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21A36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Національний технічний університет України</w:t>
      </w:r>
    </w:p>
    <w:p w14:paraId="419441E3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«Київський політехнічний інститут імені Ігоря Сікорського»</w:t>
      </w:r>
    </w:p>
    <w:p w14:paraId="6FB08B1C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Факультет інформатики та обчислювальної техніки</w:t>
      </w:r>
    </w:p>
    <w:p w14:paraId="62D5B5B8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 xml:space="preserve">Кафедра </w:t>
      </w:r>
      <w:r>
        <w:rPr>
          <w:szCs w:val="28"/>
          <w:lang w:val="uk-UA"/>
        </w:rPr>
        <w:t>інформаційних систем та технологій</w:t>
      </w:r>
    </w:p>
    <w:p w14:paraId="3BA93A1F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66278EC7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169D4821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2AE4D9AE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287FAAD3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44C9267C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73D647F9" w14:textId="01737FD6" w:rsidR="00592C35" w:rsidRPr="000947B9" w:rsidRDefault="00592C35" w:rsidP="00592C35">
      <w:pPr>
        <w:pStyle w:val="Heading1"/>
        <w:rPr>
          <w:lang w:val="ru-RU"/>
        </w:rPr>
      </w:pPr>
      <w:bookmarkStart w:id="0" w:name="_Лабораторна_робота_№"/>
      <w:bookmarkEnd w:id="0"/>
      <w:r w:rsidRPr="000947B9">
        <w:rPr>
          <w:lang w:val="ru-RU"/>
        </w:rPr>
        <w:t xml:space="preserve">Лабораторна робота № </w:t>
      </w:r>
      <w:r w:rsidR="00C86689">
        <w:rPr>
          <w:lang w:val="ru-RU"/>
        </w:rPr>
        <w:t>1</w:t>
      </w:r>
    </w:p>
    <w:p w14:paraId="7E940EFE" w14:textId="635D45A0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з дисципліни «</w:t>
      </w:r>
      <w:r w:rsidR="00C86689" w:rsidRPr="00C86689">
        <w:rPr>
          <w:szCs w:val="28"/>
        </w:rPr>
        <w:t xml:space="preserve">Основи розробки розподіленого програмного забезпечення мовою </w:t>
      </w:r>
      <w:r w:rsidR="00C86689" w:rsidRPr="00C86689">
        <w:rPr>
          <w:szCs w:val="28"/>
          <w:lang w:val="en-US"/>
        </w:rPr>
        <w:t>С++</w:t>
      </w:r>
      <w:r w:rsidRPr="00E90BC5">
        <w:rPr>
          <w:szCs w:val="28"/>
          <w:lang w:val="uk-UA"/>
        </w:rPr>
        <w:t>»</w:t>
      </w:r>
    </w:p>
    <w:p w14:paraId="11102A13" w14:textId="1FB1BFAB" w:rsidR="00592C35" w:rsidRPr="00E90BC5" w:rsidRDefault="00592C35" w:rsidP="00592C35">
      <w:pPr>
        <w:spacing w:line="360" w:lineRule="auto"/>
        <w:ind w:firstLine="567"/>
        <w:jc w:val="center"/>
        <w:rPr>
          <w:rFonts w:eastAsia="Arial Unicode MS"/>
          <w:szCs w:val="28"/>
          <w:lang w:val="uk-UA"/>
        </w:rPr>
      </w:pPr>
      <w:r w:rsidRPr="00E90BC5">
        <w:rPr>
          <w:szCs w:val="28"/>
          <w:lang w:val="uk-UA"/>
        </w:rPr>
        <w:t>Тема: «</w:t>
      </w:r>
      <w:r w:rsidR="00C86689" w:rsidRPr="00C86689">
        <w:rPr>
          <w:rFonts w:eastAsia="Arial Unicode MS"/>
          <w:szCs w:val="28"/>
          <w:lang w:val="uk-UA"/>
        </w:rPr>
        <w:t>Отримання та відображення системної інформації</w:t>
      </w:r>
      <w:r w:rsidRPr="00E90BC5">
        <w:rPr>
          <w:szCs w:val="28"/>
          <w:lang w:val="uk-UA"/>
        </w:rPr>
        <w:t>»</w:t>
      </w:r>
    </w:p>
    <w:p w14:paraId="342AE1DC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6C278F48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44B0BF9B" w14:textId="77777777" w:rsidR="00592C35" w:rsidRPr="00E90BC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4BB3804A" w14:textId="77777777" w:rsidR="00592C35" w:rsidRPr="00E90BC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404D6EB3" w14:textId="77777777" w:rsidR="00592C35" w:rsidRPr="00E90BC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778"/>
        <w:gridCol w:w="3793"/>
      </w:tblGrid>
      <w:tr w:rsidR="00592C35" w:rsidRPr="00E90BC5" w14:paraId="508A267B" w14:textId="77777777" w:rsidTr="00704122">
        <w:tc>
          <w:tcPr>
            <w:tcW w:w="5778" w:type="dxa"/>
          </w:tcPr>
          <w:p w14:paraId="759C9E5E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Виконав:</w:t>
            </w:r>
          </w:p>
          <w:p w14:paraId="14747815" w14:textId="2ED5E282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студент</w:t>
            </w:r>
            <w:r w:rsidR="00CD71DB">
              <w:rPr>
                <w:szCs w:val="28"/>
                <w:lang w:val="uk-UA"/>
              </w:rPr>
              <w:t>и</w:t>
            </w:r>
            <w:r w:rsidRPr="00E90BC5">
              <w:rPr>
                <w:szCs w:val="28"/>
                <w:lang w:val="uk-UA"/>
              </w:rPr>
              <w:t xml:space="preserve"> групи </w:t>
            </w:r>
            <w:r w:rsidR="006356D7">
              <w:rPr>
                <w:szCs w:val="28"/>
                <w:lang w:val="uk-UA"/>
              </w:rPr>
              <w:t>ІС</w:t>
            </w:r>
            <w:r w:rsidRPr="00E90BC5">
              <w:rPr>
                <w:szCs w:val="28"/>
                <w:lang w:val="uk-UA"/>
              </w:rPr>
              <w:t>-</w:t>
            </w:r>
            <w:r w:rsidR="006356D7">
              <w:rPr>
                <w:szCs w:val="28"/>
                <w:lang w:val="uk-UA"/>
              </w:rPr>
              <w:t>41</w:t>
            </w:r>
          </w:p>
          <w:p w14:paraId="532F81E3" w14:textId="0CE73FDA" w:rsidR="00592C35" w:rsidRDefault="006356D7" w:rsidP="00704122">
            <w:pPr>
              <w:spacing w:line="360" w:lineRule="auto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Авдєєв Єгор</w:t>
            </w:r>
          </w:p>
          <w:p w14:paraId="1E8952E8" w14:textId="6DD93BAB" w:rsidR="00CD71DB" w:rsidRPr="00E90BC5" w:rsidRDefault="00CD71DB" w:rsidP="00704122">
            <w:pPr>
              <w:spacing w:line="360" w:lineRule="auto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Гаврилюк Артем</w:t>
            </w:r>
          </w:p>
          <w:p w14:paraId="1456F196" w14:textId="3FF6491B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</w:p>
        </w:tc>
        <w:tc>
          <w:tcPr>
            <w:tcW w:w="3793" w:type="dxa"/>
          </w:tcPr>
          <w:p w14:paraId="262DF566" w14:textId="03CD2C9B" w:rsidR="00592C35" w:rsidRPr="003103BD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Перевіри</w:t>
            </w:r>
            <w:r w:rsidR="006356D7">
              <w:rPr>
                <w:szCs w:val="28"/>
                <w:lang w:val="uk-UA"/>
              </w:rPr>
              <w:t>в</w:t>
            </w:r>
            <w:r w:rsidRPr="00E90BC5">
              <w:rPr>
                <w:szCs w:val="28"/>
                <w:lang w:val="uk-UA"/>
              </w:rPr>
              <w:t>:</w:t>
            </w:r>
          </w:p>
          <w:p w14:paraId="21D4A1EC" w14:textId="77777777" w:rsidR="006356D7" w:rsidRPr="006356D7" w:rsidRDefault="006356D7" w:rsidP="006356D7">
            <w:pPr>
              <w:spacing w:line="360" w:lineRule="auto"/>
              <w:rPr>
                <w:szCs w:val="28"/>
                <w:lang w:val="ru-UA"/>
              </w:rPr>
            </w:pPr>
            <w:r w:rsidRPr="006356D7">
              <w:rPr>
                <w:szCs w:val="28"/>
                <w:lang w:val="ru-UA"/>
              </w:rPr>
              <w:t>Фещенко Кирило Юрійович</w:t>
            </w:r>
          </w:p>
          <w:p w14:paraId="4C2C0A0B" w14:textId="4B94AD99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</w:p>
        </w:tc>
      </w:tr>
    </w:tbl>
    <w:p w14:paraId="5EF31865" w14:textId="665F6806" w:rsidR="00592C3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75269880" w14:textId="77777777" w:rsidR="00205958" w:rsidRPr="00E90BC5" w:rsidRDefault="00205958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456B3149" w14:textId="77777777" w:rsidR="00592C35" w:rsidRPr="00E90BC5" w:rsidRDefault="00592C35" w:rsidP="00F11873">
      <w:pPr>
        <w:spacing w:line="360" w:lineRule="auto"/>
        <w:rPr>
          <w:b/>
          <w:szCs w:val="28"/>
          <w:lang w:val="uk-UA"/>
        </w:rPr>
      </w:pPr>
    </w:p>
    <w:p w14:paraId="3C4EA452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4F5C06CE" w14:textId="60588130" w:rsidR="006356D7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Київ 202</w:t>
      </w:r>
      <w:r w:rsidR="00FD218B">
        <w:rPr>
          <w:szCs w:val="28"/>
          <w:lang w:val="uk-UA"/>
        </w:rPr>
        <w:t>6</w:t>
      </w:r>
    </w:p>
    <w:p w14:paraId="70A491BA" w14:textId="5DBE7672" w:rsidR="00F11873" w:rsidRPr="00467764" w:rsidRDefault="00F11873" w:rsidP="00467764">
      <w:pPr>
        <w:pStyle w:val="ListParagraph"/>
        <w:numPr>
          <w:ilvl w:val="0"/>
          <w:numId w:val="1"/>
        </w:numPr>
        <w:spacing w:after="160" w:line="259" w:lineRule="auto"/>
        <w:rPr>
          <w:sz w:val="32"/>
          <w:szCs w:val="32"/>
          <w:lang w:val="uk-UA"/>
        </w:rPr>
      </w:pPr>
      <w:r w:rsidRPr="00467764">
        <w:rPr>
          <w:sz w:val="32"/>
          <w:szCs w:val="32"/>
          <w:lang w:val="uk-UA"/>
        </w:rPr>
        <w:lastRenderedPageBreak/>
        <w:t>Мета роботи</w:t>
      </w:r>
    </w:p>
    <w:p w14:paraId="15848A6B" w14:textId="3CEE6899" w:rsidR="00F11873" w:rsidRPr="00F11873" w:rsidRDefault="00F11873" w:rsidP="00F11873">
      <w:pPr>
        <w:spacing w:after="160" w:line="276" w:lineRule="auto"/>
        <w:rPr>
          <w:szCs w:val="28"/>
          <w:lang w:val="uk-UA"/>
        </w:rPr>
      </w:pPr>
      <w:r w:rsidRPr="00F11873">
        <w:rPr>
          <w:szCs w:val="28"/>
          <w:lang w:val="uk-UA"/>
        </w:rPr>
        <w:t>Ознайомлення з принципами взаємодії програмного забезпечення з операційною</w:t>
      </w:r>
      <w:r>
        <w:rPr>
          <w:szCs w:val="28"/>
          <w:lang w:val="uk-UA"/>
        </w:rPr>
        <w:t xml:space="preserve"> </w:t>
      </w:r>
      <w:r w:rsidRPr="00F11873">
        <w:rPr>
          <w:szCs w:val="28"/>
          <w:lang w:val="uk-UA"/>
        </w:rPr>
        <w:t>системою Windows. Вивчення механізмів доступу до апаратних та програмних ресурсів ОС за</w:t>
      </w:r>
      <w:r>
        <w:rPr>
          <w:szCs w:val="28"/>
          <w:lang w:val="uk-UA"/>
        </w:rPr>
        <w:t xml:space="preserve"> </w:t>
      </w:r>
      <w:r w:rsidRPr="00F11873">
        <w:rPr>
          <w:szCs w:val="28"/>
          <w:lang w:val="uk-UA"/>
        </w:rPr>
        <w:t>допомогою функцій Windows API, а також засвоєння основ створення базових Windows-додатків мовою C++.</w:t>
      </w:r>
    </w:p>
    <w:p w14:paraId="18BEDEB9" w14:textId="2BD29AE4" w:rsidR="00F11873" w:rsidRPr="00467764" w:rsidRDefault="00F11873" w:rsidP="00467764">
      <w:pPr>
        <w:pStyle w:val="ListParagraph"/>
        <w:numPr>
          <w:ilvl w:val="0"/>
          <w:numId w:val="1"/>
        </w:numPr>
        <w:spacing w:after="160" w:line="259" w:lineRule="auto"/>
        <w:rPr>
          <w:sz w:val="32"/>
          <w:szCs w:val="32"/>
          <w:lang w:val="uk-UA"/>
        </w:rPr>
      </w:pPr>
      <w:r w:rsidRPr="00467764">
        <w:rPr>
          <w:sz w:val="32"/>
          <w:szCs w:val="32"/>
          <w:lang w:val="uk-UA"/>
        </w:rPr>
        <w:t>Завдання роботи</w:t>
      </w:r>
    </w:p>
    <w:p w14:paraId="6D732D5B" w14:textId="77777777" w:rsidR="00F11873" w:rsidRPr="00F11873" w:rsidRDefault="00F11873" w:rsidP="00F11873">
      <w:pPr>
        <w:spacing w:after="160" w:line="259" w:lineRule="auto"/>
        <w:rPr>
          <w:szCs w:val="28"/>
          <w:lang w:val="uk-UA"/>
        </w:rPr>
      </w:pPr>
      <w:r w:rsidRPr="00F11873">
        <w:rPr>
          <w:szCs w:val="28"/>
          <w:lang w:val="uk-UA"/>
        </w:rPr>
        <w:t>− дослідити принципи обміну повідомленнями між прикладною програмою,</w:t>
      </w:r>
    </w:p>
    <w:p w14:paraId="769FE734" w14:textId="77777777" w:rsidR="00F11873" w:rsidRPr="00F11873" w:rsidRDefault="00F11873" w:rsidP="00F11873">
      <w:pPr>
        <w:spacing w:after="160" w:line="259" w:lineRule="auto"/>
        <w:rPr>
          <w:szCs w:val="28"/>
          <w:lang w:val="uk-UA"/>
        </w:rPr>
      </w:pPr>
      <w:r w:rsidRPr="00F11873">
        <w:rPr>
          <w:szCs w:val="28"/>
          <w:lang w:val="uk-UA"/>
        </w:rPr>
        <w:t>операційною системою та зовнішніми пристроями;</w:t>
      </w:r>
    </w:p>
    <w:p w14:paraId="10679906" w14:textId="4EFD7684" w:rsidR="00F11873" w:rsidRPr="00F11873" w:rsidRDefault="00F11873" w:rsidP="00F11873">
      <w:pPr>
        <w:spacing w:after="160" w:line="259" w:lineRule="auto"/>
        <w:rPr>
          <w:szCs w:val="28"/>
          <w:lang w:val="uk-UA"/>
        </w:rPr>
      </w:pPr>
      <w:r w:rsidRPr="00F11873">
        <w:rPr>
          <w:szCs w:val="28"/>
          <w:lang w:val="uk-UA"/>
        </w:rPr>
        <w:t>− вивчити набір функцій Win32 API, що забезпечують доступ до інформації про апаратне</w:t>
      </w:r>
      <w:r>
        <w:rPr>
          <w:szCs w:val="28"/>
          <w:lang w:val="uk-UA"/>
        </w:rPr>
        <w:t xml:space="preserve"> </w:t>
      </w:r>
      <w:r w:rsidRPr="00F11873">
        <w:rPr>
          <w:szCs w:val="28"/>
          <w:lang w:val="uk-UA"/>
        </w:rPr>
        <w:t>та програмне середовище;</w:t>
      </w:r>
    </w:p>
    <w:p w14:paraId="77A5B9E0" w14:textId="3A4480E5" w:rsidR="00F11873" w:rsidRPr="00F11873" w:rsidRDefault="00F11873" w:rsidP="00F11873">
      <w:pPr>
        <w:spacing w:after="160" w:line="259" w:lineRule="auto"/>
        <w:rPr>
          <w:szCs w:val="28"/>
          <w:lang w:val="uk-UA"/>
        </w:rPr>
      </w:pPr>
      <w:r w:rsidRPr="00F11873">
        <w:rPr>
          <w:szCs w:val="28"/>
          <w:lang w:val="uk-UA"/>
        </w:rPr>
        <w:t>− реалізувати простий Windows-додаток з виведенням системної інформації у вікні</w:t>
      </w:r>
      <w:r>
        <w:rPr>
          <w:szCs w:val="28"/>
          <w:lang w:val="uk-UA"/>
        </w:rPr>
        <w:t xml:space="preserve"> </w:t>
      </w:r>
      <w:r w:rsidRPr="00F11873">
        <w:rPr>
          <w:szCs w:val="28"/>
          <w:lang w:val="uk-UA"/>
        </w:rPr>
        <w:t>користувача;</w:t>
      </w:r>
    </w:p>
    <w:p w14:paraId="5C2EC1D3" w14:textId="09128BB0" w:rsidR="00A77E0B" w:rsidRDefault="00F11873" w:rsidP="00F11873">
      <w:pPr>
        <w:spacing w:after="160" w:line="259" w:lineRule="auto"/>
        <w:rPr>
          <w:szCs w:val="28"/>
          <w:lang w:val="uk-UA"/>
        </w:rPr>
      </w:pPr>
      <w:r w:rsidRPr="00F11873">
        <w:rPr>
          <w:szCs w:val="28"/>
          <w:lang w:val="uk-UA"/>
        </w:rPr>
        <w:t>− проаналізувати етапи створення віконного додатку: реєстрація класу вікна, створення</w:t>
      </w:r>
      <w:r>
        <w:rPr>
          <w:szCs w:val="28"/>
          <w:lang w:val="uk-UA"/>
        </w:rPr>
        <w:t xml:space="preserve"> </w:t>
      </w:r>
      <w:r w:rsidRPr="00F11873">
        <w:rPr>
          <w:szCs w:val="28"/>
          <w:lang w:val="uk-UA"/>
        </w:rPr>
        <w:t>вікна, обробка повідомлень.</w:t>
      </w:r>
    </w:p>
    <w:p w14:paraId="2785A2E6" w14:textId="3D11D484" w:rsidR="00467764" w:rsidRPr="005224AB" w:rsidRDefault="005224AB" w:rsidP="005224AB">
      <w:pPr>
        <w:pStyle w:val="ListParagraph"/>
        <w:numPr>
          <w:ilvl w:val="0"/>
          <w:numId w:val="1"/>
        </w:numPr>
        <w:spacing w:after="160" w:line="259" w:lineRule="auto"/>
        <w:rPr>
          <w:sz w:val="32"/>
          <w:szCs w:val="32"/>
          <w:lang w:val="uk-UA"/>
        </w:rPr>
      </w:pPr>
      <w:r w:rsidRPr="005224AB">
        <w:rPr>
          <w:sz w:val="32"/>
          <w:szCs w:val="32"/>
          <w:lang w:val="uk-UA"/>
        </w:rPr>
        <w:t>Індивідуальне завдання (Варіант №4)</w:t>
      </w:r>
    </w:p>
    <w:p w14:paraId="22304D8A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/>
        <w:rPr>
          <w:szCs w:val="28"/>
          <w:lang w:val="uk-UA"/>
        </w:rPr>
      </w:pPr>
      <w:r w:rsidRPr="001442B7">
        <w:rPr>
          <w:szCs w:val="28"/>
          <w:lang w:val="uk-UA"/>
        </w:rPr>
        <w:t>Стиль класу: заборонити команду «закрити» у системному меню;</w:t>
      </w:r>
    </w:p>
    <w:p w14:paraId="321B64F3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/>
        <w:rPr>
          <w:szCs w:val="28"/>
          <w:lang w:val="uk-UA"/>
        </w:rPr>
      </w:pPr>
      <w:r w:rsidRPr="001442B7">
        <w:rPr>
          <w:szCs w:val="28"/>
          <w:lang w:val="uk-UA"/>
        </w:rPr>
        <w:t>Тип іконки: IDI_WINLOGO,</w:t>
      </w:r>
    </w:p>
    <w:p w14:paraId="5FFC927F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/>
        <w:rPr>
          <w:szCs w:val="28"/>
          <w:lang w:val="uk-UA"/>
        </w:rPr>
      </w:pPr>
      <w:r w:rsidRPr="001442B7">
        <w:rPr>
          <w:szCs w:val="28"/>
          <w:lang w:val="uk-UA"/>
        </w:rPr>
        <w:t>Тип курсору: IDC_SIZE,</w:t>
      </w:r>
    </w:p>
    <w:p w14:paraId="778CF244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/>
        <w:rPr>
          <w:szCs w:val="28"/>
          <w:lang w:val="uk-UA"/>
        </w:rPr>
      </w:pPr>
      <w:r w:rsidRPr="001442B7">
        <w:rPr>
          <w:szCs w:val="28"/>
          <w:lang w:val="uk-UA"/>
        </w:rPr>
        <w:t>Колір фону вікна: темно-сірий,</w:t>
      </w:r>
    </w:p>
    <w:p w14:paraId="75371CA0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/>
        <w:rPr>
          <w:szCs w:val="28"/>
          <w:lang w:val="uk-UA"/>
        </w:rPr>
      </w:pPr>
      <w:r w:rsidRPr="001442B7">
        <w:rPr>
          <w:szCs w:val="28"/>
          <w:lang w:val="uk-UA"/>
        </w:rPr>
        <w:t>Ім'я класу вікна: ім'я студента (англійською мовою).</w:t>
      </w:r>
    </w:p>
    <w:p w14:paraId="5E522520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/>
        <w:rPr>
          <w:szCs w:val="28"/>
          <w:lang w:val="uk-UA"/>
        </w:rPr>
      </w:pPr>
      <w:r w:rsidRPr="001442B7">
        <w:rPr>
          <w:szCs w:val="28"/>
          <w:lang w:val="uk-UA"/>
        </w:rPr>
        <w:t>Стиль вікна:</w:t>
      </w:r>
    </w:p>
    <w:p w14:paraId="10673856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 w:firstLine="696"/>
        <w:rPr>
          <w:szCs w:val="28"/>
          <w:lang w:val="uk-UA"/>
        </w:rPr>
      </w:pPr>
      <w:r w:rsidRPr="001442B7">
        <w:rPr>
          <w:szCs w:val="28"/>
          <w:lang w:val="uk-UA"/>
        </w:rPr>
        <w:t>а) вікно має горизонтальну лінійку прокрутки;</w:t>
      </w:r>
    </w:p>
    <w:p w14:paraId="62E8EA72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 w:firstLine="696"/>
        <w:rPr>
          <w:szCs w:val="28"/>
          <w:lang w:val="uk-UA"/>
        </w:rPr>
      </w:pPr>
      <w:r w:rsidRPr="001442B7">
        <w:rPr>
          <w:szCs w:val="28"/>
          <w:lang w:val="uk-UA"/>
        </w:rPr>
        <w:t>б) WS_OVERLAPPEDWINDOW.</w:t>
      </w:r>
    </w:p>
    <w:p w14:paraId="1C7701E4" w14:textId="77777777" w:rsidR="001442B7" w:rsidRP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/>
        <w:rPr>
          <w:szCs w:val="28"/>
          <w:lang w:val="uk-UA"/>
        </w:rPr>
      </w:pPr>
      <w:r w:rsidRPr="001442B7">
        <w:rPr>
          <w:szCs w:val="28"/>
          <w:lang w:val="uk-UA"/>
        </w:rPr>
        <w:t>Позиція і розміри вікна: верхній кут в координатах (50,90), висота 500, ширина 400 точок</w:t>
      </w:r>
    </w:p>
    <w:p w14:paraId="01A4CDCF" w14:textId="5E33A13F" w:rsidR="001442B7" w:rsidRDefault="001442B7" w:rsidP="001442B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ind w:left="0"/>
        <w:rPr>
          <w:szCs w:val="28"/>
          <w:lang w:val="uk-UA"/>
        </w:rPr>
      </w:pPr>
      <w:r w:rsidRPr="001442B7">
        <w:rPr>
          <w:szCs w:val="28"/>
          <w:lang w:val="uk-UA"/>
        </w:rPr>
        <w:t>Інформація про метрику: ширина і висота курсору, ширина і висота клієнтської області</w:t>
      </w:r>
      <w:r>
        <w:rPr>
          <w:szCs w:val="28"/>
          <w:lang w:val="uk-UA"/>
        </w:rPr>
        <w:t xml:space="preserve"> </w:t>
      </w:r>
      <w:r w:rsidRPr="001442B7">
        <w:rPr>
          <w:szCs w:val="28"/>
          <w:lang w:val="uk-UA"/>
        </w:rPr>
        <w:t>додатка.</w:t>
      </w:r>
    </w:p>
    <w:p w14:paraId="7DBDD493" w14:textId="7690F619" w:rsidR="001442B7" w:rsidRDefault="001442B7" w:rsidP="001442B7">
      <w:pPr>
        <w:pStyle w:val="ListParagraph"/>
        <w:spacing w:after="160" w:line="259" w:lineRule="auto"/>
        <w:ind w:left="0"/>
        <w:rPr>
          <w:szCs w:val="28"/>
          <w:lang w:val="uk-UA"/>
        </w:rPr>
      </w:pPr>
    </w:p>
    <w:p w14:paraId="323E1019" w14:textId="0B7657F7" w:rsidR="001442B7" w:rsidRDefault="001442B7" w:rsidP="001442B7">
      <w:pPr>
        <w:pStyle w:val="ListParagraph"/>
        <w:spacing w:after="160" w:line="259" w:lineRule="auto"/>
        <w:ind w:left="0"/>
        <w:jc w:val="center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2F94B73" wp14:editId="08D5C1BE">
            <wp:extent cx="3507211" cy="4501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689" cy="451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4C36" w14:textId="0F2DFBA2" w:rsidR="001442B7" w:rsidRDefault="001442B7" w:rsidP="001442B7">
      <w:pPr>
        <w:pStyle w:val="ListParagraph"/>
        <w:spacing w:after="160" w:line="259" w:lineRule="auto"/>
        <w:ind w:left="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рис. 1 – </w:t>
      </w:r>
      <w:r w:rsidR="004004DF">
        <w:rPr>
          <w:szCs w:val="28"/>
          <w:lang w:val="uk-UA"/>
        </w:rPr>
        <w:t>вікно програми</w:t>
      </w:r>
    </w:p>
    <w:p w14:paraId="6B330667" w14:textId="02F68E95" w:rsidR="007777AB" w:rsidRDefault="007777AB" w:rsidP="004004DF">
      <w:pPr>
        <w:pStyle w:val="ListParagraph"/>
        <w:spacing w:after="160" w:line="259" w:lineRule="auto"/>
        <w:ind w:left="0"/>
        <w:rPr>
          <w:szCs w:val="28"/>
          <w:lang w:val="ru-UA"/>
        </w:rPr>
      </w:pPr>
    </w:p>
    <w:p w14:paraId="5202CCC7" w14:textId="6F546F32" w:rsidR="00FA3CF0" w:rsidRDefault="00FA3CF0" w:rsidP="00FA3CF0">
      <w:pPr>
        <w:pStyle w:val="ListParagraph"/>
        <w:numPr>
          <w:ilvl w:val="0"/>
          <w:numId w:val="1"/>
        </w:numPr>
        <w:spacing w:after="160" w:line="259" w:lineRule="auto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Посилання на </w:t>
      </w:r>
      <w:r>
        <w:rPr>
          <w:sz w:val="32"/>
          <w:szCs w:val="32"/>
          <w:lang w:val="en-US"/>
        </w:rPr>
        <w:t xml:space="preserve">GitHub </w:t>
      </w:r>
      <w:r>
        <w:rPr>
          <w:sz w:val="32"/>
          <w:szCs w:val="32"/>
          <w:lang w:val="uk-UA"/>
        </w:rPr>
        <w:t>репозиторій</w:t>
      </w:r>
    </w:p>
    <w:p w14:paraId="153AC8AD" w14:textId="3DC180DB" w:rsidR="00FA3CF0" w:rsidRPr="00FA3CF0" w:rsidRDefault="00FA3CF0" w:rsidP="00FA3CF0">
      <w:pPr>
        <w:spacing w:after="160" w:line="259" w:lineRule="auto"/>
        <w:rPr>
          <w:sz w:val="32"/>
          <w:szCs w:val="32"/>
          <w:lang w:val="uk-UA"/>
        </w:rPr>
      </w:pPr>
      <w:hyperlink r:id="rId8" w:history="1">
        <w:r w:rsidRPr="00FA3CF0">
          <w:rPr>
            <w:rStyle w:val="Hyperlink"/>
            <w:sz w:val="32"/>
            <w:szCs w:val="32"/>
            <w:lang w:val="uk-UA"/>
          </w:rPr>
          <w:t>https://github.com/ArteeCool/CPPLabs/tree/lab-1</w:t>
        </w:r>
      </w:hyperlink>
    </w:p>
    <w:p w14:paraId="4B29E0BE" w14:textId="77777777" w:rsidR="00FA3CF0" w:rsidRPr="00EE11EB" w:rsidRDefault="00FA3CF0" w:rsidP="004004DF">
      <w:pPr>
        <w:pStyle w:val="ListParagraph"/>
        <w:spacing w:after="160" w:line="259" w:lineRule="auto"/>
        <w:ind w:left="0"/>
        <w:rPr>
          <w:szCs w:val="28"/>
          <w:lang w:val="ru-UA"/>
        </w:rPr>
      </w:pPr>
    </w:p>
    <w:p w14:paraId="5F2D1704" w14:textId="48D4B9CA" w:rsidR="007D2911" w:rsidRPr="006710D7" w:rsidRDefault="007D2911" w:rsidP="004004DF">
      <w:pPr>
        <w:pStyle w:val="ListParagraph"/>
        <w:spacing w:after="160" w:line="259" w:lineRule="auto"/>
        <w:ind w:left="0"/>
        <w:rPr>
          <w:sz w:val="32"/>
          <w:szCs w:val="32"/>
          <w:lang w:val="ru-UA"/>
        </w:rPr>
      </w:pPr>
      <w:r w:rsidRPr="006710D7">
        <w:rPr>
          <w:sz w:val="32"/>
          <w:szCs w:val="32"/>
          <w:lang w:val="ru-UA"/>
        </w:rPr>
        <w:t>Висновок</w:t>
      </w:r>
    </w:p>
    <w:p w14:paraId="23E8689B" w14:textId="71D23504" w:rsidR="007D2911" w:rsidRPr="006710D7" w:rsidRDefault="00295B86" w:rsidP="004004DF">
      <w:pPr>
        <w:pStyle w:val="ListParagraph"/>
        <w:spacing w:after="160" w:line="259" w:lineRule="auto"/>
        <w:ind w:left="0"/>
        <w:rPr>
          <w:sz w:val="36"/>
          <w:szCs w:val="36"/>
          <w:lang w:val="uk-UA"/>
        </w:rPr>
      </w:pPr>
      <w:r w:rsidRPr="006710D7">
        <w:rPr>
          <w:sz w:val="32"/>
          <w:szCs w:val="24"/>
          <w:lang w:val="ru-UA"/>
        </w:rPr>
        <w:t xml:space="preserve">Під час виконання лабораторної роботи було успішно засвоєно базові принципи створення віконних додатків для ОС Windows мовою </w:t>
      </w:r>
      <w:r w:rsidRPr="006710D7">
        <w:rPr>
          <w:sz w:val="32"/>
          <w:szCs w:val="24"/>
        </w:rPr>
        <w:t>C++ з використанням Win32 API. На практиці реалізовано програму за індивідуальним завданням, у якій налаштовано специфічні стилі вікна (темно-сірий фон, горизонтальна прокрутка, заблокована кнопка закриття у системному меню), а також його задані початкові координати та розміри. За допомогою відповідних функцій отримано системну інформацію про ширину і висоту курсору та клієнтської області, яку успішно виведено у центрі вікна, що дозволило повною мірою закріпити навички обробки повідомлень та взаємодії з ресурсами операційної системи.</w:t>
      </w:r>
    </w:p>
    <w:sectPr w:rsidR="007D2911" w:rsidRPr="006710D7" w:rsidSect="0051654D">
      <w:footerReference w:type="default" r:id="rId9"/>
      <w:pgSz w:w="11906" w:h="16838"/>
      <w:pgMar w:top="851" w:right="851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0A4C1" w14:textId="77777777" w:rsidR="00D90A66" w:rsidRDefault="00D90A66">
      <w:r>
        <w:separator/>
      </w:r>
    </w:p>
  </w:endnote>
  <w:endnote w:type="continuationSeparator" w:id="0">
    <w:p w14:paraId="63B9DDB4" w14:textId="77777777" w:rsidR="00D90A66" w:rsidRDefault="00D90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1788868"/>
      <w:docPartObj>
        <w:docPartGallery w:val="Page Numbers (Bottom of Page)"/>
        <w:docPartUnique/>
      </w:docPartObj>
    </w:sdtPr>
    <w:sdtEndPr/>
    <w:sdtContent>
      <w:p w14:paraId="7481DF31" w14:textId="77777777" w:rsidR="00BA4EA7" w:rsidRDefault="00592C3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105</w:t>
        </w:r>
        <w:r>
          <w:fldChar w:fldCharType="end"/>
        </w:r>
      </w:p>
    </w:sdtContent>
  </w:sdt>
  <w:p w14:paraId="355C437A" w14:textId="77777777" w:rsidR="00BA4EA7" w:rsidRPr="00354F60" w:rsidRDefault="00D90A66">
    <w:pPr>
      <w:pStyle w:val="Footer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BC6FE" w14:textId="77777777" w:rsidR="00D90A66" w:rsidRDefault="00D90A66">
      <w:r>
        <w:separator/>
      </w:r>
    </w:p>
  </w:footnote>
  <w:footnote w:type="continuationSeparator" w:id="0">
    <w:p w14:paraId="184AC563" w14:textId="77777777" w:rsidR="00D90A66" w:rsidRDefault="00D90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7D53"/>
    <w:multiLevelType w:val="hybridMultilevel"/>
    <w:tmpl w:val="1C6A74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709DD"/>
    <w:multiLevelType w:val="hybridMultilevel"/>
    <w:tmpl w:val="1C6A74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35"/>
    <w:rsid w:val="001442B7"/>
    <w:rsid w:val="001E3241"/>
    <w:rsid w:val="00205958"/>
    <w:rsid w:val="00295B86"/>
    <w:rsid w:val="00355EC0"/>
    <w:rsid w:val="003C1DBC"/>
    <w:rsid w:val="004004DF"/>
    <w:rsid w:val="00467764"/>
    <w:rsid w:val="005224AB"/>
    <w:rsid w:val="00592C35"/>
    <w:rsid w:val="005971ED"/>
    <w:rsid w:val="006356D7"/>
    <w:rsid w:val="006710D7"/>
    <w:rsid w:val="007777AB"/>
    <w:rsid w:val="007D2911"/>
    <w:rsid w:val="00977E5F"/>
    <w:rsid w:val="009D3C3C"/>
    <w:rsid w:val="00A77E0B"/>
    <w:rsid w:val="00C86689"/>
    <w:rsid w:val="00CD71DB"/>
    <w:rsid w:val="00D90A66"/>
    <w:rsid w:val="00E70362"/>
    <w:rsid w:val="00EE11EB"/>
    <w:rsid w:val="00F11873"/>
    <w:rsid w:val="00F9681B"/>
    <w:rsid w:val="00FA3CF0"/>
    <w:rsid w:val="00FD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B2F8D"/>
  <w15:chartTrackingRefBased/>
  <w15:docId w15:val="{5ED5EF0F-A826-4DBD-92B0-F1C58761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C35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styleId="Heading1">
    <w:name w:val="heading 1"/>
    <w:basedOn w:val="Normal"/>
    <w:link w:val="Heading1Char"/>
    <w:uiPriority w:val="9"/>
    <w:qFormat/>
    <w:rsid w:val="00592C35"/>
    <w:pPr>
      <w:spacing w:before="100" w:beforeAutospacing="1" w:after="100" w:afterAutospacing="1"/>
      <w:jc w:val="center"/>
      <w:outlineLvl w:val="0"/>
    </w:pPr>
    <w:rPr>
      <w:rFonts w:eastAsia="Times New Roman"/>
      <w:b/>
      <w:bCs/>
      <w:kern w:val="36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35"/>
    <w:rPr>
      <w:rFonts w:ascii="Times New Roman" w:eastAsia="Times New Roman" w:hAnsi="Times New Roman" w:cs="Times New Roman"/>
      <w:b/>
      <w:bCs/>
      <w:kern w:val="36"/>
      <w:sz w:val="28"/>
      <w:szCs w:val="4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2C35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C35"/>
    <w:rPr>
      <w:rFonts w:ascii="Times New Roman" w:eastAsia="Calibri" w:hAnsi="Times New Roman" w:cs="Times New Roman"/>
      <w:sz w:val="28"/>
      <w:lang w:val="ru-RU"/>
    </w:rPr>
  </w:style>
  <w:style w:type="paragraph" w:styleId="ListParagraph">
    <w:name w:val="List Paragraph"/>
    <w:basedOn w:val="Normal"/>
    <w:uiPriority w:val="34"/>
    <w:qFormat/>
    <w:rsid w:val="0046776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7AB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styleId="Hyperlink">
    <w:name w:val="Hyperlink"/>
    <w:basedOn w:val="DefaultParagraphFont"/>
    <w:uiPriority w:val="99"/>
    <w:unhideWhenUsed/>
    <w:rsid w:val="00FA3C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teeCool/CPPLabs/tree/lab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Хмелюк</dc:creator>
  <cp:keywords/>
  <dc:description/>
  <cp:lastModifiedBy>Егор Авдееев</cp:lastModifiedBy>
  <cp:revision>8</cp:revision>
  <dcterms:created xsi:type="dcterms:W3CDTF">2026-09-10T17:28:00Z</dcterms:created>
  <dcterms:modified xsi:type="dcterms:W3CDTF">2026-09-16T06:46:00Z</dcterms:modified>
</cp:coreProperties>
</file>