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D18C" w14:textId="713C8C32" w:rsidR="00A233A7" w:rsidRPr="00C1418A" w:rsidRDefault="00A233A7" w:rsidP="00A233A7">
      <w:pPr>
        <w:pStyle w:val="Titre1"/>
        <w:rPr>
          <w:color w:val="2F5496" w:themeColor="accent1" w:themeShade="BF"/>
          <w:sz w:val="32"/>
          <w:szCs w:val="32"/>
        </w:rPr>
      </w:pPr>
      <w:r w:rsidRPr="00C1418A">
        <w:rPr>
          <w:color w:val="2F5496" w:themeColor="accent1" w:themeShade="BF"/>
          <w:sz w:val="32"/>
          <w:szCs w:val="32"/>
        </w:rPr>
        <w:t xml:space="preserve">Espace </w:t>
      </w:r>
      <w:r w:rsidR="00C1418A" w:rsidRPr="00C1418A">
        <w:rPr>
          <w:color w:val="2F5496" w:themeColor="accent1" w:themeShade="BF"/>
          <w:sz w:val="32"/>
          <w:szCs w:val="32"/>
        </w:rPr>
        <w:t>Laboratoire Partagé (avec les BTS)</w:t>
      </w:r>
      <w:r w:rsidR="00C1418A">
        <w:rPr>
          <w:color w:val="2F5496" w:themeColor="accent1" w:themeShade="BF"/>
          <w:sz w:val="32"/>
          <w:szCs w:val="32"/>
        </w:rPr>
        <w:t>, zone de systèmes</w:t>
      </w:r>
    </w:p>
    <w:p w14:paraId="20C0D4AD" w14:textId="557C8F6A" w:rsidR="00D40218" w:rsidRDefault="00645B36" w:rsidP="00A233A7">
      <w:pPr>
        <w:pStyle w:val="Titre1"/>
        <w:rPr>
          <w:sz w:val="28"/>
          <w:szCs w:val="28"/>
        </w:rPr>
      </w:pPr>
      <w:r>
        <w:rPr>
          <w:sz w:val="28"/>
          <w:szCs w:val="28"/>
        </w:rPr>
        <w:t>Terminales Bac Pro MELEC</w:t>
      </w:r>
    </w:p>
    <w:p w14:paraId="788E9EFD" w14:textId="4E93F9D8" w:rsidR="00D40218" w:rsidRPr="00D40218" w:rsidRDefault="00005030" w:rsidP="00005030">
      <w:pPr>
        <w:pStyle w:val="Titre1"/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            Aérotherme</w:t>
      </w:r>
      <w:r w:rsidR="0059694B">
        <w:rPr>
          <w:sz w:val="32"/>
          <w:szCs w:val="32"/>
        </w:rPr>
        <w:t xml:space="preserve"> (</w:t>
      </w:r>
      <w:r>
        <w:rPr>
          <w:sz w:val="32"/>
          <w:szCs w:val="32"/>
        </w:rPr>
        <w:t>chauffage industriel</w:t>
      </w:r>
      <w:r w:rsidR="0059694B">
        <w:rPr>
          <w:sz w:val="32"/>
          <w:szCs w:val="32"/>
        </w:rPr>
        <w:t>)</w:t>
      </w:r>
    </w:p>
    <w:p w14:paraId="17975C3C" w14:textId="130BA3D1" w:rsidR="00A233A7" w:rsidRDefault="00A233A7" w:rsidP="00A233A7">
      <w:pPr>
        <w:pStyle w:val="Titre1"/>
        <w:rPr>
          <w:sz w:val="24"/>
          <w:szCs w:val="24"/>
        </w:rPr>
      </w:pPr>
    </w:p>
    <w:p w14:paraId="1477874B" w14:textId="6BE244F5" w:rsidR="00A233A7" w:rsidRPr="00A233A7" w:rsidRDefault="00A233A7" w:rsidP="00A233A7">
      <w:pPr>
        <w:pStyle w:val="Titre1"/>
        <w:rPr>
          <w:sz w:val="24"/>
          <w:szCs w:val="24"/>
        </w:rPr>
      </w:pPr>
    </w:p>
    <w:p w14:paraId="0EA73F1E" w14:textId="05FE08D1" w:rsidR="00CC7546" w:rsidRDefault="00005030"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1DF1D43" wp14:editId="50F9FC99">
            <wp:simplePos x="0" y="0"/>
            <wp:positionH relativeFrom="column">
              <wp:posOffset>277812</wp:posOffset>
            </wp:positionH>
            <wp:positionV relativeFrom="paragraph">
              <wp:posOffset>107633</wp:posOffset>
            </wp:positionV>
            <wp:extent cx="4730669" cy="3137217"/>
            <wp:effectExtent l="0" t="3492" r="0" b="0"/>
            <wp:wrapNone/>
            <wp:docPr id="1746148645" name="Image 18" descr="Une image contenant ingénierie, bâtiment, acie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8645" name="Image 18" descr="Une image contenant ingénierie, bâtiment, acier, intérieur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1" t="18163" r="17470"/>
                    <a:stretch/>
                  </pic:blipFill>
                  <pic:spPr bwMode="auto">
                    <a:xfrm rot="5400000">
                      <a:off x="0" y="0"/>
                      <a:ext cx="4730669" cy="313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A3E23" w14:textId="4F632BED" w:rsidR="00A233A7" w:rsidRPr="00A233A7" w:rsidRDefault="0097776B" w:rsidP="00A233A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76046" wp14:editId="3523AB2B">
                <wp:simplePos x="0" y="0"/>
                <wp:positionH relativeFrom="column">
                  <wp:posOffset>5208905</wp:posOffset>
                </wp:positionH>
                <wp:positionV relativeFrom="paragraph">
                  <wp:posOffset>206375</wp:posOffset>
                </wp:positionV>
                <wp:extent cx="806450" cy="812800"/>
                <wp:effectExtent l="0" t="0" r="12700" b="25400"/>
                <wp:wrapNone/>
                <wp:docPr id="76389261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72E35" w14:textId="2C29A364" w:rsidR="00833D23" w:rsidRPr="00833D23" w:rsidRDefault="00833D23" w:rsidP="00833D23">
                            <w:pPr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</w:pPr>
                            <w:r w:rsidRPr="00833D23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1</w:t>
                            </w:r>
                            <w:r w:rsidR="00005030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7604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10.15pt;margin-top:16.25pt;width:63.5pt;height: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" fillcolor="white [3201]" strokeweight=".5pt">
                <v:textbox>
                  <w:txbxContent>
                    <w:p w14:paraId="30A72E35" w14:textId="2C29A364" w:rsidR="00833D23" w:rsidRPr="00833D23" w:rsidRDefault="00833D23" w:rsidP="00833D23">
                      <w:pPr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</w:pPr>
                      <w:r w:rsidRPr="00833D23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1</w:t>
                      </w:r>
                      <w:r w:rsidR="00005030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4A7AE3BA" w14:textId="616211F7" w:rsidR="00A233A7" w:rsidRPr="00A233A7" w:rsidRDefault="00A233A7" w:rsidP="00A233A7"/>
    <w:p w14:paraId="170EEB32" w14:textId="7AA14C03" w:rsidR="00A233A7" w:rsidRPr="00A233A7" w:rsidRDefault="00A233A7" w:rsidP="00A233A7"/>
    <w:p w14:paraId="66F352D9" w14:textId="26041749" w:rsidR="00A233A7" w:rsidRPr="00A233A7" w:rsidRDefault="00A233A7" w:rsidP="00A233A7"/>
    <w:p w14:paraId="5F8C84BD" w14:textId="13DC4644" w:rsidR="00A233A7" w:rsidRPr="00A233A7" w:rsidRDefault="00A233A7" w:rsidP="00A233A7"/>
    <w:p w14:paraId="55A0D1F2" w14:textId="3708A9A1" w:rsidR="00A233A7" w:rsidRPr="00A233A7" w:rsidRDefault="00A233A7" w:rsidP="00A233A7"/>
    <w:p w14:paraId="2BDD5468" w14:textId="31A2F4F5" w:rsidR="00A233A7" w:rsidRPr="00A233A7" w:rsidRDefault="00A233A7" w:rsidP="00A233A7"/>
    <w:p w14:paraId="56B47C24" w14:textId="39D64EF2" w:rsidR="005A1310" w:rsidRDefault="005A1310" w:rsidP="005A1310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</w:p>
    <w:p w14:paraId="0512085A" w14:textId="07854452" w:rsidR="00A775BA" w:rsidRP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7D180223" w14:textId="77777777" w:rsidR="0008789B" w:rsidRDefault="0008789B" w:rsidP="00D40218">
      <w:pPr>
        <w:rPr>
          <w:rFonts w:ascii="Times New Roman" w:hAnsi="Times New Roman" w:cs="Times New Roman"/>
          <w:sz w:val="24"/>
          <w:szCs w:val="24"/>
        </w:rPr>
      </w:pPr>
    </w:p>
    <w:p w14:paraId="0C9C574C" w14:textId="77777777" w:rsidR="00005030" w:rsidRDefault="00005030" w:rsidP="00D40218">
      <w:pPr>
        <w:rPr>
          <w:rFonts w:ascii="Times New Roman" w:hAnsi="Times New Roman" w:cs="Times New Roman"/>
          <w:sz w:val="24"/>
          <w:szCs w:val="24"/>
        </w:rPr>
      </w:pPr>
    </w:p>
    <w:p w14:paraId="5D9E7E77" w14:textId="77777777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097AE728" w14:textId="77777777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3C00E1E9" w14:textId="77777777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346DA313" w14:textId="77777777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624FB2C4" w14:textId="43E31847" w:rsidR="00EC19F1" w:rsidRPr="00EC19F1" w:rsidRDefault="00EC19F1" w:rsidP="00EC19F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C19F1">
        <w:rPr>
          <w:rFonts w:ascii="Times New Roman" w:hAnsi="Times New Roman" w:cs="Times New Roman"/>
          <w:sz w:val="24"/>
          <w:szCs w:val="24"/>
          <w:u w:val="single"/>
        </w:rPr>
        <w:t>Description :</w:t>
      </w:r>
    </w:p>
    <w:p w14:paraId="6FCFC4AE" w14:textId="041553FB" w:rsidR="00EC19F1" w:rsidRPr="00EC19F1" w:rsidRDefault="00EC19F1" w:rsidP="00EC19F1">
      <w:pPr>
        <w:rPr>
          <w:rFonts w:ascii="Times New Roman" w:hAnsi="Times New Roman" w:cs="Times New Roman"/>
          <w:sz w:val="24"/>
          <w:szCs w:val="24"/>
        </w:rPr>
      </w:pPr>
      <w:r w:rsidRPr="00EC19F1">
        <w:rPr>
          <w:rFonts w:ascii="Times New Roman" w:hAnsi="Times New Roman" w:cs="Times New Roman"/>
          <w:sz w:val="24"/>
          <w:szCs w:val="24"/>
        </w:rPr>
        <w:t>Le système de chauffage industriel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>ECOTHERM a pour fonction la mise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EC19F1">
        <w:rPr>
          <w:rFonts w:ascii="Times New Roman" w:hAnsi="Times New Roman" w:cs="Times New Roman"/>
          <w:sz w:val="24"/>
          <w:szCs w:val="24"/>
        </w:rPr>
        <w:t>oeuvre</w:t>
      </w:r>
      <w:proofErr w:type="spellEnd"/>
      <w:r w:rsidRPr="00EC19F1">
        <w:rPr>
          <w:rFonts w:ascii="Times New Roman" w:hAnsi="Times New Roman" w:cs="Times New Roman"/>
          <w:sz w:val="24"/>
          <w:szCs w:val="24"/>
        </w:rPr>
        <w:t xml:space="preserve"> d’une unité de chauffage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>régulé dans un local de production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>ou de stockage, en utilisant le coffret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>électrique d’origine ou l’armoire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>câblée et testée par l’élève, à l’aide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9F1">
        <w:rPr>
          <w:rFonts w:ascii="Times New Roman" w:hAnsi="Times New Roman" w:cs="Times New Roman"/>
          <w:sz w:val="24"/>
          <w:szCs w:val="24"/>
        </w:rPr>
        <w:t>d’un connecteur industriel de type «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F1">
        <w:rPr>
          <w:rFonts w:ascii="Times New Roman" w:hAnsi="Times New Roman" w:cs="Times New Roman"/>
          <w:sz w:val="24"/>
          <w:szCs w:val="24"/>
        </w:rPr>
        <w:t>Harting</w:t>
      </w:r>
      <w:proofErr w:type="spellEnd"/>
      <w:r w:rsidRPr="00EC19F1">
        <w:rPr>
          <w:rFonts w:ascii="Times New Roman" w:hAnsi="Times New Roman" w:cs="Times New Roman"/>
          <w:sz w:val="24"/>
          <w:szCs w:val="24"/>
        </w:rPr>
        <w:t xml:space="preserve"> ».</w:t>
      </w:r>
    </w:p>
    <w:p w14:paraId="2B57E8E6" w14:textId="77777777" w:rsidR="00EC19F1" w:rsidRPr="00EC19F1" w:rsidRDefault="00EC19F1" w:rsidP="00EC19F1">
      <w:pPr>
        <w:rPr>
          <w:rFonts w:ascii="Times New Roman" w:hAnsi="Times New Roman" w:cs="Times New Roman"/>
          <w:sz w:val="24"/>
          <w:szCs w:val="24"/>
        </w:rPr>
      </w:pPr>
      <w:r w:rsidRPr="00EC19F1">
        <w:rPr>
          <w:rFonts w:ascii="Times New Roman" w:hAnsi="Times New Roman" w:cs="Times New Roman"/>
          <w:sz w:val="24"/>
          <w:szCs w:val="24"/>
        </w:rPr>
        <w:t>Le système ECOTHERM.COM comprend</w:t>
      </w:r>
    </w:p>
    <w:p w14:paraId="668E902D" w14:textId="77777777" w:rsidR="00EC19F1" w:rsidRPr="00EC19F1" w:rsidRDefault="00EC19F1" w:rsidP="00EC19F1">
      <w:pPr>
        <w:rPr>
          <w:rFonts w:ascii="Times New Roman" w:hAnsi="Times New Roman" w:cs="Times New Roman"/>
          <w:sz w:val="24"/>
          <w:szCs w:val="24"/>
        </w:rPr>
      </w:pPr>
      <w:r w:rsidRPr="00EC19F1">
        <w:rPr>
          <w:rFonts w:ascii="Times New Roman" w:hAnsi="Times New Roman" w:cs="Times New Roman"/>
          <w:sz w:val="24"/>
          <w:szCs w:val="24"/>
        </w:rPr>
        <w:t>1- une armoire de confinement,</w:t>
      </w:r>
    </w:p>
    <w:p w14:paraId="063DF946" w14:textId="77777777" w:rsidR="00EC19F1" w:rsidRPr="00EC19F1" w:rsidRDefault="00EC19F1" w:rsidP="00EC19F1">
      <w:pPr>
        <w:rPr>
          <w:rFonts w:ascii="Times New Roman" w:hAnsi="Times New Roman" w:cs="Times New Roman"/>
          <w:sz w:val="24"/>
          <w:szCs w:val="24"/>
        </w:rPr>
      </w:pPr>
      <w:r w:rsidRPr="00EC19F1">
        <w:rPr>
          <w:rFonts w:ascii="Times New Roman" w:hAnsi="Times New Roman" w:cs="Times New Roman"/>
          <w:sz w:val="24"/>
          <w:szCs w:val="24"/>
        </w:rPr>
        <w:t>2- un boitier de télécommande, et</w:t>
      </w:r>
    </w:p>
    <w:p w14:paraId="798D3408" w14:textId="1290ADA0" w:rsidR="00EC19F1" w:rsidRDefault="00EC19F1" w:rsidP="00EC19F1">
      <w:pPr>
        <w:rPr>
          <w:rFonts w:ascii="Times New Roman" w:hAnsi="Times New Roman" w:cs="Times New Roman"/>
          <w:sz w:val="24"/>
          <w:szCs w:val="24"/>
        </w:rPr>
      </w:pPr>
      <w:r w:rsidRPr="00EC19F1">
        <w:rPr>
          <w:rFonts w:ascii="Times New Roman" w:hAnsi="Times New Roman" w:cs="Times New Roman"/>
          <w:sz w:val="24"/>
          <w:szCs w:val="24"/>
        </w:rPr>
        <w:t>3- un système de chauffage.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5471FBA3" w14:textId="77777777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07101348" w14:textId="201B3814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  <w:r w:rsidRPr="00EC1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36E7DA1" wp14:editId="3621D8F3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6051550" cy="4447310"/>
            <wp:effectExtent l="0" t="0" r="6350" b="0"/>
            <wp:wrapNone/>
            <wp:docPr id="143833722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44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FB903" w14:textId="77777777" w:rsidR="0059694B" w:rsidRDefault="0059694B" w:rsidP="00D40218">
      <w:pPr>
        <w:rPr>
          <w:rFonts w:ascii="Times New Roman" w:hAnsi="Times New Roman" w:cs="Times New Roman"/>
          <w:sz w:val="24"/>
          <w:szCs w:val="24"/>
        </w:rPr>
      </w:pPr>
    </w:p>
    <w:p w14:paraId="03C41473" w14:textId="77777777" w:rsidR="00005030" w:rsidRDefault="00005030" w:rsidP="00D40218">
      <w:pPr>
        <w:rPr>
          <w:rFonts w:ascii="Times New Roman" w:hAnsi="Times New Roman" w:cs="Times New Roman"/>
          <w:sz w:val="24"/>
          <w:szCs w:val="24"/>
        </w:rPr>
      </w:pPr>
    </w:p>
    <w:p w14:paraId="688C3B6E" w14:textId="77777777" w:rsidR="00005030" w:rsidRDefault="00005030" w:rsidP="00D40218">
      <w:pPr>
        <w:rPr>
          <w:rFonts w:ascii="Times New Roman" w:hAnsi="Times New Roman" w:cs="Times New Roman"/>
          <w:sz w:val="24"/>
          <w:szCs w:val="24"/>
        </w:rPr>
      </w:pPr>
    </w:p>
    <w:p w14:paraId="7567D81F" w14:textId="77777777" w:rsidR="00005030" w:rsidRDefault="00005030" w:rsidP="00D40218">
      <w:pPr>
        <w:rPr>
          <w:rFonts w:ascii="Times New Roman" w:hAnsi="Times New Roman" w:cs="Times New Roman"/>
          <w:sz w:val="24"/>
          <w:szCs w:val="24"/>
        </w:rPr>
      </w:pPr>
    </w:p>
    <w:p w14:paraId="6E6AB73B" w14:textId="0EC077E4" w:rsidR="00833D23" w:rsidRDefault="00833D23" w:rsidP="004F4C5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78CD4828" w14:textId="77777777" w:rsidR="00EC19F1" w:rsidRPr="00EC19F1" w:rsidRDefault="00EC19F1" w:rsidP="00EC19F1"/>
    <w:p w14:paraId="6063DFB3" w14:textId="77777777" w:rsidR="00EC19F1" w:rsidRPr="00EC19F1" w:rsidRDefault="00EC19F1" w:rsidP="00EC19F1"/>
    <w:p w14:paraId="2A0C8837" w14:textId="77777777" w:rsidR="00EC19F1" w:rsidRPr="00EC19F1" w:rsidRDefault="00EC19F1" w:rsidP="00EC19F1"/>
    <w:p w14:paraId="4C930E96" w14:textId="77777777" w:rsidR="00EC19F1" w:rsidRPr="00EC19F1" w:rsidRDefault="00EC19F1" w:rsidP="00EC19F1"/>
    <w:p w14:paraId="57BA55FB" w14:textId="77777777" w:rsidR="00EC19F1" w:rsidRPr="00EC19F1" w:rsidRDefault="00EC19F1" w:rsidP="00EC19F1"/>
    <w:p w14:paraId="59FA8EBE" w14:textId="77777777" w:rsidR="00EC19F1" w:rsidRPr="00EC19F1" w:rsidRDefault="00EC19F1" w:rsidP="00EC19F1"/>
    <w:p w14:paraId="30BAD7A0" w14:textId="77777777" w:rsidR="00EC19F1" w:rsidRPr="00EC19F1" w:rsidRDefault="00EC19F1" w:rsidP="00EC19F1"/>
    <w:p w14:paraId="0C15C29D" w14:textId="77777777" w:rsidR="00EC19F1" w:rsidRPr="00EC19F1" w:rsidRDefault="00EC19F1" w:rsidP="00EC19F1"/>
    <w:p w14:paraId="21632C37" w14:textId="77777777" w:rsidR="00EC19F1" w:rsidRPr="00EC19F1" w:rsidRDefault="00EC19F1" w:rsidP="00EC19F1"/>
    <w:p w14:paraId="5218594F" w14:textId="77777777" w:rsidR="00EC19F1" w:rsidRDefault="00EC19F1" w:rsidP="00EC19F1">
      <w:pPr>
        <w:rPr>
          <w:rFonts w:ascii="Times New Roman" w:hAnsi="Times New Roman" w:cs="Times New Roman"/>
          <w:sz w:val="24"/>
          <w:szCs w:val="24"/>
        </w:rPr>
      </w:pPr>
    </w:p>
    <w:p w14:paraId="27269087" w14:textId="77777777" w:rsidR="00EC19F1" w:rsidRDefault="00EC19F1" w:rsidP="00EC19F1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027D5DE7" w14:textId="19DCE59A" w:rsidR="00EC19F1" w:rsidRPr="00EC19F1" w:rsidRDefault="00EC19F1" w:rsidP="00EC19F1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  <w:u w:val="single"/>
        </w:rPr>
      </w:pPr>
      <w:r w:rsidRPr="00EC19F1">
        <w:rPr>
          <w:rFonts w:ascii="Times New Roman" w:eastAsia="CIDFont+F1" w:hAnsi="Times New Roman" w:cs="Times New Roman"/>
          <w:kern w:val="0"/>
          <w:sz w:val="24"/>
          <w:szCs w:val="24"/>
          <w:u w:val="single"/>
        </w:rPr>
        <w:t xml:space="preserve">Fonctionnement : </w:t>
      </w:r>
    </w:p>
    <w:p w14:paraId="087712C2" w14:textId="77777777" w:rsidR="00EC19F1" w:rsidRDefault="00EC19F1" w:rsidP="00EC19F1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75F7AF2D" w14:textId="619E2694" w:rsidR="00EC19F1" w:rsidRDefault="00EC19F1" w:rsidP="00EC19F1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  <w:r w:rsidRPr="00EC19F1">
        <w:rPr>
          <w:rFonts w:ascii="Times New Roman" w:eastAsia="CIDFont+F1" w:hAnsi="Times New Roman" w:cs="Times New Roman"/>
          <w:kern w:val="0"/>
          <w:sz w:val="24"/>
          <w:szCs w:val="24"/>
        </w:rPr>
        <w:t>Les résistances ne peuvent être mises sous tension que si le ventilateur est sous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t</w:t>
      </w:r>
      <w:r w:rsidRPr="00EC19F1">
        <w:rPr>
          <w:rFonts w:ascii="Times New Roman" w:eastAsia="CIDFont+F1" w:hAnsi="Times New Roman" w:cs="Times New Roman"/>
          <w:kern w:val="0"/>
          <w:sz w:val="24"/>
          <w:szCs w:val="24"/>
        </w:rPr>
        <w:t>ension, l'alimentation du corps de chauffe est donc asservie au fonctionnement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</w:t>
      </w:r>
      <w:r w:rsidRPr="00EC19F1">
        <w:rPr>
          <w:rFonts w:ascii="Times New Roman" w:eastAsia="CIDFont+F1" w:hAnsi="Times New Roman" w:cs="Times New Roman"/>
          <w:kern w:val="0"/>
          <w:sz w:val="24"/>
          <w:szCs w:val="24"/>
        </w:rPr>
        <w:t>du ventilateur.</w:t>
      </w:r>
    </w:p>
    <w:p w14:paraId="544F4C36" w14:textId="77777777" w:rsidR="002B5417" w:rsidRDefault="002B5417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1BBE4354" w14:textId="77777777" w:rsidR="002B5417" w:rsidRDefault="002B5417" w:rsidP="002B54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élèves abordent les notions de :</w:t>
      </w:r>
    </w:p>
    <w:p w14:paraId="6D29B8ED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Mise en service</w:t>
      </w:r>
    </w:p>
    <w:p w14:paraId="74A8519F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Dépannage</w:t>
      </w:r>
    </w:p>
    <w:p w14:paraId="78502A2F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D’automatisme grâce à son </w:t>
      </w:r>
      <w:proofErr w:type="gramStart"/>
      <w:r>
        <w:rPr>
          <w:rFonts w:ascii="Times New Roman" w:hAnsi="Times New Roman" w:cs="Times New Roman"/>
          <w:sz w:val="24"/>
          <w:szCs w:val="24"/>
        </w:rPr>
        <w:t>A.P.I  (</w:t>
      </w:r>
      <w:proofErr w:type="gramEnd"/>
      <w:r>
        <w:rPr>
          <w:rFonts w:ascii="Times New Roman" w:hAnsi="Times New Roman" w:cs="Times New Roman"/>
          <w:sz w:val="24"/>
          <w:szCs w:val="24"/>
        </w:rPr>
        <w:t>Automate Programmable Industriel)</w:t>
      </w:r>
    </w:p>
    <w:p w14:paraId="1A781FDB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Mesures</w:t>
      </w:r>
    </w:p>
    <w:p w14:paraId="01E3D064" w14:textId="564D5C5D" w:rsidR="002B5417" w:rsidRP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B5417">
        <w:rPr>
          <w:rFonts w:ascii="Times New Roman" w:hAnsi="Times New Roman" w:cs="Times New Roman"/>
          <w:sz w:val="24"/>
          <w:szCs w:val="24"/>
        </w:rPr>
        <w:t>Habilitions</w:t>
      </w:r>
    </w:p>
    <w:sectPr w:rsidR="002B5417" w:rsidRPr="002B54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A3729" w14:textId="77777777" w:rsidR="00A27E71" w:rsidRDefault="00A27E71" w:rsidP="006F6103">
      <w:pPr>
        <w:spacing w:after="0" w:line="240" w:lineRule="auto"/>
      </w:pPr>
      <w:r>
        <w:separator/>
      </w:r>
    </w:p>
  </w:endnote>
  <w:endnote w:type="continuationSeparator" w:id="0">
    <w:p w14:paraId="49121EF0" w14:textId="77777777" w:rsidR="00A27E71" w:rsidRDefault="00A27E71" w:rsidP="006F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3D1CA" w14:textId="77777777" w:rsidR="00A27E71" w:rsidRDefault="00A27E71" w:rsidP="006F6103">
      <w:pPr>
        <w:spacing w:after="0" w:line="240" w:lineRule="auto"/>
      </w:pPr>
      <w:r>
        <w:separator/>
      </w:r>
    </w:p>
  </w:footnote>
  <w:footnote w:type="continuationSeparator" w:id="0">
    <w:p w14:paraId="4C8A7322" w14:textId="77777777" w:rsidR="00A27E71" w:rsidRDefault="00A27E71" w:rsidP="006F6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7519"/>
    <w:multiLevelType w:val="hybridMultilevel"/>
    <w:tmpl w:val="4C167DD4"/>
    <w:lvl w:ilvl="0" w:tplc="B52E22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A0AF3"/>
    <w:multiLevelType w:val="hybridMultilevel"/>
    <w:tmpl w:val="F6CA3804"/>
    <w:lvl w:ilvl="0" w:tplc="DCDCA3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EF1D14"/>
    <w:multiLevelType w:val="hybridMultilevel"/>
    <w:tmpl w:val="ABB6053C"/>
    <w:lvl w:ilvl="0" w:tplc="EC7E1C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60026">
    <w:abstractNumId w:val="1"/>
  </w:num>
  <w:num w:numId="2" w16cid:durableId="1605073286">
    <w:abstractNumId w:val="0"/>
  </w:num>
  <w:num w:numId="3" w16cid:durableId="1856385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A7"/>
    <w:rsid w:val="00005030"/>
    <w:rsid w:val="0008789B"/>
    <w:rsid w:val="00135EB8"/>
    <w:rsid w:val="001C7AE5"/>
    <w:rsid w:val="0029725E"/>
    <w:rsid w:val="002B5417"/>
    <w:rsid w:val="002C696D"/>
    <w:rsid w:val="00387435"/>
    <w:rsid w:val="0041704B"/>
    <w:rsid w:val="004D1128"/>
    <w:rsid w:val="004F4C5C"/>
    <w:rsid w:val="005335DC"/>
    <w:rsid w:val="0059694B"/>
    <w:rsid w:val="005A1310"/>
    <w:rsid w:val="005E4311"/>
    <w:rsid w:val="00645B36"/>
    <w:rsid w:val="006F6103"/>
    <w:rsid w:val="00833D23"/>
    <w:rsid w:val="00902F68"/>
    <w:rsid w:val="0097776B"/>
    <w:rsid w:val="00A233A7"/>
    <w:rsid w:val="00A27E71"/>
    <w:rsid w:val="00A775BA"/>
    <w:rsid w:val="00B84D2F"/>
    <w:rsid w:val="00C1418A"/>
    <w:rsid w:val="00CC7546"/>
    <w:rsid w:val="00D40218"/>
    <w:rsid w:val="00EC19F1"/>
    <w:rsid w:val="00F33ECF"/>
    <w:rsid w:val="00F349B2"/>
    <w:rsid w:val="00F53196"/>
    <w:rsid w:val="00F8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617F"/>
  <w15:chartTrackingRefBased/>
  <w15:docId w15:val="{3FD50480-9D00-480F-BD3D-DB3E1A0D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233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33A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F5319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6103"/>
  </w:style>
  <w:style w:type="paragraph" w:styleId="Pieddepage">
    <w:name w:val="footer"/>
    <w:basedOn w:val="Normal"/>
    <w:link w:val="Pieddepag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6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147</Words>
  <Characters>814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Espace Laboratoire Partagé (avec les BTS), zone de systèmes</vt:lpstr>
      <vt:lpstr>Terminales Bac Pro MELEC</vt:lpstr>
      <vt:lpstr>Aérotherme (chauffage industriel)</vt:lpstr>
      <vt:lpstr/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 ERIC</dc:creator>
  <cp:keywords/>
  <dc:description/>
  <cp:lastModifiedBy>BARBI ERIC</cp:lastModifiedBy>
  <cp:revision>2</cp:revision>
  <dcterms:created xsi:type="dcterms:W3CDTF">2023-11-18T18:38:00Z</dcterms:created>
  <dcterms:modified xsi:type="dcterms:W3CDTF">2023-11-18T18:38:00Z</dcterms:modified>
</cp:coreProperties>
</file>