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35" w:rsidRDefault="00C80EA5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32.7pt;margin-top:393.75pt;width:147pt;height:28.2pt;z-index:251693056" fillcolor="white [3212]" stroked="f">
            <v:textbox>
              <w:txbxContent>
                <w:p w:rsidR="00C80EA5" w:rsidRPr="00811785" w:rsidRDefault="00C80EA5" w:rsidP="00C80EA5">
                  <w:pPr>
                    <w:rPr>
                      <w:lang w:val="en-US"/>
                    </w:rPr>
                  </w:pPr>
                  <w:r>
                    <w:t xml:space="preserve">Нажатие клавиши </w:t>
                  </w:r>
                  <w:r>
                    <w:rPr>
                      <w:lang w:val="en-US"/>
                    </w:rPr>
                    <w:t>“</w:t>
                  </w:r>
                  <w:r>
                    <w:t>С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202" style="position:absolute;margin-left:136.5pt;margin-top:431.55pt;width:182.4pt;height:52.2pt;z-index:251691008" fillcolor="white [3212]" stroked="f">
            <v:textbox>
              <w:txbxContent>
                <w:p w:rsidR="00694943" w:rsidRPr="00694943" w:rsidRDefault="00694943">
                  <w:r>
                    <w:t>Прошло 10 секунд после открытия двери</w:t>
                  </w:r>
                  <w:r w:rsidRPr="00694943">
                    <w:t>/</w:t>
                  </w:r>
                  <w:r>
                    <w:t>Закрытие двери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202" style="position:absolute;margin-left:315.3pt;margin-top:367.35pt;width:192pt;height:29.4pt;z-index:251685888" filled="f" stroked="f">
            <v:textbox>
              <w:txbxContent>
                <w:p w:rsidR="00575A59" w:rsidRDefault="00575A59" w:rsidP="00575A59">
                  <w:pPr>
                    <w:jc w:val="center"/>
                  </w:pPr>
                  <w:r>
                    <w:t>Трубку повесили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8" style="position:absolute;margin-left:123.3pt;margin-top:333.15pt;width:406.2pt;height:69.6pt;rotation:180;z-index:251692032" o:connectortype="curved" adj="26752,-151386,-31172">
            <v:stroke endarrow="block"/>
          </v:shape>
        </w:pict>
      </w:r>
      <w:r w:rsidR="003513D2">
        <w:rPr>
          <w:noProof/>
          <w:lang w:eastAsia="ru-RU"/>
        </w:rPr>
        <w:pict>
          <v:shape id="_x0000_s1063" type="#_x0000_t202" style="position:absolute;margin-left:492.9pt;margin-top:427.95pt;width:123.6pt;height:43.2pt;z-index:251689984" filled="f" stroked="f">
            <v:textbox>
              <w:txbxContent>
                <w:p w:rsidR="00575A59" w:rsidRDefault="00575A59">
                  <w:r>
                    <w:t>Нажатие на кнопку открытия двери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33.1pt;margin-top:351.75pt;width:99.6pt;height:113.4pt;flip:x y;z-index:251688960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 id="_x0000_s1060" type="#_x0000_t32" style="position:absolute;margin-left:443.7pt;margin-top:406.35pt;width:91.8pt;height:52.8pt;flip:x;z-index:251687936" o:connectortype="straight">
            <v:stroke endarrow="block"/>
          </v:shape>
        </w:pict>
      </w:r>
      <w:r w:rsidR="003513D2">
        <w:rPr>
          <w:noProof/>
          <w:lang w:eastAsia="ru-RU"/>
        </w:rPr>
        <w:pict>
          <v:oval id="_x0000_s1059" style="position:absolute;margin-left:328.5pt;margin-top:450.75pt;width:128.4pt;height:44.4pt;z-index:251686912">
            <v:textbox>
              <w:txbxContent>
                <w:p w:rsidR="00575A59" w:rsidRDefault="00575A59" w:rsidP="00575A59">
                  <w:pPr>
                    <w:jc w:val="center"/>
                  </w:pPr>
                  <w:r>
                    <w:t>Открытие двери</w:t>
                  </w:r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shape id="_x0000_s1052" type="#_x0000_t202" style="position:absolute;margin-left:385.5pt;margin-top:312.75pt;width:157.8pt;height:40.2pt;z-index:251680768" filled="f" stroked="f">
            <v:textbox>
              <w:txbxContent>
                <w:p w:rsidR="00575A59" w:rsidRDefault="00575A59" w:rsidP="00575A59">
                  <w:pPr>
                    <w:jc w:val="center"/>
                  </w:pPr>
                  <w:r>
                    <w:t>Трубку не взяли, прошло 30 секунд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57" type="#_x0000_t38" style="position:absolute;margin-left:279.3pt;margin-top:345.15pt;width:246.6pt;height:51.6pt;rotation:180;z-index:251684864" o:connectortype="curved" adj="21363,-201684,-51031">
            <v:stroke endarrow="block"/>
          </v:shape>
        </w:pict>
      </w:r>
      <w:r w:rsidR="003513D2">
        <w:rPr>
          <w:noProof/>
          <w:lang w:eastAsia="ru-RU"/>
        </w:rPr>
        <w:pict>
          <v:shape id="_x0000_s1054" type="#_x0000_t202" style="position:absolute;margin-left:529.5pt;margin-top:228.75pt;width:105pt;height:44.4pt;z-index:251682816" fillcolor="white [3212]" stroked="f">
            <v:textbox>
              <w:txbxContent>
                <w:p w:rsidR="00575A59" w:rsidRDefault="00575A59">
                  <w:r>
                    <w:t>В квартире приняли звонок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55" type="#_x0000_t32" style="position:absolute;margin-left:616.5pt;margin-top:159.75pt;width:0;height:213.6pt;z-index:251683840" o:connectortype="straight">
            <v:stroke endarrow="block"/>
          </v:shape>
        </w:pict>
      </w:r>
      <w:r w:rsidR="003513D2">
        <w:rPr>
          <w:noProof/>
          <w:lang w:eastAsia="ru-RU"/>
        </w:rPr>
        <w:pict>
          <v:oval id="_x0000_s1053" style="position:absolute;margin-left:525.9pt;margin-top:373.35pt;width:153pt;height:44.4pt;z-index:251681792">
            <v:textbox>
              <w:txbxContent>
                <w:p w:rsidR="00575A59" w:rsidRDefault="00575A59" w:rsidP="00575A59">
                  <w:pPr>
                    <w:jc w:val="center"/>
                  </w:pPr>
                  <w:r>
                    <w:t>Разговор</w:t>
                  </w:r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shape id="_x0000_s1051" type="#_x0000_t38" style="position:absolute;margin-left:302.7pt;margin-top:155.55pt;width:264.6pt;height:177.6pt;rotation:180;flip:y;z-index:251679744" o:connectortype="curved" adj="7469,29262,-50939">
            <v:stroke endarrow="block"/>
          </v:shape>
        </w:pict>
      </w:r>
      <w:r w:rsidR="003513D2">
        <w:rPr>
          <w:noProof/>
          <w:lang w:eastAsia="ru-RU"/>
        </w:rPr>
        <w:pict>
          <v:shape id="_x0000_s1050" type="#_x0000_t202" style="position:absolute;margin-left:360.3pt;margin-top:192.75pt;width:147pt;height:28.2pt;z-index:251678720" fillcolor="white [3212]" stroked="f">
            <v:textbox>
              <w:txbxContent>
                <w:p w:rsidR="00811785" w:rsidRPr="00811785" w:rsidRDefault="00811785" w:rsidP="00811785">
                  <w:pPr>
                    <w:rPr>
                      <w:lang w:val="en-US"/>
                    </w:rPr>
                  </w:pPr>
                  <w:r>
                    <w:t xml:space="preserve">Нажатие клавиши </w:t>
                  </w:r>
                  <w:r>
                    <w:rPr>
                      <w:lang w:val="en-US"/>
                    </w:rPr>
                    <w:t>“</w:t>
                  </w:r>
                  <w:r>
                    <w:t>С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49" type="#_x0000_t32" style="position:absolute;margin-left:294.9pt;margin-top:141.75pt;width:252pt;height:182.4pt;flip:x;z-index:251677696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 id="_x0000_s1048" type="#_x0000_t202" style="position:absolute;margin-left:15.9pt;margin-top:207.75pt;width:147pt;height:28.2pt;z-index:251676672" filled="f" stroked="f">
            <v:textbox>
              <w:txbxContent>
                <w:p w:rsidR="00811785" w:rsidRPr="00811785" w:rsidRDefault="00811785">
                  <w:pPr>
                    <w:rPr>
                      <w:lang w:val="en-US"/>
                    </w:rPr>
                  </w:pPr>
                  <w:r>
                    <w:t xml:space="preserve">Нажатие клавиши </w:t>
                  </w:r>
                  <w:r>
                    <w:rPr>
                      <w:lang w:val="en-US"/>
                    </w:rPr>
                    <w:t>“</w:t>
                  </w:r>
                  <w:r>
                    <w:t>С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47" type="#_x0000_t32" style="position:absolute;margin-left:132.3pt;margin-top:86.55pt;width:16.2pt;height:230.4pt;z-index:251675648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 id="_x0000_s1045" type="#_x0000_t202" style="position:absolute;margin-left:591.3pt;margin-top:82.35pt;width:147.6pt;height:23.4pt;z-index:251674624" filled="f" stroked="f">
            <v:textbox>
              <w:txbxContent>
                <w:p w:rsidR="00811785" w:rsidRDefault="00811785">
                  <w:r>
                    <w:t>Квартира существует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44" type="#_x0000_t32" style="position:absolute;margin-left:572.1pt;margin-top:77.55pt;width:24.6pt;height:49.2pt;z-index:251673600" o:connectortype="straight">
            <v:stroke endarrow="block"/>
          </v:shape>
        </w:pict>
      </w:r>
      <w:r w:rsidR="003513D2">
        <w:rPr>
          <w:noProof/>
          <w:lang w:eastAsia="ru-RU"/>
        </w:rPr>
        <w:pict>
          <v:oval id="_x0000_s1043" style="position:absolute;margin-left:546.9pt;margin-top:121.95pt;width:164.4pt;height:37.8pt;z-index:251672576">
            <v:textbox>
              <w:txbxContent>
                <w:p w:rsidR="00811785" w:rsidRDefault="00811785" w:rsidP="00811785">
                  <w:pPr>
                    <w:jc w:val="center"/>
                  </w:pPr>
                  <w:r>
                    <w:t>Звонок в квартиру</w:t>
                  </w:r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shape id="_x0000_s1042" type="#_x0000_t202" style="position:absolute;margin-left:285.9pt;margin-top:94.95pt;width:153pt;height:27pt;z-index:251671552" filled="f" stroked="f">
            <v:textbox>
              <w:txbxContent>
                <w:p w:rsidR="00811785" w:rsidRDefault="00811785">
                  <w:r>
                    <w:t>Квартиры не существует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41" type="#_x0000_t32" style="position:absolute;margin-left:269.7pt;margin-top:69.15pt;width:169.2pt;height:247.8pt;flip:x;z-index:251670528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 id="_x0000_s1040" type="#_x0000_t202" style="position:absolute;margin-left:176.1pt;margin-top:159.75pt;width:136.8pt;height:69pt;z-index:251669504" filled="f" stroked="f">
            <v:textbox>
              <w:txbxContent>
                <w:p w:rsidR="00F2536C" w:rsidRDefault="00F2536C" w:rsidP="00F2536C">
                  <w:pPr>
                    <w:jc w:val="center"/>
                  </w:pPr>
                  <w:r>
                    <w:t>Прошло больше минуты после последнего ввода цифры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39" type="#_x0000_t32" style="position:absolute;margin-left:165.9pt;margin-top:94.95pt;width:22.8pt;height:217.8pt;z-index:251668480" o:connectortype="straight">
            <v:stroke endarrow="block"/>
          </v:shape>
        </w:pict>
      </w:r>
      <w:r w:rsidR="003513D2">
        <w:rPr>
          <w:noProof/>
          <w:lang w:eastAsia="ru-RU"/>
        </w:rPr>
        <w:pict>
          <v:oval id="_x0000_s1038" style="position:absolute;margin-left:123.3pt;margin-top:312.75pt;width:179.4pt;height:39pt;z-index:251667456">
            <v:textbox>
              <w:txbxContent>
                <w:p w:rsidR="00F2536C" w:rsidRDefault="00F2536C">
                  <w:r>
                    <w:t xml:space="preserve">Сброс ввода </w:t>
                  </w:r>
                  <w:proofErr w:type="spellStart"/>
                  <w:r>
                    <w:t>домофона</w:t>
                  </w:r>
                  <w:proofErr w:type="spellEnd"/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oval id="_x0000_s1037" style="position:absolute;margin-left:417.9pt;margin-top:33.15pt;width:205.8pt;height:44.4pt;z-index:251666432">
            <v:textbox>
              <w:txbxContent>
                <w:p w:rsidR="00F2536C" w:rsidRDefault="00F2536C" w:rsidP="00F2536C">
                  <w:pPr>
                    <w:jc w:val="center"/>
                  </w:pPr>
                  <w:r>
                    <w:t>Проверка номера квартиры</w:t>
                  </w:r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shape id="_x0000_s1036" type="#_x0000_t202" style="position:absolute;margin-left:279.3pt;margin-top:33.15pt;width:124.8pt;height:39pt;z-index:251665408" filled="f" stroked="f">
            <v:textbox>
              <w:txbxContent>
                <w:p w:rsidR="00F2536C" w:rsidRPr="00F2536C" w:rsidRDefault="00F2536C">
                  <w:pPr>
                    <w:rPr>
                      <w:lang w:val="en-US"/>
                    </w:rPr>
                  </w:pPr>
                  <w:r>
                    <w:t xml:space="preserve">Нажатие клавиши </w:t>
                  </w:r>
                  <w:r>
                    <w:rPr>
                      <w:lang w:val="en-US"/>
                    </w:rPr>
                    <w:t>“</w:t>
                  </w:r>
                  <w:r w:rsidR="00811785">
                    <w:t>В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35" type="#_x0000_t32" style="position:absolute;margin-left:273.9pt;margin-top:57.15pt;width:2in;height:0;z-index:251664384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 id="_x0000_s1034" type="#_x0000_t202" style="position:absolute;margin-left:206.1pt;margin-top:-26.85pt;width:145.2pt;height:60pt;z-index:251663360" filled="f" stroked="f">
            <v:textbox>
              <w:txbxContent>
                <w:p w:rsidR="00635C0A" w:rsidRPr="00635C0A" w:rsidRDefault="00635C0A">
                  <w:pPr>
                    <w:rPr>
                      <w:lang w:val="en-US"/>
                    </w:rPr>
                  </w:pPr>
                  <w:r>
                    <w:t>Ввод цифры</w:t>
                  </w:r>
                  <w:r>
                    <w:rPr>
                      <w:lang w:val="en-US"/>
                    </w:rPr>
                    <w:t>,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[0, 9]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33" style="position:absolute;margin-left:165.9pt;margin-top:-54.45pt;width:52.2pt;height:80.4pt;z-index:251662336" coordsize="1044,1608" path="m,1608c69,804,138,,312,v174,,596,1340,732,1608e" filled="f">
            <v:path arrowok="t"/>
          </v:shape>
        </w:pict>
      </w:r>
      <w:r w:rsidR="003513D2">
        <w:rPr>
          <w:noProof/>
          <w:lang w:eastAsia="ru-RU"/>
        </w:rPr>
        <w:pict>
          <v:oval id="_x0000_s1027" style="position:absolute;margin-left:102.9pt;margin-top:25.95pt;width:171pt;height:69pt;z-index:251659264">
            <v:textbox>
              <w:txbxContent>
                <w:p w:rsidR="00635C0A" w:rsidRDefault="00635C0A" w:rsidP="00635C0A">
                  <w:pPr>
                    <w:jc w:val="center"/>
                  </w:pPr>
                  <w:r>
                    <w:t>Ожидание ввода цифры или начала звонка</w:t>
                  </w:r>
                </w:p>
              </w:txbxContent>
            </v:textbox>
          </v:oval>
        </w:pict>
      </w:r>
      <w:r w:rsidR="003513D2">
        <w:rPr>
          <w:noProof/>
          <w:lang w:eastAsia="ru-RU"/>
        </w:rPr>
        <w:pict>
          <v:shape id="_x0000_s1029" type="#_x0000_t202" style="position:absolute;margin-left:-38.1pt;margin-top:57.15pt;width:122.4pt;height:69.6pt;z-index:251661312" filled="f" stroked="f">
            <v:textbox>
              <w:txbxContent>
                <w:p w:rsidR="00635C0A" w:rsidRDefault="00635C0A">
                  <w:r>
                    <w:t>Нажатие клавиши цифры</w:t>
                  </w:r>
                  <w:r w:rsidRPr="00635C0A">
                    <w:t>/</w:t>
                  </w:r>
                  <w:r>
                    <w:t xml:space="preserve">Запуск таймера ожидания  </w:t>
                  </w:r>
                </w:p>
              </w:txbxContent>
            </v:textbox>
          </v:shape>
        </w:pict>
      </w:r>
      <w:r w:rsidR="003513D2">
        <w:rPr>
          <w:noProof/>
          <w:lang w:eastAsia="ru-RU"/>
        </w:rPr>
        <w:pict>
          <v:shape id="_x0000_s1028" type="#_x0000_t32" style="position:absolute;margin-left:12.9pt;margin-top:69.15pt;width:95.4pt;height:102.6pt;flip:y;z-index:251660288" o:connectortype="straight">
            <v:stroke endarrow="block"/>
          </v:shape>
        </w:pict>
      </w:r>
      <w:r w:rsidR="003513D2">
        <w:rPr>
          <w:noProof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.3pt;margin-top:171.75pt;width:16.2pt;height:18pt;z-index:251658240" fillcolor="black [3200]" strokecolor="#f2f2f2 [3041]" strokeweight="3pt">
            <v:shadow on="t" type="perspective" color="#7f7f7f [1601]" opacity=".5" offset="1pt" offset2="-1pt"/>
          </v:shape>
        </w:pict>
      </w:r>
    </w:p>
    <w:sectPr w:rsidR="00596735" w:rsidSect="00635C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5C0A"/>
    <w:rsid w:val="003513D2"/>
    <w:rsid w:val="00575A59"/>
    <w:rsid w:val="00596735"/>
    <w:rsid w:val="00635C0A"/>
    <w:rsid w:val="00694943"/>
    <w:rsid w:val="00811785"/>
    <w:rsid w:val="00B27CC2"/>
    <w:rsid w:val="00C80EA5"/>
    <w:rsid w:val="00E577E6"/>
    <w:rsid w:val="00F2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13" type="connector" idref="#_x0000_s1060"/>
        <o:r id="V:Rule14" type="connector" idref="#_x0000_s1028"/>
        <o:r id="V:Rule15" type="connector" idref="#_x0000_s1062"/>
        <o:r id="V:Rule16" type="connector" idref="#_x0000_s1047"/>
        <o:r id="V:Rule17" type="connector" idref="#_x0000_s1057"/>
        <o:r id="V:Rule18" type="connector" idref="#_x0000_s1039"/>
        <o:r id="V:Rule19" type="connector" idref="#_x0000_s1049"/>
        <o:r id="V:Rule20" type="connector" idref="#_x0000_s1051"/>
        <o:r id="V:Rule21" type="connector" idref="#_x0000_s1041"/>
        <o:r id="V:Rule22" type="connector" idref="#_x0000_s1035"/>
        <o:r id="V:Rule23" type="connector" idref="#_x0000_s1044"/>
        <o:r id="V:Rule24" type="connector" idref="#_x0000_s1055"/>
        <o:r id="V:Rule28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2022-12-06T07:58:00Z</dcterms:created>
  <dcterms:modified xsi:type="dcterms:W3CDTF">2022-12-06T08:45:00Z</dcterms:modified>
</cp:coreProperties>
</file>