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CBA" w:rsidRDefault="00C82CBA" w:rsidP="00C82CBA">
      <w:pPr>
        <w:spacing w:after="0" w:line="360" w:lineRule="auto"/>
        <w:rPr>
          <w:rFonts w:ascii="Calibri Light" w:eastAsia="Calibri Light" w:hAnsi="Calibri Light" w:cs="Calibri Light"/>
        </w:rPr>
      </w:pPr>
      <w:r>
        <w:object w:dxaOrig="7902" w:dyaOrig="1485">
          <v:rect id="rectole0000000000" o:spid="_x0000_i1025" style="width:394.45pt;height:74.5pt" o:ole="" o:preferrelative="t" stroked="f">
            <v:imagedata r:id="rId5" o:title=""/>
          </v:rect>
          <o:OLEObject Type="Embed" ProgID="StaticMetafile" ShapeID="rectole0000000000" DrawAspect="Content" ObjectID="_1694242776" r:id="rId6"/>
        </w:object>
      </w:r>
    </w:p>
    <w:p w:rsidR="00C82CBA" w:rsidRDefault="00C82CBA" w:rsidP="00C82C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МІНІСТЕРСТВО ОСВІТИ І НАУКИ, МОЛОДІ ТА СПОРТУ УКРАЇНИ</w:t>
      </w:r>
    </w:p>
    <w:p w:rsidR="00C82CBA" w:rsidRDefault="00C82CBA" w:rsidP="00C82C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НАЦІОНАЛЬНИЙ ТЕХНІЧНИЙ УНІВЕРСИТЕТ УКРАЇНИ</w:t>
      </w:r>
    </w:p>
    <w:p w:rsidR="00C82CBA" w:rsidRDefault="00C82CBA" w:rsidP="00C82C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«КИЇВСЬКИЙ ПОЛІТЕХНІЧНИЙ ІНСТИТУТ»</w:t>
      </w:r>
    </w:p>
    <w:p w:rsidR="00C82CBA" w:rsidRDefault="00C82CBA" w:rsidP="00C82C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ФІЗИКО-ТЕХНІЧНИЙ ІНСТИТУТ</w:t>
      </w:r>
    </w:p>
    <w:p w:rsidR="00C82CBA" w:rsidRDefault="00C82CBA" w:rsidP="00C82CBA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</w:p>
    <w:p w:rsidR="00C82CBA" w:rsidRDefault="00C82CBA" w:rsidP="00C82CBA">
      <w:pPr>
        <w:spacing w:after="0" w:line="360" w:lineRule="auto"/>
        <w:rPr>
          <w:rFonts w:ascii="Calibri Light" w:eastAsia="Calibri Light" w:hAnsi="Calibri Light" w:cs="Calibri Light"/>
          <w:sz w:val="24"/>
        </w:rPr>
      </w:pPr>
    </w:p>
    <w:p w:rsidR="00C82CBA" w:rsidRDefault="00C82CBA" w:rsidP="00C82CBA">
      <w:pPr>
        <w:spacing w:after="0" w:line="360" w:lineRule="auto"/>
        <w:rPr>
          <w:rFonts w:ascii="Calibri Light" w:eastAsia="Calibri Light" w:hAnsi="Calibri Light" w:cs="Calibri Light"/>
          <w:sz w:val="24"/>
        </w:rPr>
      </w:pPr>
    </w:p>
    <w:p w:rsidR="00C82CBA" w:rsidRDefault="00C82CBA" w:rsidP="00C82CBA">
      <w:pPr>
        <w:spacing w:after="0" w:line="360" w:lineRule="auto"/>
        <w:rPr>
          <w:rFonts w:ascii="Calibri Light" w:eastAsia="Calibri Light" w:hAnsi="Calibri Light" w:cs="Calibri Light"/>
          <w:sz w:val="24"/>
        </w:rPr>
      </w:pPr>
    </w:p>
    <w:p w:rsidR="00C82CBA" w:rsidRDefault="00C82CBA" w:rsidP="00C82C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82CBA" w:rsidRDefault="00C82CBA" w:rsidP="00C82CBA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</w:rPr>
        <w:t xml:space="preserve">Лабораторна робота </w:t>
      </w:r>
      <w:r>
        <w:rPr>
          <w:rFonts w:ascii="Segoe UI Symbol" w:eastAsia="Segoe UI Symbol" w:hAnsi="Segoe UI Symbol" w:cs="Segoe UI Symbol"/>
          <w:sz w:val="40"/>
        </w:rPr>
        <w:t>№</w:t>
      </w:r>
      <w:r>
        <w:rPr>
          <w:rFonts w:ascii="Times New Roman" w:eastAsia="Times New Roman" w:hAnsi="Times New Roman" w:cs="Times New Roman"/>
          <w:sz w:val="40"/>
        </w:rPr>
        <w:t>1</w:t>
      </w:r>
    </w:p>
    <w:p w:rsidR="00C82CBA" w:rsidRDefault="00C82CBA" w:rsidP="00C82CBA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 xml:space="preserve">з дисципліни </w:t>
      </w:r>
      <w:r>
        <w:rPr>
          <w:rStyle w:val="fontstyle01"/>
          <w:rFonts w:ascii="Times New Roman" w:hAnsi="Times New Roman"/>
          <w:sz w:val="32"/>
          <w:szCs w:val="32"/>
        </w:rPr>
        <w:t>Криптографія</w:t>
      </w:r>
      <w:r>
        <w:rPr>
          <w:rFonts w:ascii="Times New Roman" w:eastAsia="Times New Roman" w:hAnsi="Times New Roman" w:cs="Times New Roman"/>
          <w:sz w:val="30"/>
        </w:rPr>
        <w:t xml:space="preserve"> на тему: </w:t>
      </w:r>
    </w:p>
    <w:p w:rsidR="00C82CBA" w:rsidRDefault="00C82CBA" w:rsidP="00C82CBA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«</w:t>
      </w:r>
      <w:r>
        <w:rPr>
          <w:rFonts w:ascii="Times New Roman" w:eastAsia="Times New Roman" w:hAnsi="Times New Roman" w:cs="Times New Roman"/>
          <w:sz w:val="36"/>
        </w:rPr>
        <w:t xml:space="preserve"> Експериментальна оцінка на символ джерела відкритого тексту </w:t>
      </w:r>
      <w:r>
        <w:rPr>
          <w:rFonts w:ascii="Times New Roman" w:eastAsia="Times New Roman" w:hAnsi="Times New Roman" w:cs="Times New Roman"/>
          <w:sz w:val="36"/>
        </w:rPr>
        <w:t>»</w:t>
      </w:r>
    </w:p>
    <w:p w:rsidR="00C82CBA" w:rsidRDefault="00C82CBA" w:rsidP="00C82CBA">
      <w:pPr>
        <w:spacing w:after="0" w:line="240" w:lineRule="auto"/>
        <w:ind w:firstLine="284"/>
        <w:jc w:val="center"/>
        <w:rPr>
          <w:rFonts w:ascii="Calibri Light" w:eastAsia="Calibri Light" w:hAnsi="Calibri Light" w:cs="Calibri Light"/>
          <w:sz w:val="36"/>
        </w:rPr>
      </w:pPr>
    </w:p>
    <w:p w:rsidR="00C82CBA" w:rsidRPr="009D1CBF" w:rsidRDefault="00C82CBA" w:rsidP="00C82CBA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32"/>
          <w:lang w:val="ru-RU"/>
        </w:rPr>
      </w:pPr>
    </w:p>
    <w:p w:rsidR="00C82CBA" w:rsidRDefault="00C82CBA" w:rsidP="00C82CBA">
      <w:pPr>
        <w:spacing w:after="0" w:line="360" w:lineRule="auto"/>
        <w:rPr>
          <w:rFonts w:ascii="Calibri Light" w:eastAsia="Calibri Light" w:hAnsi="Calibri Light" w:cs="Calibri Light"/>
          <w:sz w:val="28"/>
        </w:rPr>
      </w:pPr>
    </w:p>
    <w:p w:rsidR="00C82CBA" w:rsidRDefault="00C82CBA" w:rsidP="00C82CBA">
      <w:pPr>
        <w:spacing w:after="0" w:line="360" w:lineRule="auto"/>
        <w:jc w:val="center"/>
        <w:rPr>
          <w:rFonts w:ascii="Calibri Light" w:eastAsia="Calibri Light" w:hAnsi="Calibri Light" w:cs="Calibri Light"/>
          <w:sz w:val="24"/>
        </w:rPr>
      </w:pPr>
    </w:p>
    <w:p w:rsidR="00C82CBA" w:rsidRDefault="00C82CBA" w:rsidP="00C82CBA">
      <w:pPr>
        <w:spacing w:after="0" w:line="360" w:lineRule="auto"/>
        <w:jc w:val="center"/>
        <w:rPr>
          <w:rFonts w:ascii="Calibri Light" w:eastAsia="Calibri Light" w:hAnsi="Calibri Light" w:cs="Calibri Light"/>
          <w:sz w:val="24"/>
        </w:rPr>
      </w:pPr>
    </w:p>
    <w:p w:rsidR="00C82CBA" w:rsidRDefault="00C82CBA" w:rsidP="00C82CBA">
      <w:pPr>
        <w:spacing w:after="0" w:line="360" w:lineRule="auto"/>
        <w:rPr>
          <w:rFonts w:ascii="Calibri Light" w:eastAsia="Calibri Light" w:hAnsi="Calibri Light" w:cs="Calibri Light"/>
          <w:sz w:val="24"/>
        </w:rPr>
      </w:pPr>
    </w:p>
    <w:p w:rsidR="00C82CBA" w:rsidRDefault="00C82CBA" w:rsidP="00C82CBA">
      <w:pPr>
        <w:spacing w:after="0" w:line="360" w:lineRule="auto"/>
        <w:rPr>
          <w:rFonts w:ascii="Calibri Light" w:eastAsia="Calibri Light" w:hAnsi="Calibri Light" w:cs="Calibri Light"/>
          <w:sz w:val="24"/>
        </w:rPr>
      </w:pPr>
    </w:p>
    <w:p w:rsidR="00C82CBA" w:rsidRDefault="00C82CBA" w:rsidP="00C82CBA">
      <w:pPr>
        <w:spacing w:after="0" w:line="360" w:lineRule="auto"/>
        <w:jc w:val="center"/>
        <w:rPr>
          <w:rFonts w:ascii="Calibri Light" w:eastAsia="Calibri Light" w:hAnsi="Calibri Light" w:cs="Calibri Light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294"/>
        <w:gridCol w:w="3463"/>
      </w:tblGrid>
      <w:tr w:rsidR="00C82CBA" w:rsidTr="00992013">
        <w:tc>
          <w:tcPr>
            <w:tcW w:w="634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C82CBA" w:rsidRDefault="005F6B12" w:rsidP="0099201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Перевірив</w:t>
            </w:r>
            <w:r w:rsidR="00C82CBA">
              <w:rPr>
                <w:rFonts w:ascii="Times New Roman" w:eastAsia="Times New Roman" w:hAnsi="Times New Roman" w:cs="Times New Roman"/>
                <w:sz w:val="28"/>
              </w:rPr>
              <w:t>:</w:t>
            </w:r>
          </w:p>
          <w:p w:rsidR="00C82CBA" w:rsidRDefault="005F6B12" w:rsidP="0099201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Чорний О</w:t>
            </w:r>
            <w:r w:rsidR="00C82CBA">
              <w:rPr>
                <w:rFonts w:ascii="Times New Roman" w:eastAsia="Times New Roman" w:hAnsi="Times New Roman" w:cs="Times New Roman"/>
                <w:sz w:val="28"/>
              </w:rPr>
              <w:t>.М</w:t>
            </w:r>
            <w:r>
              <w:rPr>
                <w:rFonts w:ascii="Times New Roman" w:eastAsia="Times New Roman" w:hAnsi="Times New Roman" w:cs="Times New Roman"/>
                <w:sz w:val="28"/>
              </w:rPr>
              <w:t>.</w:t>
            </w:r>
          </w:p>
          <w:p w:rsidR="00C82CBA" w:rsidRDefault="00C82CBA" w:rsidP="00992013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___________</w:t>
            </w:r>
          </w:p>
        </w:tc>
        <w:tc>
          <w:tcPr>
            <w:tcW w:w="348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C82CBA" w:rsidRDefault="005F6B12" w:rsidP="00992013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Виконали</w:t>
            </w:r>
            <w:r w:rsidR="00C82CBA">
              <w:rPr>
                <w:rFonts w:ascii="Times New Roman" w:eastAsia="Times New Roman" w:hAnsi="Times New Roman" w:cs="Times New Roman"/>
                <w:sz w:val="28"/>
              </w:rPr>
              <w:t>:</w:t>
            </w:r>
          </w:p>
          <w:p w:rsidR="00C82CBA" w:rsidRDefault="00C82CBA" w:rsidP="00992013">
            <w:pPr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r w:rsidR="005F6B12">
              <w:rPr>
                <w:rFonts w:ascii="Times New Roman" w:eastAsia="Times New Roman" w:hAnsi="Times New Roman" w:cs="Times New Roman"/>
                <w:sz w:val="28"/>
              </w:rPr>
              <w:t>и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групи ФБ-91</w:t>
            </w:r>
            <w:r w:rsidR="005F6B12">
              <w:rPr>
                <w:rFonts w:ascii="Times New Roman" w:eastAsia="Times New Roman" w:hAnsi="Times New Roman" w:cs="Times New Roman"/>
                <w:sz w:val="28"/>
              </w:rPr>
              <w:br/>
              <w:t>Красний П.В.</w:t>
            </w:r>
            <w:r>
              <w:rPr>
                <w:rFonts w:ascii="Times New Roman" w:eastAsia="Times New Roman" w:hAnsi="Times New Roman" w:cs="Times New Roman"/>
                <w:sz w:val="28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Прищепа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М.О.</w:t>
            </w:r>
          </w:p>
        </w:tc>
      </w:tr>
    </w:tbl>
    <w:p w:rsidR="00C82CBA" w:rsidRDefault="00C82CBA" w:rsidP="00C82CBA">
      <w:pPr>
        <w:rPr>
          <w:rFonts w:ascii="Calibri Light" w:eastAsia="Calibri Light" w:hAnsi="Calibri Light" w:cs="Calibri Light"/>
          <w:sz w:val="24"/>
        </w:rPr>
      </w:pPr>
    </w:p>
    <w:p w:rsidR="00C82CBA" w:rsidRDefault="00C82CBA" w:rsidP="00C82CB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C82CBA" w:rsidRDefault="00C82CBA" w:rsidP="00C82CB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C82CBA" w:rsidRPr="002E6ACE" w:rsidRDefault="00C82CBA" w:rsidP="005F6B12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Київ 2021</w:t>
      </w:r>
    </w:p>
    <w:p w:rsidR="00AB7D95" w:rsidRPr="00AB7D95" w:rsidRDefault="00163129" w:rsidP="00AB7D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lastRenderedPageBreak/>
        <w:t>Мета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 xml:space="preserve"> роботи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>: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br/>
      </w:r>
      <w:r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Pr="00163129">
        <w:rPr>
          <w:rFonts w:ascii="Times New Roman" w:eastAsia="Times New Roman" w:hAnsi="Times New Roman" w:cs="Times New Roman"/>
          <w:sz w:val="28"/>
        </w:rPr>
        <w:t>Засвоєння понять ентропії на символ джерела та й</w:t>
      </w:r>
      <w:r>
        <w:rPr>
          <w:rFonts w:ascii="Times New Roman" w:eastAsia="Times New Roman" w:hAnsi="Times New Roman" w:cs="Times New Roman"/>
          <w:sz w:val="28"/>
        </w:rPr>
        <w:t xml:space="preserve">ого надлишковості, вивчення та </w:t>
      </w:r>
      <w:r w:rsidRPr="00163129">
        <w:rPr>
          <w:rFonts w:ascii="Times New Roman" w:eastAsia="Times New Roman" w:hAnsi="Times New Roman" w:cs="Times New Roman"/>
          <w:sz w:val="28"/>
        </w:rPr>
        <w:t>порівняння різних моделей джерела відкритого тек</w:t>
      </w:r>
      <w:r>
        <w:rPr>
          <w:rFonts w:ascii="Times New Roman" w:eastAsia="Times New Roman" w:hAnsi="Times New Roman" w:cs="Times New Roman"/>
          <w:sz w:val="28"/>
        </w:rPr>
        <w:t xml:space="preserve">сту для наближеного визначення </w:t>
      </w:r>
      <w:r w:rsidRPr="00163129">
        <w:rPr>
          <w:rFonts w:ascii="Times New Roman" w:eastAsia="Times New Roman" w:hAnsi="Times New Roman" w:cs="Times New Roman"/>
          <w:sz w:val="28"/>
        </w:rPr>
        <w:t>ентропії, набуття практичних навичок щодо оцінки ентропії на символ джерела.</w:t>
      </w:r>
      <w:r w:rsidR="00AB7D95">
        <w:rPr>
          <w:rFonts w:ascii="Times New Roman" w:eastAsia="Times New Roman" w:hAnsi="Times New Roman" w:cs="Times New Roman"/>
          <w:sz w:val="28"/>
        </w:rPr>
        <w:br/>
      </w:r>
      <w:r w:rsidR="00AB7D95">
        <w:rPr>
          <w:rFonts w:ascii="Times New Roman" w:eastAsia="Times New Roman" w:hAnsi="Times New Roman" w:cs="Times New Roman"/>
          <w:sz w:val="28"/>
        </w:rPr>
        <w:br/>
      </w:r>
      <w:r w:rsidR="00AB7D95" w:rsidRPr="00AB7D95">
        <w:rPr>
          <w:rFonts w:ascii="Times New Roman" w:eastAsia="Times New Roman" w:hAnsi="Times New Roman" w:cs="Times New Roman"/>
          <w:b/>
          <w:sz w:val="28"/>
          <w:u w:val="single"/>
        </w:rPr>
        <w:t>Порядок виконання роботи</w:t>
      </w:r>
      <w:r w:rsidR="00AB7D95">
        <w:rPr>
          <w:rFonts w:ascii="Times New Roman" w:eastAsia="Times New Roman" w:hAnsi="Times New Roman" w:cs="Times New Roman"/>
          <w:b/>
          <w:sz w:val="28"/>
          <w:u w:val="single"/>
        </w:rPr>
        <w:t>:</w:t>
      </w:r>
      <w:r w:rsidR="00346054">
        <w:rPr>
          <w:rFonts w:ascii="Times New Roman" w:eastAsia="Times New Roman" w:hAnsi="Times New Roman" w:cs="Times New Roman"/>
          <w:b/>
          <w:sz w:val="28"/>
          <w:u w:val="single"/>
        </w:rPr>
        <w:br/>
      </w:r>
    </w:p>
    <w:p w:rsidR="00AB7D95" w:rsidRPr="00AB7D95" w:rsidRDefault="00AB7D95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AB7D95">
        <w:rPr>
          <w:rFonts w:ascii="Times New Roman" w:eastAsia="Times New Roman" w:hAnsi="Times New Roman" w:cs="Times New Roman"/>
          <w:sz w:val="28"/>
        </w:rPr>
        <w:t>0. Уважно прочитати методичні вказівки до виконання комп’ютерного практикуму.</w:t>
      </w:r>
    </w:p>
    <w:p w:rsidR="00AB7D95" w:rsidRPr="00AB7D95" w:rsidRDefault="00AB7D95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AB7D95">
        <w:rPr>
          <w:rFonts w:ascii="Times New Roman" w:eastAsia="Times New Roman" w:hAnsi="Times New Roman" w:cs="Times New Roman"/>
          <w:sz w:val="28"/>
        </w:rPr>
        <w:t xml:space="preserve">1. Написати програми для підрахунку частот букв і частот </w:t>
      </w:r>
      <w:proofErr w:type="spellStart"/>
      <w:r w:rsidRPr="00AB7D95">
        <w:rPr>
          <w:rFonts w:ascii="Times New Roman" w:eastAsia="Times New Roman" w:hAnsi="Times New Roman" w:cs="Times New Roman"/>
          <w:sz w:val="28"/>
        </w:rPr>
        <w:t>біграм</w:t>
      </w:r>
      <w:proofErr w:type="spellEnd"/>
      <w:r w:rsidRPr="00AB7D95">
        <w:rPr>
          <w:rFonts w:ascii="Times New Roman" w:eastAsia="Times New Roman" w:hAnsi="Times New Roman" w:cs="Times New Roman"/>
          <w:sz w:val="28"/>
        </w:rPr>
        <w:t xml:space="preserve"> в тексті, а</w:t>
      </w:r>
      <w:r w:rsidR="007E4A31">
        <w:rPr>
          <w:rFonts w:ascii="Times New Roman" w:eastAsia="Times New Roman" w:hAnsi="Times New Roman" w:cs="Times New Roman"/>
          <w:sz w:val="28"/>
        </w:rPr>
        <w:t xml:space="preserve"> також підрахунку H1та H2</w:t>
      </w:r>
      <w:r w:rsidRPr="00AB7D95">
        <w:rPr>
          <w:rFonts w:ascii="Times New Roman" w:eastAsia="Times New Roman" w:hAnsi="Times New Roman" w:cs="Times New Roman"/>
          <w:sz w:val="28"/>
        </w:rPr>
        <w:t>за безпосереднім означенням. Підраху</w:t>
      </w:r>
      <w:r w:rsidR="007E4A31">
        <w:rPr>
          <w:rFonts w:ascii="Times New Roman" w:eastAsia="Times New Roman" w:hAnsi="Times New Roman" w:cs="Times New Roman"/>
          <w:sz w:val="28"/>
        </w:rPr>
        <w:t xml:space="preserve">вати частоти букв та </w:t>
      </w:r>
      <w:proofErr w:type="spellStart"/>
      <w:r w:rsidR="007E4A31">
        <w:rPr>
          <w:rFonts w:ascii="Times New Roman" w:eastAsia="Times New Roman" w:hAnsi="Times New Roman" w:cs="Times New Roman"/>
          <w:sz w:val="28"/>
        </w:rPr>
        <w:t>біграм</w:t>
      </w:r>
      <w:proofErr w:type="spellEnd"/>
      <w:r w:rsidR="007E4A31">
        <w:rPr>
          <w:rFonts w:ascii="Times New Roman" w:eastAsia="Times New Roman" w:hAnsi="Times New Roman" w:cs="Times New Roman"/>
          <w:sz w:val="28"/>
        </w:rPr>
        <w:t xml:space="preserve">, а також значення H1та H2 </w:t>
      </w:r>
      <w:r w:rsidRPr="00AB7D95">
        <w:rPr>
          <w:rFonts w:ascii="Times New Roman" w:eastAsia="Times New Roman" w:hAnsi="Times New Roman" w:cs="Times New Roman"/>
          <w:sz w:val="28"/>
        </w:rPr>
        <w:t>на довільно обраному текс</w:t>
      </w:r>
      <w:r w:rsidR="007E4A31">
        <w:rPr>
          <w:rFonts w:ascii="Times New Roman" w:eastAsia="Times New Roman" w:hAnsi="Times New Roman" w:cs="Times New Roman"/>
          <w:sz w:val="28"/>
        </w:rPr>
        <w:t xml:space="preserve">ті російською мовою достатньої  </w:t>
      </w:r>
      <w:r w:rsidRPr="00AB7D95">
        <w:rPr>
          <w:rFonts w:ascii="Times New Roman" w:eastAsia="Times New Roman" w:hAnsi="Times New Roman" w:cs="Times New Roman"/>
          <w:sz w:val="28"/>
        </w:rPr>
        <w:t>довжини (щонайменше 1Мб), де імовірності замінити відповідними частотами. Та</w:t>
      </w:r>
      <w:r w:rsidR="007E4A31">
        <w:rPr>
          <w:rFonts w:ascii="Times New Roman" w:eastAsia="Times New Roman" w:hAnsi="Times New Roman" w:cs="Times New Roman"/>
          <w:sz w:val="28"/>
        </w:rPr>
        <w:t xml:space="preserve">кож  одержати значення H1та H2 </w:t>
      </w:r>
      <w:r w:rsidRPr="00AB7D95">
        <w:rPr>
          <w:rFonts w:ascii="Times New Roman" w:eastAsia="Times New Roman" w:hAnsi="Times New Roman" w:cs="Times New Roman"/>
          <w:sz w:val="28"/>
        </w:rPr>
        <w:t>на тому ж тексті, в якому вилучено всі пробіли.</w:t>
      </w:r>
    </w:p>
    <w:p w:rsidR="00AB7D95" w:rsidRPr="00AB7D95" w:rsidRDefault="00AB7D95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AB7D95">
        <w:rPr>
          <w:rFonts w:ascii="Times New Roman" w:eastAsia="Times New Roman" w:hAnsi="Times New Roman" w:cs="Times New Roman"/>
          <w:sz w:val="28"/>
        </w:rPr>
        <w:t xml:space="preserve">2. За допомогою програми </w:t>
      </w:r>
      <w:proofErr w:type="spellStart"/>
      <w:r w:rsidRPr="00AB7D95">
        <w:rPr>
          <w:rFonts w:ascii="Times New Roman" w:eastAsia="Times New Roman" w:hAnsi="Times New Roman" w:cs="Times New Roman"/>
          <w:sz w:val="28"/>
        </w:rPr>
        <w:t>C</w:t>
      </w:r>
      <w:r w:rsidR="007E4A31">
        <w:rPr>
          <w:rFonts w:ascii="Times New Roman" w:eastAsia="Times New Roman" w:hAnsi="Times New Roman" w:cs="Times New Roman"/>
          <w:sz w:val="28"/>
        </w:rPr>
        <w:t>oolPinkProgram</w:t>
      </w:r>
      <w:proofErr w:type="spellEnd"/>
      <w:r w:rsidR="007E4A31">
        <w:rPr>
          <w:rFonts w:ascii="Times New Roman" w:eastAsia="Times New Roman" w:hAnsi="Times New Roman" w:cs="Times New Roman"/>
          <w:sz w:val="28"/>
        </w:rPr>
        <w:t xml:space="preserve"> оцінити значення (10) H , (20) H , </w:t>
      </w:r>
      <w:r w:rsidRPr="00AB7D95">
        <w:rPr>
          <w:rFonts w:ascii="Times New Roman" w:eastAsia="Times New Roman" w:hAnsi="Times New Roman" w:cs="Times New Roman"/>
          <w:sz w:val="28"/>
        </w:rPr>
        <w:t>(30) H .</w:t>
      </w:r>
    </w:p>
    <w:p w:rsidR="00575900" w:rsidRDefault="00AB7D95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AB7D95">
        <w:rPr>
          <w:rFonts w:ascii="Times New Roman" w:eastAsia="Times New Roman" w:hAnsi="Times New Roman" w:cs="Times New Roman"/>
          <w:sz w:val="28"/>
        </w:rPr>
        <w:t xml:space="preserve">3. Використовуючи отримані значення </w:t>
      </w:r>
      <w:r w:rsidR="007E4A31">
        <w:rPr>
          <w:rFonts w:ascii="Times New Roman" w:eastAsia="Times New Roman" w:hAnsi="Times New Roman" w:cs="Times New Roman"/>
          <w:sz w:val="28"/>
        </w:rPr>
        <w:t xml:space="preserve">ентропії, оцінити надлишковість російської  </w:t>
      </w:r>
      <w:r w:rsidRPr="00AB7D95">
        <w:rPr>
          <w:rFonts w:ascii="Times New Roman" w:eastAsia="Times New Roman" w:hAnsi="Times New Roman" w:cs="Times New Roman"/>
          <w:sz w:val="28"/>
        </w:rPr>
        <w:t>мови в різних моделях джерела.</w:t>
      </w:r>
      <w:r w:rsidR="0078797E">
        <w:rPr>
          <w:rFonts w:ascii="Times New Roman" w:eastAsia="Times New Roman" w:hAnsi="Times New Roman" w:cs="Times New Roman"/>
          <w:sz w:val="28"/>
        </w:rPr>
        <w:br/>
      </w:r>
      <w:r w:rsidR="0078797E">
        <w:rPr>
          <w:rFonts w:ascii="Times New Roman" w:eastAsia="Times New Roman" w:hAnsi="Times New Roman" w:cs="Times New Roman"/>
          <w:sz w:val="28"/>
        </w:rPr>
        <w:br/>
      </w:r>
      <w:r w:rsidR="0078797E" w:rsidRPr="0078797E">
        <w:rPr>
          <w:rFonts w:ascii="Times New Roman" w:eastAsia="Times New Roman" w:hAnsi="Times New Roman" w:cs="Times New Roman"/>
          <w:b/>
          <w:sz w:val="28"/>
          <w:u w:val="single"/>
        </w:rPr>
        <w:t>Хід роботи:</w:t>
      </w:r>
      <w:r w:rsidR="0078797E"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="0078797E"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="0078797E">
        <w:rPr>
          <w:rFonts w:ascii="Times New Roman" w:eastAsia="Times New Roman" w:hAnsi="Times New Roman" w:cs="Times New Roman"/>
          <w:sz w:val="28"/>
        </w:rPr>
        <w:t xml:space="preserve">Для підрахунку частот </w:t>
      </w:r>
      <w:proofErr w:type="spellStart"/>
      <w:r w:rsidR="0078797E">
        <w:rPr>
          <w:rFonts w:ascii="Times New Roman" w:eastAsia="Times New Roman" w:hAnsi="Times New Roman" w:cs="Times New Roman"/>
          <w:sz w:val="28"/>
        </w:rPr>
        <w:t>біграм</w:t>
      </w:r>
      <w:proofErr w:type="spellEnd"/>
      <w:r w:rsidR="0078797E">
        <w:rPr>
          <w:rFonts w:ascii="Times New Roman" w:eastAsia="Times New Roman" w:hAnsi="Times New Roman" w:cs="Times New Roman"/>
          <w:sz w:val="28"/>
        </w:rPr>
        <w:t xml:space="preserve"> та букв ми використали уривки з роману Льва Толстого «</w:t>
      </w:r>
      <w:r w:rsidR="00E163DE">
        <w:rPr>
          <w:rFonts w:ascii="Times New Roman" w:eastAsia="Times New Roman" w:hAnsi="Times New Roman" w:cs="Times New Roman"/>
          <w:sz w:val="28"/>
        </w:rPr>
        <w:t>Війна та мир».</w:t>
      </w:r>
      <w:r w:rsidR="00E163DE">
        <w:rPr>
          <w:rFonts w:ascii="Times New Roman" w:eastAsia="Times New Roman" w:hAnsi="Times New Roman" w:cs="Times New Roman"/>
          <w:sz w:val="28"/>
        </w:rPr>
        <w:br/>
      </w:r>
      <w:r w:rsidR="00E163DE">
        <w:rPr>
          <w:rFonts w:ascii="Times New Roman" w:eastAsia="Times New Roman" w:hAnsi="Times New Roman" w:cs="Times New Roman"/>
          <w:sz w:val="28"/>
        </w:rPr>
        <w:br/>
      </w: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575900" w:rsidRDefault="00575900" w:rsidP="00AB7D9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997C38" w:rsidRDefault="00E163DE" w:rsidP="00AB7D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1) </w:t>
      </w:r>
      <w:r w:rsidR="00A5796D">
        <w:rPr>
          <w:rFonts w:ascii="Times New Roman" w:eastAsia="Times New Roman" w:hAnsi="Times New Roman" w:cs="Times New Roman"/>
          <w:sz w:val="28"/>
        </w:rPr>
        <w:t>Частоти</w:t>
      </w:r>
      <w:r>
        <w:rPr>
          <w:rFonts w:ascii="Times New Roman" w:eastAsia="Times New Roman" w:hAnsi="Times New Roman" w:cs="Times New Roman"/>
          <w:sz w:val="28"/>
        </w:rPr>
        <w:t xml:space="preserve"> букв (без пробілів</w:t>
      </w:r>
      <w:r w:rsidR="00575900">
        <w:rPr>
          <w:rFonts w:ascii="Times New Roman" w:eastAsia="Times New Roman" w:hAnsi="Times New Roman" w:cs="Times New Roman"/>
          <w:sz w:val="28"/>
        </w:rPr>
        <w:t xml:space="preserve"> та з пробілами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  <w:r w:rsidR="00575900"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br/>
      </w:r>
      <w:r w:rsidR="00575900">
        <w:rPr>
          <w:noProof/>
        </w:rPr>
        <w:drawing>
          <wp:inline distT="0" distB="0" distL="0" distR="0" wp14:anchorId="28DD5893" wp14:editId="4C236E9C">
            <wp:extent cx="1744211" cy="82105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7939" cy="82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0A">
        <w:rPr>
          <w:rFonts w:ascii="Times New Roman" w:eastAsia="Times New Roman" w:hAnsi="Times New Roman" w:cs="Times New Roman"/>
          <w:sz w:val="28"/>
        </w:rPr>
        <w:t xml:space="preserve">                                                    </w:t>
      </w:r>
      <w:r w:rsidR="00CA0C0A" w:rsidRPr="00CA0C0A">
        <w:rPr>
          <w:noProof/>
        </w:rPr>
        <w:t xml:space="preserve"> </w:t>
      </w:r>
      <w:r w:rsidR="00CA0C0A">
        <w:rPr>
          <w:noProof/>
        </w:rPr>
        <w:drawing>
          <wp:inline distT="0" distB="0" distL="0" distR="0" wp14:anchorId="788A3174" wp14:editId="31F84DBC">
            <wp:extent cx="1771650" cy="858818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4355" cy="86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br/>
      </w:r>
      <w:r w:rsidR="00A5796D">
        <w:rPr>
          <w:rFonts w:ascii="Times New Roman" w:eastAsia="Times New Roman" w:hAnsi="Times New Roman" w:cs="Times New Roman"/>
          <w:b/>
          <w:sz w:val="28"/>
          <w:u w:val="single"/>
        </w:rPr>
        <w:br/>
      </w:r>
    </w:p>
    <w:p w:rsidR="00A5796D" w:rsidRDefault="00A5796D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2</w:t>
      </w:r>
      <w:r>
        <w:rPr>
          <w:rFonts w:ascii="Times New Roman" w:eastAsia="Times New Roman" w:hAnsi="Times New Roman" w:cs="Times New Roman"/>
          <w:sz w:val="28"/>
        </w:rPr>
        <w:t>) Частоти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біграм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з кроком 1</w:t>
      </w:r>
      <w:r>
        <w:rPr>
          <w:rFonts w:ascii="Times New Roman" w:eastAsia="Times New Roman" w:hAnsi="Times New Roman" w:cs="Times New Roman"/>
          <w:sz w:val="28"/>
        </w:rPr>
        <w:t>(без пробілів та з пробілами)</w:t>
      </w:r>
      <w:r>
        <w:rPr>
          <w:rFonts w:ascii="Times New Roman" w:eastAsia="Times New Roman" w:hAnsi="Times New Roman" w:cs="Times New Roman"/>
          <w:sz w:val="28"/>
        </w:rPr>
        <w:br/>
      </w:r>
      <w:r w:rsidR="00F243AB">
        <w:rPr>
          <w:noProof/>
        </w:rPr>
        <w:drawing>
          <wp:inline distT="0" distB="0" distL="0" distR="0" wp14:anchorId="78900DC3" wp14:editId="79D4BA13">
            <wp:extent cx="6532326" cy="27241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1860" cy="27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3AB">
        <w:rPr>
          <w:noProof/>
        </w:rPr>
        <w:drawing>
          <wp:inline distT="0" distB="0" distL="0" distR="0" wp14:anchorId="65ED5ECB" wp14:editId="4EA1A25F">
            <wp:extent cx="6534150" cy="27334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0085" cy="27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31" w:rsidRDefault="0079688B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8827465" wp14:editId="19820804">
            <wp:extent cx="6534150" cy="271901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3962" cy="27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="00A80C60">
        <w:rPr>
          <w:noProof/>
        </w:rPr>
        <w:lastRenderedPageBreak/>
        <w:drawing>
          <wp:inline distT="0" distB="0" distL="0" distR="0" wp14:anchorId="5A644198" wp14:editId="40A56890">
            <wp:extent cx="6540265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087" cy="27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C60"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="00A80C60"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="0043414B">
        <w:rPr>
          <w:noProof/>
        </w:rPr>
        <w:drawing>
          <wp:inline distT="0" distB="0" distL="0" distR="0" wp14:anchorId="6C8BB58D" wp14:editId="6EB5D89F">
            <wp:extent cx="6543675" cy="273872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2395" cy="27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14B">
        <w:rPr>
          <w:noProof/>
        </w:rPr>
        <w:drawing>
          <wp:inline distT="0" distB="0" distL="0" distR="0" wp14:anchorId="51D4C21A" wp14:editId="7E4631C2">
            <wp:extent cx="6543675" cy="272297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501" cy="27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D3"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="00680BD3">
        <w:rPr>
          <w:noProof/>
        </w:rPr>
        <w:lastRenderedPageBreak/>
        <w:drawing>
          <wp:inline distT="0" distB="0" distL="0" distR="0" wp14:anchorId="0DEE5BF6" wp14:editId="28C2D209">
            <wp:extent cx="6588836" cy="27622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8595" cy="27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0F3">
        <w:rPr>
          <w:noProof/>
        </w:rPr>
        <w:drawing>
          <wp:inline distT="0" distB="0" distL="0" distR="0" wp14:anchorId="5125A2AF" wp14:editId="032F4C04">
            <wp:extent cx="6591300" cy="27698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2343" cy="27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231">
        <w:rPr>
          <w:rFonts w:ascii="Times New Roman" w:eastAsia="Times New Roman" w:hAnsi="Times New Roman" w:cs="Times New Roman"/>
          <w:b/>
          <w:sz w:val="28"/>
          <w:u w:val="single"/>
        </w:rPr>
        <w:br/>
      </w: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231" w:rsidRDefault="0043423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3414B" w:rsidRDefault="00E66171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3</w:t>
      </w:r>
      <w:r w:rsidR="00434231">
        <w:rPr>
          <w:rFonts w:ascii="Times New Roman" w:eastAsia="Times New Roman" w:hAnsi="Times New Roman" w:cs="Times New Roman"/>
          <w:sz w:val="28"/>
        </w:rPr>
        <w:t>) Частоти</w:t>
      </w:r>
      <w:r w:rsidR="00BB49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B49DD">
        <w:rPr>
          <w:rFonts w:ascii="Times New Roman" w:eastAsia="Times New Roman" w:hAnsi="Times New Roman" w:cs="Times New Roman"/>
          <w:sz w:val="28"/>
        </w:rPr>
        <w:t>біграм</w:t>
      </w:r>
      <w:proofErr w:type="spellEnd"/>
      <w:r w:rsidR="00BB49DD">
        <w:rPr>
          <w:rFonts w:ascii="Times New Roman" w:eastAsia="Times New Roman" w:hAnsi="Times New Roman" w:cs="Times New Roman"/>
          <w:sz w:val="28"/>
        </w:rPr>
        <w:t xml:space="preserve"> з кроком 2</w:t>
      </w:r>
      <w:r w:rsidR="00434231">
        <w:rPr>
          <w:rFonts w:ascii="Times New Roman" w:eastAsia="Times New Roman" w:hAnsi="Times New Roman" w:cs="Times New Roman"/>
          <w:sz w:val="28"/>
        </w:rPr>
        <w:t>(</w:t>
      </w:r>
      <w:r w:rsidR="006A5059">
        <w:rPr>
          <w:rFonts w:ascii="Times New Roman" w:eastAsia="Times New Roman" w:hAnsi="Times New Roman" w:cs="Times New Roman"/>
          <w:sz w:val="28"/>
        </w:rPr>
        <w:t>з</w:t>
      </w:r>
      <w:r w:rsidR="007576D0">
        <w:rPr>
          <w:rFonts w:ascii="Times New Roman" w:eastAsia="Times New Roman" w:hAnsi="Times New Roman" w:cs="Times New Roman"/>
          <w:sz w:val="28"/>
        </w:rPr>
        <w:t xml:space="preserve"> пробілами</w:t>
      </w:r>
      <w:r w:rsidR="006A5059">
        <w:rPr>
          <w:rFonts w:ascii="Times New Roman" w:eastAsia="Times New Roman" w:hAnsi="Times New Roman" w:cs="Times New Roman"/>
          <w:sz w:val="28"/>
        </w:rPr>
        <w:t xml:space="preserve"> та без</w:t>
      </w:r>
      <w:r w:rsidR="007576D0">
        <w:rPr>
          <w:rFonts w:ascii="Times New Roman" w:eastAsia="Times New Roman" w:hAnsi="Times New Roman" w:cs="Times New Roman"/>
          <w:sz w:val="28"/>
        </w:rPr>
        <w:t xml:space="preserve"> пробілів</w:t>
      </w:r>
      <w:r w:rsidR="00434231">
        <w:rPr>
          <w:rFonts w:ascii="Times New Roman" w:eastAsia="Times New Roman" w:hAnsi="Times New Roman" w:cs="Times New Roman"/>
          <w:sz w:val="28"/>
        </w:rPr>
        <w:t>)</w:t>
      </w:r>
      <w:r w:rsidR="00BB49DD">
        <w:rPr>
          <w:rFonts w:ascii="Times New Roman" w:eastAsia="Times New Roman" w:hAnsi="Times New Roman" w:cs="Times New Roman"/>
          <w:sz w:val="28"/>
        </w:rPr>
        <w:br/>
      </w:r>
      <w:r w:rsidR="00BB49DD">
        <w:rPr>
          <w:noProof/>
        </w:rPr>
        <w:drawing>
          <wp:inline distT="0" distB="0" distL="0" distR="0" wp14:anchorId="4C48DB89" wp14:editId="10862EEF">
            <wp:extent cx="6534150" cy="40195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9153" cy="40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DD" w:rsidRDefault="00BB49DD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693C55F" wp14:editId="2B71D43B">
            <wp:extent cx="6467475" cy="39830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3452" cy="39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5" w:rsidRDefault="004E440E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03DCA7A3" wp14:editId="5A0A89A6">
            <wp:extent cx="6119950" cy="4581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40E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FE5D109" wp14:editId="5FA96DEE">
            <wp:extent cx="6120765" cy="303859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EB35EB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EB35EB" w:rsidRDefault="00C86765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3AB4FBC0" wp14:editId="21F68083">
            <wp:extent cx="6612620" cy="3467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2777" cy="34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65" w:rsidRDefault="00E92E1D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891110E" wp14:editId="49D545F2">
            <wp:extent cx="6120765" cy="376893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1D" w:rsidRDefault="007A7096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1AAA3A53" wp14:editId="39F2D8FC">
            <wp:extent cx="6120765" cy="37732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71" w:rsidRPr="009D68FD" w:rsidRDefault="004F5A36" w:rsidP="00A5796D">
      <w:pPr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31A92C02" wp14:editId="420A17A0">
            <wp:extent cx="6120765" cy="249114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171"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="00E66171">
        <w:rPr>
          <w:rFonts w:ascii="Times New Roman" w:eastAsia="Times New Roman" w:hAnsi="Times New Roman" w:cs="Times New Roman"/>
          <w:b/>
          <w:sz w:val="28"/>
          <w:u w:val="single"/>
        </w:rPr>
        <w:br/>
      </w:r>
      <w:r w:rsidR="009D68FD" w:rsidRPr="009D68FD">
        <w:rPr>
          <w:rFonts w:ascii="Times New Roman" w:eastAsia="Times New Roman" w:hAnsi="Times New Roman" w:cs="Times New Roman"/>
          <w:sz w:val="28"/>
          <w:lang w:val="ru-RU"/>
        </w:rPr>
        <w:t>4</w:t>
      </w:r>
      <w:r w:rsidR="009D68FD"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 w:rsidR="009D68FD">
        <w:rPr>
          <w:rFonts w:ascii="Times New Roman" w:eastAsia="Times New Roman" w:hAnsi="Times New Roman" w:cs="Times New Roman"/>
          <w:sz w:val="28"/>
          <w:lang w:val="ru-RU"/>
        </w:rPr>
        <w:t>Результати</w:t>
      </w:r>
      <w:proofErr w:type="spellEnd"/>
      <w:r w:rsidR="009D68FD">
        <w:rPr>
          <w:rFonts w:ascii="Times New Roman" w:eastAsia="Times New Roman" w:hAnsi="Times New Roman" w:cs="Times New Roman"/>
          <w:sz w:val="28"/>
          <w:lang w:val="ru-RU"/>
        </w:rPr>
        <w:t xml:space="preserve"> для </w:t>
      </w:r>
      <w:r w:rsidR="009D68FD">
        <w:rPr>
          <w:rFonts w:ascii="Times New Roman" w:eastAsia="Times New Roman" w:hAnsi="Times New Roman" w:cs="Times New Roman"/>
          <w:sz w:val="28"/>
          <w:lang w:val="en-US"/>
        </w:rPr>
        <w:t>H</w:t>
      </w:r>
      <w:r w:rsidR="009D68FD" w:rsidRPr="003202DE">
        <w:rPr>
          <w:rFonts w:ascii="Times New Roman" w:eastAsia="Times New Roman" w:hAnsi="Times New Roman" w:cs="Times New Roman"/>
          <w:sz w:val="28"/>
          <w:lang w:val="ru-RU"/>
        </w:rPr>
        <w:t xml:space="preserve">1, </w:t>
      </w:r>
      <w:r w:rsidR="009D68FD">
        <w:rPr>
          <w:rFonts w:ascii="Times New Roman" w:eastAsia="Times New Roman" w:hAnsi="Times New Roman" w:cs="Times New Roman"/>
          <w:sz w:val="28"/>
          <w:lang w:val="en-US"/>
        </w:rPr>
        <w:t>H</w:t>
      </w:r>
      <w:r w:rsidR="009D68FD" w:rsidRPr="003202DE">
        <w:rPr>
          <w:rFonts w:ascii="Times New Roman" w:eastAsia="Times New Roman" w:hAnsi="Times New Roman" w:cs="Times New Roman"/>
          <w:sz w:val="28"/>
          <w:lang w:val="ru-RU"/>
        </w:rPr>
        <w:t xml:space="preserve">2 </w:t>
      </w:r>
      <w:r w:rsidR="009D68FD">
        <w:rPr>
          <w:rFonts w:ascii="Times New Roman" w:eastAsia="Times New Roman" w:hAnsi="Times New Roman" w:cs="Times New Roman"/>
          <w:sz w:val="28"/>
          <w:lang w:val="ru-RU"/>
        </w:rPr>
        <w:t xml:space="preserve">та </w:t>
      </w:r>
      <w:r w:rsidR="009D68FD">
        <w:rPr>
          <w:rFonts w:ascii="Times New Roman" w:eastAsia="Times New Roman" w:hAnsi="Times New Roman" w:cs="Times New Roman"/>
          <w:sz w:val="28"/>
          <w:lang w:val="en-US"/>
        </w:rPr>
        <w:t>R</w:t>
      </w:r>
    </w:p>
    <w:p w:rsidR="00E66171" w:rsidRDefault="00015DD7" w:rsidP="00A5796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3CEB9E4" wp14:editId="7CBE092F">
            <wp:extent cx="5936758" cy="283845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063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96" w:rsidRDefault="009D68FD" w:rsidP="00A5796D">
      <w:pPr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lastRenderedPageBreak/>
        <w:t>5</w:t>
      </w:r>
      <w:r w:rsidR="00E66171">
        <w:rPr>
          <w:rFonts w:ascii="Times New Roman" w:eastAsia="Times New Roman" w:hAnsi="Times New Roman" w:cs="Times New Roman"/>
          <w:sz w:val="28"/>
        </w:rPr>
        <w:t xml:space="preserve">) </w:t>
      </w:r>
      <w:r w:rsidR="00E66171">
        <w:rPr>
          <w:rFonts w:ascii="Times New Roman" w:eastAsia="Times New Roman" w:hAnsi="Times New Roman" w:cs="Times New Roman"/>
          <w:sz w:val="28"/>
        </w:rPr>
        <w:t xml:space="preserve">Завдання в </w:t>
      </w:r>
      <w:r w:rsidR="00E66171">
        <w:rPr>
          <w:rFonts w:ascii="Times New Roman" w:eastAsia="Times New Roman" w:hAnsi="Times New Roman" w:cs="Times New Roman"/>
          <w:sz w:val="28"/>
          <w:lang w:val="en-US"/>
        </w:rPr>
        <w:t>CoolPinkProgram.exe</w:t>
      </w:r>
    </w:p>
    <w:p w:rsidR="00E66171" w:rsidRDefault="00AD6410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  <w:r>
        <w:rPr>
          <w:noProof/>
        </w:rPr>
        <w:drawing>
          <wp:inline distT="0" distB="0" distL="0" distR="0" wp14:anchorId="118486ED" wp14:editId="2438F935">
            <wp:extent cx="6443660" cy="41433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6810" cy="41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10" w:rsidRDefault="00AD6410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</w:p>
    <w:p w:rsidR="00AD6410" w:rsidRDefault="00AD6410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  <w:r>
        <w:rPr>
          <w:noProof/>
        </w:rPr>
        <w:drawing>
          <wp:inline distT="0" distB="0" distL="0" distR="0" wp14:anchorId="23A24B63" wp14:editId="2432EBA9">
            <wp:extent cx="6413738" cy="41338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6454" cy="41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DE" w:rsidRPr="003202DE" w:rsidRDefault="00AD6410" w:rsidP="003202DE">
      <w:pPr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C5FA8FA" wp14:editId="2CE26D6A">
            <wp:extent cx="6422074" cy="4152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8079" cy="41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2DE" w:rsidRPr="003202DE">
        <w:rPr>
          <w:rFonts w:ascii="Times New Roman" w:eastAsia="Times New Roman" w:hAnsi="Times New Roman" w:cs="Times New Roman"/>
          <w:b/>
          <w:sz w:val="28"/>
          <w:u w:val="single"/>
          <w:lang w:val="ru-RU"/>
        </w:rPr>
        <w:br/>
      </w:r>
    </w:p>
    <w:p w:rsidR="00AD6410" w:rsidRPr="00E23AAB" w:rsidRDefault="005B2A68" w:rsidP="00A579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u w:val="single"/>
          <w:lang w:val="ru-RU"/>
        </w:rPr>
        <w:t>Висновки</w:t>
      </w:r>
      <w:proofErr w:type="spellEnd"/>
      <w:r w:rsidRPr="0078797E">
        <w:rPr>
          <w:rFonts w:ascii="Times New Roman" w:eastAsia="Times New Roman" w:hAnsi="Times New Roman" w:cs="Times New Roman"/>
          <w:b/>
          <w:sz w:val="28"/>
          <w:u w:val="single"/>
        </w:rPr>
        <w:t>:</w:t>
      </w:r>
      <w:r w:rsidR="00E23AAB">
        <w:rPr>
          <w:rFonts w:ascii="Times New Roman" w:eastAsia="Times New Roman" w:hAnsi="Times New Roman" w:cs="Times New Roman"/>
          <w:b/>
          <w:sz w:val="28"/>
          <w:u w:val="single"/>
          <w:lang w:val="ru-RU"/>
        </w:rPr>
        <w:br/>
      </w:r>
      <w:r w:rsidR="00E23AAB">
        <w:rPr>
          <w:rFonts w:ascii="Times New Roman" w:eastAsia="Times New Roman" w:hAnsi="Times New Roman" w:cs="Times New Roman"/>
          <w:b/>
          <w:sz w:val="28"/>
          <w:u w:val="single"/>
          <w:lang w:val="ru-RU"/>
        </w:rPr>
        <w:br/>
      </w:r>
      <w:r w:rsidR="00E23AAB">
        <w:rPr>
          <w:rFonts w:ascii="Times New Roman" w:eastAsia="Times New Roman" w:hAnsi="Times New Roman" w:cs="Times New Roman"/>
          <w:sz w:val="28"/>
          <w:lang w:val="ru-RU"/>
        </w:rPr>
        <w:t>У ход</w:t>
      </w:r>
      <w:r w:rsidR="00E23AAB">
        <w:rPr>
          <w:rFonts w:ascii="Times New Roman" w:eastAsia="Times New Roman" w:hAnsi="Times New Roman" w:cs="Times New Roman"/>
          <w:sz w:val="28"/>
        </w:rPr>
        <w:t xml:space="preserve">і виконання цього </w:t>
      </w:r>
      <w:proofErr w:type="spellStart"/>
      <w:r w:rsidR="00E23AAB">
        <w:rPr>
          <w:rFonts w:ascii="Times New Roman" w:eastAsia="Times New Roman" w:hAnsi="Times New Roman" w:cs="Times New Roman"/>
          <w:sz w:val="28"/>
        </w:rPr>
        <w:t>комп</w:t>
      </w:r>
      <w:proofErr w:type="spellEnd"/>
      <w:r w:rsidR="00E23AAB" w:rsidRPr="00E23AAB">
        <w:rPr>
          <w:rFonts w:ascii="Times New Roman" w:eastAsia="Times New Roman" w:hAnsi="Times New Roman" w:cs="Times New Roman"/>
          <w:sz w:val="28"/>
          <w:lang w:val="ru-RU"/>
        </w:rPr>
        <w:t>’</w:t>
      </w:r>
      <w:proofErr w:type="spellStart"/>
      <w:r w:rsidR="00E23AAB">
        <w:rPr>
          <w:rFonts w:ascii="Times New Roman" w:eastAsia="Times New Roman" w:hAnsi="Times New Roman" w:cs="Times New Roman"/>
          <w:sz w:val="28"/>
        </w:rPr>
        <w:t>ютерного</w:t>
      </w:r>
      <w:proofErr w:type="spellEnd"/>
      <w:r w:rsidR="00E23AAB">
        <w:rPr>
          <w:rFonts w:ascii="Times New Roman" w:eastAsia="Times New Roman" w:hAnsi="Times New Roman" w:cs="Times New Roman"/>
          <w:sz w:val="28"/>
        </w:rPr>
        <w:t xml:space="preserve"> практикуму ми вимірювали частоти повторення букв та </w:t>
      </w:r>
      <w:proofErr w:type="spellStart"/>
      <w:r w:rsidR="00E23AAB">
        <w:rPr>
          <w:rFonts w:ascii="Times New Roman" w:eastAsia="Times New Roman" w:hAnsi="Times New Roman" w:cs="Times New Roman"/>
          <w:sz w:val="28"/>
        </w:rPr>
        <w:t>бі</w:t>
      </w:r>
      <w:proofErr w:type="gramStart"/>
      <w:r w:rsidR="00E23AAB">
        <w:rPr>
          <w:rFonts w:ascii="Times New Roman" w:eastAsia="Times New Roman" w:hAnsi="Times New Roman" w:cs="Times New Roman"/>
          <w:sz w:val="28"/>
        </w:rPr>
        <w:t>грам</w:t>
      </w:r>
      <w:proofErr w:type="spellEnd"/>
      <w:proofErr w:type="gramEnd"/>
      <w:r w:rsidR="00E23AAB">
        <w:rPr>
          <w:rFonts w:ascii="Times New Roman" w:eastAsia="Times New Roman" w:hAnsi="Times New Roman" w:cs="Times New Roman"/>
          <w:sz w:val="28"/>
        </w:rPr>
        <w:t xml:space="preserve"> з різним кроком для довільного тексту, написаного російською мовою. А також визначили </w:t>
      </w:r>
      <w:proofErr w:type="spellStart"/>
      <w:r w:rsidR="00E23AAB">
        <w:rPr>
          <w:rFonts w:ascii="Times New Roman" w:eastAsia="Times New Roman" w:hAnsi="Times New Roman" w:cs="Times New Roman"/>
          <w:sz w:val="28"/>
          <w:lang w:val="ru-RU"/>
        </w:rPr>
        <w:t>ентроп</w:t>
      </w:r>
      <w:r w:rsidR="00E23AAB">
        <w:rPr>
          <w:rFonts w:ascii="Times New Roman" w:eastAsia="Times New Roman" w:hAnsi="Times New Roman" w:cs="Times New Roman"/>
          <w:sz w:val="28"/>
        </w:rPr>
        <w:t>ії</w:t>
      </w:r>
      <w:proofErr w:type="spellEnd"/>
      <w:r w:rsidR="00E23AAB">
        <w:rPr>
          <w:rFonts w:ascii="Times New Roman" w:eastAsia="Times New Roman" w:hAnsi="Times New Roman" w:cs="Times New Roman"/>
          <w:sz w:val="28"/>
        </w:rPr>
        <w:t xml:space="preserve"> та надлишковості мови. Визначено, що у тесті без пробілів </w:t>
      </w:r>
      <w:proofErr w:type="spellStart"/>
      <w:r w:rsidR="00E23AAB">
        <w:rPr>
          <w:rFonts w:ascii="Times New Roman" w:eastAsia="Times New Roman" w:hAnsi="Times New Roman" w:cs="Times New Roman"/>
          <w:sz w:val="28"/>
        </w:rPr>
        <w:t>енропія</w:t>
      </w:r>
      <w:proofErr w:type="spellEnd"/>
      <w:r w:rsidR="00E23AAB">
        <w:rPr>
          <w:rFonts w:ascii="Times New Roman" w:eastAsia="Times New Roman" w:hAnsi="Times New Roman" w:cs="Times New Roman"/>
          <w:sz w:val="28"/>
        </w:rPr>
        <w:t xml:space="preserve"> менша, аніж у тексті з пробілами , і коли зростає порядок </w:t>
      </w:r>
      <w:r w:rsidR="00E23AAB">
        <w:rPr>
          <w:rFonts w:ascii="Times New Roman" w:eastAsia="Times New Roman" w:hAnsi="Times New Roman" w:cs="Times New Roman"/>
          <w:sz w:val="28"/>
          <w:lang w:val="en-US"/>
        </w:rPr>
        <w:t>n</w:t>
      </w:r>
      <w:r w:rsidR="00E23AAB" w:rsidRPr="00E23AAB">
        <w:rPr>
          <w:rFonts w:ascii="Times New Roman" w:eastAsia="Times New Roman" w:hAnsi="Times New Roman" w:cs="Times New Roman"/>
          <w:sz w:val="28"/>
          <w:lang w:val="ru-RU"/>
        </w:rPr>
        <w:t>-</w:t>
      </w:r>
      <w:proofErr w:type="spellStart"/>
      <w:r w:rsidR="00E23AAB">
        <w:rPr>
          <w:rFonts w:ascii="Times New Roman" w:eastAsia="Times New Roman" w:hAnsi="Times New Roman" w:cs="Times New Roman"/>
          <w:sz w:val="28"/>
          <w:lang w:val="ru-RU"/>
        </w:rPr>
        <w:t>грами</w:t>
      </w:r>
      <w:proofErr w:type="spellEnd"/>
      <w:r w:rsidR="00E23AAB">
        <w:rPr>
          <w:rFonts w:ascii="Times New Roman" w:eastAsia="Times New Roman" w:hAnsi="Times New Roman" w:cs="Times New Roman"/>
          <w:sz w:val="28"/>
          <w:lang w:val="ru-RU"/>
        </w:rPr>
        <w:t xml:space="preserve"> – </w:t>
      </w:r>
      <w:proofErr w:type="spellStart"/>
      <w:r w:rsidR="00E23AAB">
        <w:rPr>
          <w:rFonts w:ascii="Times New Roman" w:eastAsia="Times New Roman" w:hAnsi="Times New Roman" w:cs="Times New Roman"/>
          <w:sz w:val="28"/>
          <w:lang w:val="ru-RU"/>
        </w:rPr>
        <w:t>ентропія</w:t>
      </w:r>
      <w:proofErr w:type="spellEnd"/>
      <w:r w:rsidR="00E23AAB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="00E23AAB">
        <w:rPr>
          <w:rFonts w:ascii="Times New Roman" w:eastAsia="Times New Roman" w:hAnsi="Times New Roman" w:cs="Times New Roman"/>
          <w:sz w:val="28"/>
          <w:lang w:val="ru-RU"/>
        </w:rPr>
        <w:t>спадає</w:t>
      </w:r>
      <w:proofErr w:type="spellEnd"/>
      <w:r w:rsidR="00E23AAB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  <w:proofErr w:type="spellStart"/>
      <w:r w:rsidR="00E23AAB">
        <w:rPr>
          <w:rFonts w:ascii="Times New Roman" w:eastAsia="Times New Roman" w:hAnsi="Times New Roman" w:cs="Times New Roman"/>
          <w:sz w:val="28"/>
          <w:lang w:val="ru-RU"/>
        </w:rPr>
        <w:t>Надликовість</w:t>
      </w:r>
      <w:proofErr w:type="spellEnd"/>
      <w:r w:rsidR="00E23AAB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="00E23AAB">
        <w:rPr>
          <w:rFonts w:ascii="Times New Roman" w:eastAsia="Times New Roman" w:hAnsi="Times New Roman" w:cs="Times New Roman"/>
          <w:sz w:val="28"/>
          <w:lang w:val="ru-RU"/>
        </w:rPr>
        <w:t>ро</w:t>
      </w:r>
      <w:r w:rsidR="005006B1">
        <w:rPr>
          <w:rFonts w:ascii="Times New Roman" w:eastAsia="Times New Roman" w:hAnsi="Times New Roman" w:cs="Times New Roman"/>
          <w:sz w:val="28"/>
          <w:lang w:val="ru-RU"/>
        </w:rPr>
        <w:t>сійської</w:t>
      </w:r>
      <w:proofErr w:type="spellEnd"/>
      <w:r w:rsidR="005006B1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="005006B1">
        <w:rPr>
          <w:rFonts w:ascii="Times New Roman" w:eastAsia="Times New Roman" w:hAnsi="Times New Roman" w:cs="Times New Roman"/>
          <w:sz w:val="28"/>
          <w:lang w:val="ru-RU"/>
        </w:rPr>
        <w:t>мови</w:t>
      </w:r>
      <w:proofErr w:type="spellEnd"/>
      <w:r w:rsidR="005006B1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="005006B1">
        <w:rPr>
          <w:rFonts w:ascii="Times New Roman" w:eastAsia="Times New Roman" w:hAnsi="Times New Roman" w:cs="Times New Roman"/>
          <w:sz w:val="28"/>
          <w:lang w:val="ru-RU"/>
        </w:rPr>
        <w:t>оцінена</w:t>
      </w:r>
      <w:proofErr w:type="spellEnd"/>
      <w:r w:rsidR="005006B1">
        <w:rPr>
          <w:rFonts w:ascii="Times New Roman" w:eastAsia="Times New Roman" w:hAnsi="Times New Roman" w:cs="Times New Roman"/>
          <w:sz w:val="28"/>
          <w:lang w:val="ru-RU"/>
        </w:rPr>
        <w:t xml:space="preserve"> у </w:t>
      </w:r>
      <w:proofErr w:type="spellStart"/>
      <w:r w:rsidR="005006B1">
        <w:rPr>
          <w:rFonts w:ascii="Times New Roman" w:eastAsia="Times New Roman" w:hAnsi="Times New Roman" w:cs="Times New Roman"/>
          <w:sz w:val="28"/>
          <w:lang w:val="ru-RU"/>
        </w:rPr>
        <w:t>максимальне</w:t>
      </w:r>
      <w:proofErr w:type="spellEnd"/>
      <w:r w:rsidR="005006B1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="005006B1">
        <w:rPr>
          <w:rFonts w:ascii="Times New Roman" w:eastAsia="Times New Roman" w:hAnsi="Times New Roman" w:cs="Times New Roman"/>
          <w:sz w:val="28"/>
          <w:lang w:val="ru-RU"/>
        </w:rPr>
        <w:t>значення</w:t>
      </w:r>
      <w:proofErr w:type="spellEnd"/>
      <w:r w:rsidR="005006B1">
        <w:rPr>
          <w:rFonts w:ascii="Times New Roman" w:eastAsia="Times New Roman" w:hAnsi="Times New Roman" w:cs="Times New Roman"/>
          <w:sz w:val="28"/>
          <w:lang w:val="ru-RU"/>
        </w:rPr>
        <w:t xml:space="preserve"> 0,43.</w:t>
      </w:r>
      <w:bookmarkStart w:id="0" w:name="_GoBack"/>
      <w:bookmarkEnd w:id="0"/>
    </w:p>
    <w:sectPr w:rsidR="00AD6410" w:rsidRPr="00E23AA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7F6"/>
    <w:rsid w:val="00015DD7"/>
    <w:rsid w:val="00163129"/>
    <w:rsid w:val="00201CD4"/>
    <w:rsid w:val="003202DE"/>
    <w:rsid w:val="00346054"/>
    <w:rsid w:val="0043414B"/>
    <w:rsid w:val="00434231"/>
    <w:rsid w:val="004E440E"/>
    <w:rsid w:val="004F5A36"/>
    <w:rsid w:val="005006B1"/>
    <w:rsid w:val="00575900"/>
    <w:rsid w:val="005B2A68"/>
    <w:rsid w:val="005F6B12"/>
    <w:rsid w:val="00680BD3"/>
    <w:rsid w:val="006A5059"/>
    <w:rsid w:val="007576D0"/>
    <w:rsid w:val="0078797E"/>
    <w:rsid w:val="0079688B"/>
    <w:rsid w:val="007A7096"/>
    <w:rsid w:val="007E4A31"/>
    <w:rsid w:val="00865052"/>
    <w:rsid w:val="009D68FD"/>
    <w:rsid w:val="00A5796D"/>
    <w:rsid w:val="00A80C60"/>
    <w:rsid w:val="00AB7D95"/>
    <w:rsid w:val="00AD6410"/>
    <w:rsid w:val="00BB49DD"/>
    <w:rsid w:val="00C82CBA"/>
    <w:rsid w:val="00C86765"/>
    <w:rsid w:val="00CA0C0A"/>
    <w:rsid w:val="00D4281A"/>
    <w:rsid w:val="00DF4675"/>
    <w:rsid w:val="00E163DE"/>
    <w:rsid w:val="00E23AAB"/>
    <w:rsid w:val="00E640F3"/>
    <w:rsid w:val="00E66171"/>
    <w:rsid w:val="00E817F6"/>
    <w:rsid w:val="00E92E1D"/>
    <w:rsid w:val="00EB35EB"/>
    <w:rsid w:val="00F2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2CBA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82CBA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575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5900"/>
    <w:rPr>
      <w:rFonts w:ascii="Tahoma" w:eastAsiaTheme="minorEastAsia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2CBA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82CBA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575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5900"/>
    <w:rPr>
      <w:rFonts w:ascii="Tahoma" w:eastAsiaTheme="minorEastAsia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1455</Words>
  <Characters>830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Galyna</dc:creator>
  <cp:lastModifiedBy>Galyna</cp:lastModifiedBy>
  <cp:revision>38</cp:revision>
  <cp:lastPrinted>2021-09-27T07:12:00Z</cp:lastPrinted>
  <dcterms:created xsi:type="dcterms:W3CDTF">2021-09-27T06:05:00Z</dcterms:created>
  <dcterms:modified xsi:type="dcterms:W3CDTF">2021-09-27T07:13:00Z</dcterms:modified>
</cp:coreProperties>
</file>