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Колпакова Наталья Алексеевна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26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называется надстройка, возвышающаяся над общей крышей жилого дома, которая по площади меньше нижележащего этажа?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мансарда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мезонин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 чего состоит Реестр объектов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 совокупности межевых планов, ведение которых осуществляется на электронных носителях; иных документов, содержащих сведения о ранее учтенных земельных участках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 реестров объектов недвижимости кадастровых округов, ведение которых осуществляется на электронных носителях; форм государственных реестров земель кадастровых районов, содержащих сведения о ранее учтенных земельных участках, и журналов учета кадастровых номеров кадастровых районов на бумажных носителях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КЕМ ОБЕСПЕЧИВАЕТСЯ РАЗРАБОТКА ИНСТРУКЦИЙ ПО ОХРАНЕ ТРУДА ДЛЯ РАБОТНИКОВ?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Руководителем соответствующего структурного подразделения организации.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Работодателем.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3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