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Манушкина Юлия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Единица хранения это: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архивный фонд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физически обособленные архивный документ или архивные документы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ПОДЛЕЖИТ ЛИ РАССЛЕДОВАНИЮ И УЧЕТУ НЕСЧАСТНЫЙ СЛУЧАЙ, ПРОИСШЕДШИЙ С РАБОТНИКОМ ВО ВРЕМЯ СЛЕДОВАНИЯ НА РАБОТУ НА ОБЩЕСТВЕННОМ ТРАНСПОРТЕ?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Да, подлежит.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Нет, не подлежит.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