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Попова Татьяна Викторовна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Государственный кадастр недвижимости — это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систематизированный свод сведений о земельных участках, о земельных участках, расположенных в границах субъектов Российской Федерации, в границах муниципальных образований, в границах населенных пунктов, о территориальных зонах и зонах с особыми условиями использования территорий, сведений о кадастровых инженерах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систематизированный свод сведений об учтенном в соответствии с Федеральным законом «О государственном кадастре недвижимости» недвижимом имуществе, сведений о прохождении Государственной границы Российской Федерации, о границах между субъектами Российской Федерации, границах муниципальных образований, границах населенных пунктов, о территориальных зонах и зонах с особыми условиями использования территорий, иных предусмотренных сведений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