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Ромашкина Ирина Михайловна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29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Какая территория является наименьшей единицей деления кадастрового района?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земельный участок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кадастровый квартал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