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27.06.2022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20.06.2022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540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142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398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611118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558368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68225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490143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