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63F" w14:textId="77777777" w:rsidR="00A402EE" w:rsidRDefault="00A402EE" w:rsidP="00A402EE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>
        <w:rPr>
          <w:rFonts w:ascii="PT Astra Serif" w:hAnsi="PT Astra Serif"/>
          <w:b/>
          <w:bCs/>
          <w:sz w:val="28"/>
          <w:szCs w:val="28"/>
        </w:rPr>
        <w:t>Тема 6: Инструментальные средства поиска уязвимостей.</w:t>
      </w:r>
    </w:p>
    <w:p w14:paraId="0B9E81B7" w14:textId="73BF90A5" w:rsidR="00A402EE" w:rsidRPr="0014082B" w:rsidRDefault="00A402EE" w:rsidP="00A402EE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b/>
          <w:bCs/>
          <w:sz w:val="28"/>
          <w:szCs w:val="28"/>
        </w:rPr>
        <w:t xml:space="preserve">Цель задания: </w:t>
      </w:r>
      <w:r>
        <w:rPr>
          <w:rFonts w:ascii="PT Astra Serif" w:hAnsi="PT Astra Serif"/>
          <w:sz w:val="28"/>
          <w:szCs w:val="28"/>
        </w:rPr>
        <w:t xml:space="preserve">Формирование практических навыков по усилению защиты операционных систем на базе </w:t>
      </w:r>
      <w:r>
        <w:rPr>
          <w:rFonts w:ascii="PT Astra Serif" w:hAnsi="PT Astra Serif"/>
          <w:sz w:val="28"/>
          <w:szCs w:val="28"/>
          <w:lang w:val="en-US"/>
        </w:rPr>
        <w:t>Linux</w:t>
      </w:r>
      <w:r w:rsidRPr="00A402EE">
        <w:rPr>
          <w:rFonts w:ascii="PT Astra Serif" w:hAnsi="PT Astra Serif"/>
          <w:sz w:val="28"/>
          <w:szCs w:val="28"/>
        </w:rPr>
        <w:t>.</w:t>
      </w:r>
    </w:p>
    <w:p w14:paraId="4CF90332" w14:textId="5150E8CA" w:rsidR="00A402EE" w:rsidRPr="00A402EE" w:rsidRDefault="00A402EE" w:rsidP="00A402EE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A402EE">
        <w:rPr>
          <w:rFonts w:ascii="PT Astra Serif" w:hAnsi="PT Astra Serif"/>
          <w:b/>
          <w:bCs/>
          <w:sz w:val="28"/>
          <w:szCs w:val="28"/>
        </w:rPr>
        <w:t>Задание:</w:t>
      </w:r>
    </w:p>
    <w:p w14:paraId="472A7CD7" w14:textId="77777777" w:rsidR="00A402EE" w:rsidRPr="00A402EE" w:rsidRDefault="00A402EE" w:rsidP="00A402E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A402EE">
        <w:rPr>
          <w:rFonts w:ascii="PT Astra Serif" w:hAnsi="PT Astra Serif"/>
          <w:sz w:val="28"/>
          <w:szCs w:val="28"/>
        </w:rPr>
        <w:t xml:space="preserve">Развернуть виртуальную машину Debian 10 (или любую другую на базе ОС </w:t>
      </w:r>
      <w:r w:rsidRPr="00A402EE">
        <w:rPr>
          <w:rFonts w:ascii="PT Astra Serif" w:hAnsi="PT Astra Serif"/>
          <w:sz w:val="28"/>
          <w:szCs w:val="28"/>
          <w:lang w:val="en-US"/>
        </w:rPr>
        <w:t>Linux</w:t>
      </w:r>
      <w:r w:rsidRPr="00A402EE">
        <w:rPr>
          <w:rFonts w:ascii="PT Astra Serif" w:hAnsi="PT Astra Serif"/>
          <w:sz w:val="28"/>
          <w:szCs w:val="28"/>
        </w:rPr>
        <w:t>).</w:t>
      </w:r>
    </w:p>
    <w:p w14:paraId="79E8EA76" w14:textId="77777777" w:rsidR="00A402EE" w:rsidRPr="00A402EE" w:rsidRDefault="00A402EE" w:rsidP="00A402E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A402EE">
        <w:rPr>
          <w:rFonts w:ascii="PT Astra Serif" w:hAnsi="PT Astra Serif"/>
          <w:sz w:val="28"/>
          <w:szCs w:val="28"/>
        </w:rPr>
        <w:t>Выполнить проверку безопасности сканером Lynis или Lunar, выделить проблемы в вашей системе.</w:t>
      </w:r>
    </w:p>
    <w:p w14:paraId="3BAF4F64" w14:textId="1DDF92AD" w:rsidR="00A402EE" w:rsidRPr="0014082B" w:rsidRDefault="00A402EE" w:rsidP="00A402E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A402EE">
        <w:rPr>
          <w:rFonts w:ascii="PT Astra Serif" w:hAnsi="PT Astra Serif"/>
          <w:sz w:val="28"/>
          <w:szCs w:val="28"/>
        </w:rPr>
        <w:t xml:space="preserve">Ознакомится с </w:t>
      </w:r>
      <w:r w:rsidRPr="00A402EE">
        <w:rPr>
          <w:rFonts w:ascii="PT Astra Serif" w:hAnsi="PT Astra Serif"/>
          <w:sz w:val="28"/>
          <w:szCs w:val="28"/>
          <w:lang w:val="en-US"/>
        </w:rPr>
        <w:t>hardening</w:t>
      </w:r>
      <w:r w:rsidRPr="00A402EE">
        <w:rPr>
          <w:rFonts w:ascii="PT Astra Serif" w:hAnsi="PT Astra Serif"/>
          <w:sz w:val="28"/>
          <w:szCs w:val="28"/>
        </w:rPr>
        <w:t xml:space="preserve"> - </w:t>
      </w:r>
      <w:r w:rsidRPr="00A402EE">
        <w:rPr>
          <w:rFonts w:ascii="PT Astra Serif" w:hAnsi="PT Astra Serif"/>
          <w:sz w:val="28"/>
          <w:szCs w:val="28"/>
          <w:lang w:val="en-US"/>
        </w:rPr>
        <w:t>guide</w:t>
      </w:r>
      <w:r w:rsidRPr="00A402EE">
        <w:rPr>
          <w:rFonts w:ascii="PT Astra Serif" w:hAnsi="PT Astra Serif"/>
          <w:sz w:val="28"/>
          <w:szCs w:val="28"/>
        </w:rPr>
        <w:t xml:space="preserve"> в документе "РЕКОМЕНДАЦИИ ПО УСИЛЕНИЮ ЗАЩИТЫ ОПЕРАЦИОННЫХ СИСТЕМ НА БАЗЕ </w:t>
      </w:r>
      <w:r w:rsidRPr="00A402EE">
        <w:rPr>
          <w:rFonts w:ascii="PT Astra Serif" w:hAnsi="PT Astra Serif"/>
          <w:sz w:val="28"/>
          <w:szCs w:val="28"/>
          <w:lang w:val="en-US"/>
        </w:rPr>
        <w:t>LINUX</w:t>
      </w:r>
      <w:r w:rsidRPr="00A402EE">
        <w:rPr>
          <w:rFonts w:ascii="PT Astra Serif" w:hAnsi="PT Astra Serif"/>
          <w:sz w:val="28"/>
          <w:szCs w:val="28"/>
        </w:rPr>
        <w:t>"</w:t>
      </w:r>
      <w:r w:rsidRPr="00A402EE">
        <w:t xml:space="preserve"> </w:t>
      </w:r>
      <w:r w:rsidRPr="00A402EE">
        <w:rPr>
          <w:rFonts w:ascii="PT Astra Serif" w:hAnsi="PT Astra Serif"/>
          <w:sz w:val="28"/>
          <w:szCs w:val="28"/>
        </w:rPr>
        <w:t xml:space="preserve">(см. </w:t>
      </w:r>
      <w:r w:rsidRPr="0014082B">
        <w:rPr>
          <w:rFonts w:ascii="PT Astra Serif" w:hAnsi="PT Astra Serif"/>
          <w:sz w:val="28"/>
          <w:szCs w:val="28"/>
          <w:lang w:val="en-US"/>
        </w:rPr>
        <w:t>Rekomendacii_po_usileniu_zashchity_operacionnyh_sistem_na_baze_Linux)</w:t>
      </w:r>
      <w:r w:rsidR="0014082B" w:rsidRPr="0014082B">
        <w:rPr>
          <w:rFonts w:ascii="PT Astra Serif" w:hAnsi="PT Astra Serif"/>
          <w:sz w:val="28"/>
          <w:szCs w:val="28"/>
          <w:lang w:val="en-US"/>
        </w:rPr>
        <w:t xml:space="preserve"> </w:t>
      </w:r>
      <w:r w:rsidR="0014082B">
        <w:rPr>
          <w:rFonts w:ascii="PT Astra Serif" w:hAnsi="PT Astra Serif"/>
          <w:sz w:val="28"/>
          <w:szCs w:val="28"/>
        </w:rPr>
        <w:t>Папка</w:t>
      </w:r>
      <w:r w:rsidR="0014082B" w:rsidRPr="0014082B">
        <w:rPr>
          <w:rFonts w:ascii="PT Astra Serif" w:hAnsi="PT Astra Serif"/>
          <w:sz w:val="28"/>
          <w:szCs w:val="28"/>
          <w:lang w:val="en-US"/>
        </w:rPr>
        <w:t xml:space="preserve"> </w:t>
      </w:r>
      <w:r w:rsidR="0014082B">
        <w:rPr>
          <w:rFonts w:ascii="PT Astra Serif" w:hAnsi="PT Astra Serif"/>
          <w:sz w:val="28"/>
          <w:szCs w:val="28"/>
        </w:rPr>
        <w:t>ПРЗ</w:t>
      </w:r>
      <w:r w:rsidR="0014082B" w:rsidRPr="0014082B">
        <w:rPr>
          <w:rFonts w:ascii="PT Astra Serif" w:hAnsi="PT Astra Serif"/>
          <w:sz w:val="28"/>
          <w:szCs w:val="28"/>
          <w:lang w:val="en-US"/>
        </w:rPr>
        <w:t xml:space="preserve"> 6.3</w:t>
      </w:r>
    </w:p>
    <w:p w14:paraId="06115033" w14:textId="1FFE56FC" w:rsidR="00A402EE" w:rsidRPr="00A402EE" w:rsidRDefault="00A402EE" w:rsidP="00A402EE">
      <w:pPr>
        <w:pStyle w:val="a7"/>
        <w:numPr>
          <w:ilvl w:val="0"/>
          <w:numId w:val="1"/>
        </w:numPr>
        <w:rPr>
          <w:rFonts w:ascii="PT Astra Serif" w:hAnsi="PT Astra Serif"/>
          <w:sz w:val="28"/>
          <w:szCs w:val="28"/>
          <w:lang w:val="en-US"/>
        </w:rPr>
      </w:pPr>
      <w:r w:rsidRPr="00A402EE">
        <w:rPr>
          <w:rFonts w:ascii="PT Astra Serif" w:hAnsi="PT Astra Serif"/>
          <w:sz w:val="28"/>
          <w:szCs w:val="28"/>
        </w:rPr>
        <w:t xml:space="preserve">Провести </w:t>
      </w:r>
      <w:proofErr w:type="spellStart"/>
      <w:r w:rsidRPr="00A402EE">
        <w:rPr>
          <w:rFonts w:ascii="PT Astra Serif" w:hAnsi="PT Astra Serif"/>
          <w:sz w:val="28"/>
          <w:szCs w:val="28"/>
        </w:rPr>
        <w:t>hardening</w:t>
      </w:r>
      <w:proofErr w:type="spellEnd"/>
      <w:r w:rsidRPr="00A402EE">
        <w:rPr>
          <w:rFonts w:ascii="PT Astra Serif" w:hAnsi="PT Astra Serif"/>
          <w:sz w:val="28"/>
          <w:szCs w:val="28"/>
        </w:rPr>
        <w:t xml:space="preserve"> вашей системы согласно рекомендациям</w:t>
      </w:r>
      <w:r>
        <w:rPr>
          <w:rFonts w:ascii="PT Astra Serif" w:hAnsi="PT Astra Serif"/>
          <w:sz w:val="28"/>
          <w:szCs w:val="28"/>
        </w:rPr>
        <w:t xml:space="preserve"> (см. </w:t>
      </w:r>
      <w:proofErr w:type="spellStart"/>
      <w:r w:rsidRPr="00A402EE">
        <w:rPr>
          <w:rFonts w:ascii="PT Astra Serif" w:hAnsi="PT Astra Serif"/>
          <w:sz w:val="28"/>
          <w:szCs w:val="28"/>
          <w:lang w:val="en-US"/>
        </w:rPr>
        <w:t>Prakticheskaya_chast_Hardening_Linux_ot</w:t>
      </w:r>
      <w:proofErr w:type="spellEnd"/>
      <w:r w:rsidRPr="00A402EE">
        <w:rPr>
          <w:rFonts w:ascii="PT Astra Serif" w:hAnsi="PT Astra Serif"/>
          <w:sz w:val="28"/>
          <w:szCs w:val="28"/>
          <w:lang w:val="en-US"/>
        </w:rPr>
        <w:t>_)</w:t>
      </w:r>
      <w:r w:rsidR="0014082B" w:rsidRPr="0014082B">
        <w:rPr>
          <w:rFonts w:ascii="PT Astra Serif" w:hAnsi="PT Astra Serif"/>
          <w:sz w:val="28"/>
          <w:szCs w:val="28"/>
          <w:lang w:val="en-US"/>
        </w:rPr>
        <w:t xml:space="preserve"> </w:t>
      </w:r>
      <w:r w:rsidR="0014082B">
        <w:rPr>
          <w:rFonts w:ascii="PT Astra Serif" w:hAnsi="PT Astra Serif"/>
          <w:sz w:val="28"/>
          <w:szCs w:val="28"/>
        </w:rPr>
        <w:t>Папка</w:t>
      </w:r>
      <w:r w:rsidR="0014082B" w:rsidRPr="0014082B">
        <w:rPr>
          <w:rFonts w:ascii="PT Astra Serif" w:hAnsi="PT Astra Serif"/>
          <w:sz w:val="28"/>
          <w:szCs w:val="28"/>
          <w:lang w:val="en-US"/>
        </w:rPr>
        <w:t xml:space="preserve"> </w:t>
      </w:r>
      <w:r w:rsidR="0014082B">
        <w:rPr>
          <w:rFonts w:ascii="PT Astra Serif" w:hAnsi="PT Astra Serif"/>
          <w:sz w:val="28"/>
          <w:szCs w:val="28"/>
        </w:rPr>
        <w:t>ПРЗ</w:t>
      </w:r>
      <w:r w:rsidR="0014082B" w:rsidRPr="0014082B">
        <w:rPr>
          <w:rFonts w:ascii="PT Astra Serif" w:hAnsi="PT Astra Serif"/>
          <w:sz w:val="28"/>
          <w:szCs w:val="28"/>
          <w:lang w:val="en-US"/>
        </w:rPr>
        <w:t xml:space="preserve"> 6.3</w:t>
      </w:r>
    </w:p>
    <w:p w14:paraId="315732A0" w14:textId="77777777" w:rsidR="00A402EE" w:rsidRPr="00A402EE" w:rsidRDefault="00A402EE" w:rsidP="00A402EE">
      <w:pPr>
        <w:pStyle w:val="a7"/>
        <w:numPr>
          <w:ilvl w:val="0"/>
          <w:numId w:val="1"/>
        </w:numPr>
        <w:rPr>
          <w:rFonts w:ascii="PT Astra Serif" w:hAnsi="PT Astra Serif"/>
          <w:sz w:val="28"/>
          <w:szCs w:val="28"/>
        </w:rPr>
      </w:pPr>
      <w:r w:rsidRPr="00A402EE">
        <w:rPr>
          <w:rFonts w:ascii="PT Astra Serif" w:hAnsi="PT Astra Serif"/>
          <w:sz w:val="28"/>
          <w:szCs w:val="28"/>
        </w:rPr>
        <w:t>Повторно провести сканирование системы выбранным сканером ранее и сравнить результаты.</w:t>
      </w:r>
    </w:p>
    <w:p w14:paraId="0C55536D" w14:textId="61CEE76E" w:rsidR="00C61535" w:rsidRPr="00C61535" w:rsidRDefault="00C61535" w:rsidP="00C6153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b/>
          <w:bCs/>
          <w:sz w:val="28"/>
          <w:szCs w:val="28"/>
        </w:rPr>
      </w:pPr>
      <w:r w:rsidRPr="00C61535">
        <w:rPr>
          <w:rFonts w:ascii="PT Astra Serif" w:hAnsi="PT Astra Serif"/>
          <w:sz w:val="28"/>
          <w:szCs w:val="28"/>
        </w:rPr>
        <w:t xml:space="preserve">Заполнить </w:t>
      </w:r>
      <w:r w:rsidRPr="00C61535">
        <w:rPr>
          <w:rFonts w:ascii="PT Astra Serif" w:hAnsi="PT Astra Serif"/>
          <w:b/>
          <w:bCs/>
          <w:sz w:val="28"/>
          <w:szCs w:val="28"/>
        </w:rPr>
        <w:t>"Приложение. Чек-лист выполнения настроек безопасности ОС на базе Linux" из документа "РЕКОМЕНДАЦИИ ПО УСИЛЕНИЮ ЗАЩИТЫ ОПЕРАЦИОННЫХ СИСТЕМ НА БАЗЕ LINUX".</w:t>
      </w:r>
    </w:p>
    <w:p w14:paraId="03360F0F" w14:textId="1D14A32F" w:rsidR="00A402EE" w:rsidRPr="00A402EE" w:rsidRDefault="00C61535" w:rsidP="00A402E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Подготовить отчет: снимки экрана по выполнению каждого шага из</w:t>
      </w:r>
      <w:r w:rsidRPr="00C61535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 xml:space="preserve">«РЕКОМЕНДАЦИЙ ПО УСИЛЕНИЮ ЗАЩИТЫ ОПЕРАЦИОННЫХ СИСТЕМ НА БАЗЕ </w:t>
      </w:r>
      <w:r>
        <w:rPr>
          <w:rFonts w:ascii="PT Astra Serif" w:hAnsi="PT Astra Serif"/>
          <w:sz w:val="28"/>
          <w:szCs w:val="28"/>
          <w:lang w:val="en-US"/>
        </w:rPr>
        <w:t>LINUX</w:t>
      </w:r>
      <w:r>
        <w:rPr>
          <w:rFonts w:ascii="PT Astra Serif" w:hAnsi="PT Astra Serif"/>
          <w:sz w:val="28"/>
          <w:szCs w:val="28"/>
        </w:rPr>
        <w:t xml:space="preserve">». (Пример: в рекомендациях в пункте 1.1 Настройка авторизации в системе необходимо перейти в директорию </w:t>
      </w:r>
      <w:r w:rsidRPr="00C61535">
        <w:rPr>
          <w:rFonts w:ascii="PT Astra Serif" w:hAnsi="PT Astra Serif"/>
          <w:sz w:val="28"/>
          <w:szCs w:val="28"/>
        </w:rPr>
        <w:t>/</w:t>
      </w:r>
      <w:r>
        <w:rPr>
          <w:rFonts w:ascii="PT Astra Serif" w:hAnsi="PT Astra Serif"/>
          <w:sz w:val="28"/>
          <w:szCs w:val="28"/>
          <w:lang w:val="en-US"/>
        </w:rPr>
        <w:t>etc</w:t>
      </w:r>
      <w:r w:rsidRPr="00C61535">
        <w:rPr>
          <w:rFonts w:ascii="PT Astra Serif" w:hAnsi="PT Astra Serif"/>
          <w:sz w:val="28"/>
          <w:szCs w:val="28"/>
        </w:rPr>
        <w:t>/</w:t>
      </w:r>
      <w:r>
        <w:rPr>
          <w:rFonts w:ascii="PT Astra Serif" w:hAnsi="PT Astra Serif"/>
          <w:sz w:val="28"/>
          <w:szCs w:val="28"/>
          <w:lang w:val="en-US"/>
        </w:rPr>
        <w:t>shadow</w:t>
      </w:r>
      <w:r w:rsidRPr="00C61535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>и убедиться в том, что каждый пользователь в системе имеет пароль, сделать снимок экрана с переходом в данную директорию, прикрепить данный снимок к отчету. Отчет в произвольной форме. Итак, по каждому пункту рекомендаций). А также к отчету прикрепить ЧЕК-ЛИСТ из Приложения.</w:t>
      </w:r>
    </w:p>
    <w:p w14:paraId="4E431D38" w14:textId="77777777" w:rsidR="004518C1" w:rsidRPr="00A402EE" w:rsidRDefault="004518C1"/>
    <w:sectPr w:rsidR="004518C1" w:rsidRPr="00A40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177C4"/>
    <w:multiLevelType w:val="hybridMultilevel"/>
    <w:tmpl w:val="5CA4970E"/>
    <w:lvl w:ilvl="0" w:tplc="679E7BB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59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4A"/>
    <w:rsid w:val="0014082B"/>
    <w:rsid w:val="004518C1"/>
    <w:rsid w:val="00A402EE"/>
    <w:rsid w:val="00C33A4A"/>
    <w:rsid w:val="00C52793"/>
    <w:rsid w:val="00C61535"/>
    <w:rsid w:val="00E32241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B36CE"/>
  <w15:chartTrackingRefBased/>
  <w15:docId w15:val="{A7504D88-6587-4B36-B28E-A5147D8F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2EE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33A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A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A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A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A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A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A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A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A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A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A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A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A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A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A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A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A4A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A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A4A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C33A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A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5</cp:revision>
  <dcterms:created xsi:type="dcterms:W3CDTF">2026-03-17T15:33:00Z</dcterms:created>
  <dcterms:modified xsi:type="dcterms:W3CDTF">2026-03-17T15:51:00Z</dcterms:modified>
</cp:coreProperties>
</file>