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nsolas" w:hAnsi="Consolas"/>
          <w:b/>
          <w:color w:val="000000" w:themeColor="text1"/>
          <w:sz w:val="28"/>
          <w:szCs w:val="28"/>
        </w:rPr>
        <w:pBdr>
          <w:bottom w:val="single" w:color="auto" w:sz="4" w:space="1"/>
        </w:pBdr>
      </w:pPr>
      <w:r>
        <w:rPr>
          <w:rFonts w:ascii="Consolas" w:hAnsi="Consolas"/>
          <w:b/>
          <w:color w:val="000000" w:themeColor="text1"/>
          <w:sz w:val="28"/>
          <w:szCs w:val="28"/>
        </w:rPr>
        <w:t xml:space="preserve">Подготовка к самостоятельной работе</w:t>
      </w:r>
      <w:r/>
    </w:p>
    <w:p>
      <w:pPr>
        <w:rPr>
          <w:rFonts w:ascii="Consolas" w:hAnsi="Consolas"/>
          <w:b/>
          <w:color w:val="000000" w:themeColor="text1"/>
          <w:sz w:val="24"/>
          <w:szCs w:val="24"/>
        </w:rPr>
      </w:pPr>
      <w:r>
        <w:rPr>
          <w:rFonts w:ascii="Consolas" w:hAnsi="Consolas"/>
          <w:b/>
          <w:color w:val="000000" w:themeColor="text1"/>
          <w:sz w:val="24"/>
          <w:szCs w:val="24"/>
        </w:rPr>
        <w:t xml:space="preserve">Задача 1</w:t>
      </w:r>
      <w:r/>
    </w:p>
    <w:p>
      <w:pPr>
        <w:spacing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Напишите программу, которая выберет только монеты не самого большого номинала. 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1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Формат ввода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Вашему решению будет доступен файл </w:t>
      </w: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dead_mans_chest.csv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, в котором находится перечень вещей, находящихся в сундуке. Первая строка файла такая: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val="en-US" w:eastAsia="ru-RU"/>
        </w:rPr>
        <w:t xml:space="preserve">Id</w:t>
      </w: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val="en-US" w:eastAsia="ru-RU"/>
        </w:rPr>
        <w:t xml:space="preserve">;thing</w:t>
      </w: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val="en-US" w:eastAsia="ru-RU"/>
        </w:rPr>
        <w:t xml:space="preserve">_name;description;cost;state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Разделитель – точка с запятой.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Вводится число – монеты, не выше какого номинала нужно собирать.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1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Формат вывода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Если в поле </w:t>
      </w: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thing_name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 записи в строке встречается слово 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coin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, то нужно проверить поле 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cost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 этой записи. Если значение подходит, то суммируем.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Нужно вывести полученную сумму.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2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Пример 1</w:t>
      </w:r>
      <w:r/>
    </w:p>
    <w:tbl>
      <w:tblPr>
        <w:tblW w:w="8880" w:type="dxa"/>
        <w:shd w:val="clear" w:color="auto" w:fill="ffffff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7972"/>
        <w:gridCol w:w="908"/>
      </w:tblGrid>
      <w:tr>
        <w:trPr>
          <w:tblHeader/>
        </w:trPr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Ввод</w:t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Вывод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stdin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: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40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dead_mans_chest.csv: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id;thing_name;description;cost;state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1;old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hat;brown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with ribbon;5;shabby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2;gold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coin;eagle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on the obverse;50;worn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3;a coin from yellow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metal;slightly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deformed;12;old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4;white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coin;ordinary;10;normal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22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</w:tr>
    </w:tbl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2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Пример 2</w:t>
      </w:r>
      <w:r/>
    </w:p>
    <w:tbl>
      <w:tblPr>
        <w:tblW w:w="8880" w:type="dxa"/>
        <w:shd w:val="clear" w:color="auto" w:fill="ffffff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7972"/>
        <w:gridCol w:w="908"/>
      </w:tblGrid>
      <w:tr>
        <w:trPr>
          <w:tblHeader/>
        </w:trPr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Ввод</w:t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Вывод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stdin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: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15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dead_mans_chest.csv: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/>
            <w:bookmarkStart w:id="0" w:name="_GoBack"/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id;thing_name;description;cost;state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1;small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coin;a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little wrinkled;20;shabby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2;a worn frock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coat;dirty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torn;10;worn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3;a coin from yellow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metal;slightly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deformed;50;old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4;wooden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leg;polished;5;old</w:t>
            </w:r>
            <w:bookmarkEnd w:id="0"/>
            <w:r/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</w:tr>
    </w:tbl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b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b/>
          <w:color w:val="000000" w:themeColor="text1"/>
          <w:sz w:val="24"/>
          <w:szCs w:val="24"/>
          <w:lang w:eastAsia="ru-RU"/>
        </w:rPr>
        <w:t xml:space="preserve">Задача 2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Напишите программу, которая из базы данных выберет по запросу пользователя только то, что ему интересно.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Вашему решению будет доступна база данных с таблицей 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Stories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 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вот такой структуры: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id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narrator, 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story_is_about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character, location, year</w:t>
      </w:r>
      <w:r/>
    </w:p>
    <w:p>
      <w:pPr>
        <w:spacing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990600"/>
                <wp:effectExtent l="0" t="0" r="0" b="0"/>
                <wp:docPr id="1" name="Рисунок 1" descr="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IC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197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2.5pt;height:78.0pt;mso-wrap-distance-left:0.0pt;mso-wrap-distance-top:0.0pt;mso-wrap-distance-right:0.0pt;mso-wrap-distance-bottom:0.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1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Формат ввода</w:t>
      </w:r>
      <w:r/>
    </w:p>
    <w:p>
      <w:pPr>
        <w:spacing w:after="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 первой строке вводится имя файла базы данных, затем по какому полю выбор, потом первое условие выбора, союз, второе условие.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1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Формат вывода</w:t>
      </w:r>
      <w:r/>
    </w:p>
    <w:p>
      <w:pPr>
        <w:spacing w:after="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Вывести все подходящие значения в алфавитном порядке, каждое с новой строки.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2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Пример 1</w:t>
      </w:r>
      <w:r/>
    </w:p>
    <w:tbl>
      <w:tblPr>
        <w:tblW w:w="8880" w:type="dxa"/>
        <w:shd w:val="clear" w:color="auto" w:fill="ffffff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6224"/>
        <w:gridCol w:w="2656"/>
      </w:tblGrid>
      <w:tr>
        <w:trPr>
          <w:tblHeader/>
        </w:trPr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Ввод</w:t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Вывод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stories.db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narrator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location == 'Caribbean sea'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AND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year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&lt; 1780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Bons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Jim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Hawkins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</w:tr>
    </w:tbl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2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Пример 2</w:t>
      </w:r>
      <w:r/>
    </w:p>
    <w:tbl>
      <w:tblPr>
        <w:tblW w:w="8880" w:type="dxa"/>
        <w:shd w:val="clear" w:color="auto" w:fill="ffffff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5250"/>
        <w:gridCol w:w="3630"/>
      </w:tblGrid>
      <w:tr>
        <w:trPr>
          <w:tblHeader/>
        </w:trPr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Ввод</w:t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Вывод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novellas.db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story_is_about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narrator ==  'Billy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Bons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'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OR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character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== '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Bons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'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about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deserts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about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gallows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men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Задача 3.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База данных имеет структуру, показанную на рисунке (данные в таблицах показаны только для примеров):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val="en-US" w:eastAsia="ru-RU"/>
        </w:rPr>
        <w:t xml:space="preserve">navigators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id_navigator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navigator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val="en-US" w:eastAsia="ru-RU"/>
        </w:rPr>
        <w:t xml:space="preserve">captains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id_cap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captain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val="en-US" w:eastAsia="ru-RU"/>
        </w:rPr>
        <w:t xml:space="preserve">ships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id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ship, 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id_cap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id_navigator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, year, bene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ﬁ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val="en-US" w:eastAsia="ru-RU"/>
        </w:rPr>
        <w:t xml:space="preserve">t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2809875"/>
                <wp:effectExtent l="0" t="0" r="0" b="9525"/>
                <wp:docPr id="2" name="Рисунок 3" descr="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IC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24500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5.0pt;height:221.2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Связи между таблицами: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2295525"/>
                <wp:effectExtent l="0" t="0" r="9525" b="9525"/>
                <wp:docPr id="3" name="Рисунок 2" descr="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IC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5297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4.2pt;height:180.8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У каждого корабля капитан и штурман – разные люди. Но один и тот же человек на одном корабле может быть капитаном, а на другом (и в другое время) – штурманом.</w:t>
      </w:r>
      <w:r/>
    </w:p>
    <w:p>
      <w:pPr>
        <w:spacing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Напишите запрос, который по имени файла БД и временному промежутку выведет все корабли, на которых Билли 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Бонс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Billy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Bons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) ходил либо капитаном, либо штурманом в период между N-м и M-м годами.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1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Формат ввода</w:t>
      </w:r>
      <w:r/>
    </w:p>
    <w:p>
      <w:pPr>
        <w:spacing w:after="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Вводится имя файла базы данных, на следующей строке два года – начало и конец диапазона проверки (включая их).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1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Формат вывода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 файл </w:t>
      </w: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pirates.csv 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вывести полученные результаты в виде (строку заголовков в файл писать не нужно):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корабль;капитан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;штурман;год;добыча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Данные в файле должны быть отсортированы по 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id</w:t>
      </w:r>
      <w:r>
        <w:rPr>
          <w:rFonts w:ascii="Consolas" w:hAnsi="Consolas" w:eastAsia="Times New Roman" w:cs="Segoe UI"/>
          <w:i/>
          <w:iCs/>
          <w:color w:val="000000" w:themeColor="text1"/>
          <w:sz w:val="24"/>
          <w:szCs w:val="24"/>
          <w:lang w:eastAsia="ru-RU"/>
        </w:rPr>
        <w:t xml:space="preserve"> </w:t>
      </w: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корабля.</w:t>
      </w:r>
      <w:r/>
    </w:p>
    <w:p>
      <w:pPr>
        <w:spacing w:after="240" w:line="240" w:lineRule="auto"/>
        <w:shd w:val="clear" w:color="auto" w:fill="ffffff"/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</w:pPr>
      <w:r>
        <w:rPr>
          <w:rFonts w:ascii="Consolas" w:hAnsi="Consolas" w:eastAsia="Times New Roman" w:cs="Segoe UI"/>
          <w:color w:val="000000" w:themeColor="text1"/>
          <w:sz w:val="24"/>
          <w:szCs w:val="24"/>
          <w:lang w:eastAsia="ru-RU"/>
        </w:rPr>
        <w:t xml:space="preserve">Разделитель точка с запятой.</w:t>
      </w:r>
      <w:r/>
    </w:p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2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Пример 1</w:t>
      </w:r>
      <w:r/>
    </w:p>
    <w:tbl>
      <w:tblPr>
        <w:tblW w:w="8880" w:type="dxa"/>
        <w:shd w:val="clear" w:color="auto" w:fill="ffffff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68"/>
        <w:gridCol w:w="6912"/>
      </w:tblGrid>
      <w:tr>
        <w:trPr>
          <w:tblHeader/>
        </w:trPr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Ввод</w:t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Вывод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filibusters.db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1760 1766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periton;William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Kidd;Billy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Bons;1765;500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El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corsario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descuidado;Billy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Bons;Jim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Hawkins;1763;780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Black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revenge;Bartholomew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Roberts;Billy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Bons;1764;130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Tears Of An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Angel;Billy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Bons;John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Silver;1760;90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r>
            <w:r/>
          </w:p>
        </w:tc>
      </w:tr>
    </w:tbl>
    <w:p>
      <w:pPr>
        <w:spacing w:before="240" w:after="120" w:line="240" w:lineRule="auto"/>
        <w:shd w:val="clear" w:color="auto" w:fill="ffffff"/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outlineLvl w:val="2"/>
      </w:pPr>
      <w:r>
        <w:rPr>
          <w:rFonts w:ascii="Consolas" w:hAnsi="Consolas" w:eastAsia="Times New Roman" w:cs="Segoe UI"/>
          <w:b/>
          <w:bCs/>
          <w:color w:val="000000" w:themeColor="text1"/>
          <w:sz w:val="24"/>
          <w:szCs w:val="24"/>
          <w:lang w:eastAsia="ru-RU"/>
        </w:rPr>
        <w:t xml:space="preserve">Пример 2</w:t>
      </w:r>
      <w:r/>
    </w:p>
    <w:tbl>
      <w:tblPr>
        <w:tblW w:w="8880" w:type="dxa"/>
        <w:shd w:val="clear" w:color="auto" w:fill="ffffff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95"/>
        <w:gridCol w:w="7385"/>
      </w:tblGrid>
      <w:tr>
        <w:trPr>
          <w:tblHeader/>
        </w:trPr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Ввод</w:t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  <w:t xml:space="preserve">Вывод</w:t>
            </w:r>
            <w:r/>
          </w:p>
        </w:tc>
      </w:tr>
      <w:tr>
        <w:trPr/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robbers.db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eastAsia="ru-RU"/>
              </w:rPr>
              <w:t xml:space="preserve">1764 1771</w:t>
            </w:r>
            <w:r/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Segoe UI"/>
                <w:color w:val="000000" w:themeColor="text1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ffffff"/>
            <w:tcMar>
              <w:left w:w="60" w:type="dxa"/>
              <w:top w:w="0" w:type="dxa"/>
              <w:right w:w="60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Le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periton;William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Kidd;Billy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Bons;1765;500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Black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revenge;Bartholomew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Roberts;Billy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Bons;1764;130</w:t>
            </w:r>
            <w:r/>
          </w:p>
          <w:p>
            <w:pPr>
              <w:spacing w:after="0" w:line="240" w:lineRule="atLeas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Sentence;Jack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Rackham;Billy</w:t>
            </w:r>
            <w:r>
              <w:rPr>
                <w:rFonts w:ascii="Consolas" w:hAnsi="Consolas" w:eastAsia="Times New Roman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Bons;1770;200</w:t>
            </w:r>
            <w:r/>
          </w:p>
        </w:tc>
      </w:tr>
    </w:tbl>
    <w:p>
      <w:pPr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onsolas">
    <w:panose1 w:val="020B06060305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1"/>
    <w:link w:val="599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01"/>
    <w:link w:val="600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2"/>
    <w:basedOn w:val="598"/>
    <w:link w:val="604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00">
    <w:name w:val="Heading 3"/>
    <w:basedOn w:val="598"/>
    <w:link w:val="605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character" w:styleId="604" w:customStyle="1">
    <w:name w:val="Заголовок 2 Знак"/>
    <w:basedOn w:val="601"/>
    <w:link w:val="599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05" w:customStyle="1">
    <w:name w:val="Заголовок 3 Знак"/>
    <w:basedOn w:val="601"/>
    <w:link w:val="600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606">
    <w:name w:val="Normal (Web)"/>
    <w:basedOn w:val="59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07">
    <w:name w:val="HTML Preformatted"/>
    <w:basedOn w:val="598"/>
    <w:link w:val="608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08" w:customStyle="1">
    <w:name w:val="Стандартный HTML Знак"/>
    <w:basedOn w:val="601"/>
    <w:link w:val="607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Swetlana</dc:creator>
  <cp:keywords/>
  <dc:description/>
  <cp:lastModifiedBy>Светлана Михеева</cp:lastModifiedBy>
  <cp:revision>2</cp:revision>
  <dcterms:created xsi:type="dcterms:W3CDTF">2021-11-13T13:30:00Z</dcterms:created>
  <dcterms:modified xsi:type="dcterms:W3CDTF">2022-11-10T14:11:31Z</dcterms:modified>
</cp:coreProperties>
</file>