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1D6" w:rsidRDefault="00DC4D67">
      <w:r>
        <w:t>Цель игры: развлечь пользователя и развить его реакцию.</w:t>
      </w:r>
    </w:p>
    <w:p w:rsidR="00DC4D67" w:rsidRDefault="00DC4D67">
      <w:r>
        <w:t>Будет создано стартовое окно и финальное окно. Результаты игроков будут записываться в базу данных и выводиться на экран при запросе.</w:t>
      </w:r>
    </w:p>
    <w:p w:rsidR="00DC4D67" w:rsidRDefault="00DC4D67">
      <w:r>
        <w:t>Игра будет состоять из множества уровней, на каждом из которых змейка будет увеличиваться в размере.</w:t>
      </w:r>
    </w:p>
    <w:p w:rsidR="00DC4D67" w:rsidRDefault="00DC4D67">
      <w:r>
        <w:t>Спрайты будут использоваться для создания нескольких подобных объектов (яблоки, при собирании которых змейка будет расти).</w:t>
      </w:r>
    </w:p>
    <w:p w:rsidR="00DC4D67" w:rsidRPr="006400CF" w:rsidRDefault="00DC4D67">
      <w:pPr>
        <w:rPr>
          <w:lang w:val="en-US"/>
        </w:rPr>
      </w:pPr>
      <w:r>
        <w:t>Движение змейки будет анимированным.</w:t>
      </w:r>
      <w:bookmarkStart w:id="0" w:name="_GoBack"/>
      <w:bookmarkEnd w:id="0"/>
    </w:p>
    <w:sectPr w:rsidR="00DC4D67" w:rsidRPr="0064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67"/>
    <w:rsid w:val="004C1A64"/>
    <w:rsid w:val="006400CF"/>
    <w:rsid w:val="00DC4D67"/>
    <w:rsid w:val="00E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2C66"/>
  <w15:chartTrackingRefBased/>
  <w15:docId w15:val="{D2D7B88E-43D4-4900-B055-ECD63F59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2022-12-22T10:43:00Z</dcterms:created>
  <dcterms:modified xsi:type="dcterms:W3CDTF">2022-12-22T11:10:00Z</dcterms:modified>
</cp:coreProperties>
</file>