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1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1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5C1" w:rsidRDefault="00137BAE">
      <w:pPr>
        <w:jc w:val="center"/>
        <w:rPr>
          <w:rFonts w:ascii="ешь" w:hAnsi="ешь" w:hint="eastAsia"/>
          <w:sz w:val="28"/>
          <w:szCs w:val="28"/>
        </w:rPr>
      </w:pPr>
      <w:r>
        <w:rPr>
          <w:rFonts w:ascii="ешь" w:hAnsi="ешь"/>
          <w:sz w:val="28"/>
          <w:szCs w:val="28"/>
        </w:rPr>
        <w:t>ОПРЕДЕЛЕНИЕ ЦЕЛЕЙ И РЕГЛАМЕНТА РЕЗЕРВНОГО КОПИРОВАНИЯ. СОХРАНЕНИЕ</w:t>
      </w:r>
      <w:r w:rsidR="00A55AEC">
        <w:rPr>
          <w:rFonts w:ascii="ешь" w:hAnsi="ешь"/>
          <w:sz w:val="28"/>
          <w:szCs w:val="28"/>
        </w:rPr>
        <w:t xml:space="preserve"> И ОТКАТ РАБОЧИХ ВЕРСИЙ СИСТЕМЫ</w:t>
      </w:r>
    </w:p>
    <w:p w:rsidR="004F75C1" w:rsidRPr="00137BAE" w:rsidRDefault="00137BAE" w:rsidP="00137BAE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b w:val="0"/>
          <w:color w:val="0F1115"/>
          <w:sz w:val="28"/>
          <w:szCs w:val="28"/>
        </w:rPr>
        <w:t>1. Изучение понятия резервного копирования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Резервное копирование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— это процесс создания копий данных на носителе, предназначенном для восстановления информации в случае её утери, повреждения или недоступности. Резервное копирование является основой обеспечения надежности и отказоустойчивости информационной системы. Оно позволяет минимизировать потери данных и время простоя системы при сбоях.</w:t>
      </w:r>
    </w:p>
    <w:p w:rsidR="004F75C1" w:rsidRPr="00137BAE" w:rsidRDefault="00137BAE" w:rsidP="00137BAE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b w:val="0"/>
          <w:color w:val="0F1115"/>
          <w:sz w:val="28"/>
          <w:szCs w:val="28"/>
        </w:rPr>
        <w:t>2. Цели резервного копирования</w:t>
      </w:r>
    </w:p>
    <w:p w:rsidR="004F75C1" w:rsidRPr="00137BAE" w:rsidRDefault="00137BAE" w:rsidP="00137BA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Защита от потери данных: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Восстановление информации после случайного удаления, сбоя оборудования, вирусной атаки или действий злоумышленников.</w:t>
      </w:r>
    </w:p>
    <w:p w:rsidR="004F75C1" w:rsidRPr="00137BAE" w:rsidRDefault="00137BAE" w:rsidP="00137BA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Восстановление после сбоев: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Обеспечение возможности быстрого возврата системы в работоспособное состояние после аппаратных или программных отказов.</w:t>
      </w:r>
    </w:p>
    <w:p w:rsidR="004F75C1" w:rsidRPr="00137BAE" w:rsidRDefault="00137BAE" w:rsidP="00137BA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Сохранение целостности данных: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 Поддержание непротиворечивого состояния информации на определенные моменты времени, что особенно важно для 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баз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данных с транзакциями.</w:t>
      </w:r>
    </w:p>
    <w:p w:rsidR="004F75C1" w:rsidRPr="00137BAE" w:rsidRDefault="00137BAE" w:rsidP="00137BA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Обеспечение непрерывности бизнеса: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Минимизация простоев и финансовых потерь, связанных с недоступностью складского учета.</w:t>
      </w:r>
    </w:p>
    <w:p w:rsidR="004F75C1" w:rsidRPr="00137BAE" w:rsidRDefault="00137BAE" w:rsidP="00137BA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Соблюдение нормативных требований: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Выполнение требований законодательства или внутренних политик компании по хранению данных.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3. Виды резервного копирования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Полно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е-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Создание копии всех выбранных данных целиком.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Инкрементно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е-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Копируются только данные, изменившиеся с момента последнего любого копирования.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Дифференциально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е-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Копируются данные, изменившиеся с момента последнего полного копирования.</w:t>
      </w:r>
    </w:p>
    <w:p w:rsidR="004F75C1" w:rsidRPr="00137BAE" w:rsidRDefault="004F75C1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4. Объекты резервного копирования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База данных: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Основной компонент, содержащий все сведения о товарах, документах, остатках, справочниках и пользователях. БД должна копироваться регулярно, так как её потеря критична.</w:t>
      </w:r>
    </w:p>
    <w:p w:rsidR="004F75C1" w:rsidRPr="00137BAE" w:rsidRDefault="00137BAE" w:rsidP="00137BA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Конфигурационные файлы: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Настройки сервера приложений, файлы подключения к БД, параметры системы.</w:t>
      </w:r>
    </w:p>
    <w:p w:rsidR="004F75C1" w:rsidRPr="00137BAE" w:rsidRDefault="00137BAE" w:rsidP="00137BA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Пользовательские данные: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Возможно, система позволяет прикреплять файлы, которые также нужно сохранять.</w:t>
      </w:r>
    </w:p>
    <w:p w:rsidR="004F75C1" w:rsidRPr="00137BAE" w:rsidRDefault="00137BAE" w:rsidP="00137BA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Резервные копии самой системы: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Хранятся для возможности переустановки на новом оборудовании.</w:t>
      </w:r>
    </w:p>
    <w:p w:rsidR="004F75C1" w:rsidRPr="00137BAE" w:rsidRDefault="00137BAE" w:rsidP="00137BA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Журналы: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Для анализа инцидентов, но они могут храниться отдельно и копироваться реже.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5. Разработка регламента резервного копирования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Периодичность полного копировани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я-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Один раз в неделю, в воскресенье в 2:00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Периодичность инкрементного копировани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я-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Ежедневно в 2:00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Тип резервного копировани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я-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Комбинированный: Еженедельное полное + ежедневное инкрементное.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Место хранения копи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й-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Основное хранилище: локальный сервер + внешний жесткий диск.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Срок хранения копий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- Полные копии: 4 недели; Инкрементные: 2 недели.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Ответственные лица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- Системный администратор: отвечает за настройку, выполнение и проверку резервного копирования.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Контроль выполнени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я-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Ежедневная проверка логов резервного копирования; Еженедельная проверка возможности восстановления из копии.</w:t>
      </w:r>
    </w:p>
    <w:p w:rsidR="004F75C1" w:rsidRPr="00137BAE" w:rsidRDefault="004F75C1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F75C1" w:rsidRPr="00137BAE" w:rsidRDefault="004F75C1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F75C1" w:rsidRPr="00137BAE" w:rsidRDefault="00137BAE" w:rsidP="00137BAE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b w:val="0"/>
          <w:color w:val="0F1115"/>
          <w:sz w:val="28"/>
          <w:szCs w:val="28"/>
        </w:rPr>
        <w:t>6. Процедура восстановления данных из резервной копии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В случае необходимости восстановления данных необходимо выполнить следующие шаги:</w:t>
      </w:r>
    </w:p>
    <w:p w:rsidR="004F75C1" w:rsidRPr="00137BAE" w:rsidRDefault="00137BAE" w:rsidP="00137BA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Остановка работы системы: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Уведомить пользователей о временной остановке работы ИС. Остановить сервер приложений и службы БД.</w:t>
      </w:r>
    </w:p>
    <w:p w:rsidR="004F75C1" w:rsidRPr="00137BAE" w:rsidRDefault="00137BAE" w:rsidP="00137BA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Оценка повреждений: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Определить, какие данные повреждены или утеряны, и за какой период необходимо восстановление.</w:t>
      </w:r>
    </w:p>
    <w:p w:rsidR="004F75C1" w:rsidRPr="00137BAE" w:rsidRDefault="00137BAE" w:rsidP="00137BA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Выбор резервной копии:</w:t>
      </w:r>
    </w:p>
    <w:p w:rsidR="004F75C1" w:rsidRPr="00137BAE" w:rsidRDefault="00137BAE" w:rsidP="00137BAE">
      <w:pPr>
        <w:pStyle w:val="a1"/>
        <w:numPr>
          <w:ilvl w:val="2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Если требуется полное восстановление БД на последний доступный момент, потребуется последняя полная копия и все последующие инкрементные.</w:t>
      </w:r>
    </w:p>
    <w:p w:rsidR="004F75C1" w:rsidRPr="00137BAE" w:rsidRDefault="00137BAE" w:rsidP="00137BAE">
      <w:pPr>
        <w:pStyle w:val="a1"/>
        <w:numPr>
          <w:ilvl w:val="2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Если потеря ограничена небольшим промежутком времени, можно использовать </w:t>
      </w: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последнюю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полную + инкрементные до нужного момента.</w:t>
      </w:r>
    </w:p>
    <w:p w:rsidR="004F75C1" w:rsidRPr="00137BAE" w:rsidRDefault="00137BAE" w:rsidP="00137BA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Подготовка среды: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Убедиться, что на сервере достаточно свободного места. Создать временную папку для копий.</w:t>
      </w:r>
    </w:p>
    <w:p w:rsidR="004F75C1" w:rsidRPr="00137BAE" w:rsidRDefault="00137BAE" w:rsidP="00137BA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Копирование файлов резерва: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Скопировать необходимые файлы с хранилища на сервер.</w:t>
      </w:r>
    </w:p>
    <w:p w:rsidR="004F75C1" w:rsidRPr="00137BAE" w:rsidRDefault="00137BAE" w:rsidP="00137BA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Восстановление БД:</w:t>
      </w:r>
    </w:p>
    <w:p w:rsidR="004F75C1" w:rsidRPr="00137BAE" w:rsidRDefault="00137BAE" w:rsidP="00137BAE">
      <w:pPr>
        <w:pStyle w:val="a1"/>
        <w:numPr>
          <w:ilvl w:val="1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Восстановить полную копию БД.</w:t>
      </w:r>
    </w:p>
    <w:p w:rsidR="004F75C1" w:rsidRPr="00137BAE" w:rsidRDefault="00137BAE" w:rsidP="00137BAE">
      <w:pPr>
        <w:pStyle w:val="a1"/>
        <w:numPr>
          <w:ilvl w:val="1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Последовательно применить все инкрементные копии.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137BAE">
        <w:rPr>
          <w:rStyle w:val="a9"/>
          <w:rFonts w:ascii="Times New Roman" w:hAnsi="Times New Roman" w:cs="Times New Roman"/>
          <w:i w:val="0"/>
          <w:color w:val="0F1115"/>
          <w:sz w:val="28"/>
          <w:szCs w:val="28"/>
        </w:rPr>
        <w:t>Примечание: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Для упрощения можно использовать дифференциальные копии или настроить репликацию, но в данном регламенте мы используем комбинацию полных и инкрементных копий с помощью инструментов СУБД, поддерживающих точечное восстановление. Для этого необходимо вести архивацию журналов транзакций.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7.Восстановление конфигурационных файлов: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При необходимости скопировать файлы настроек из резервной копии.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8.Проверка целостности: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Запустить БД, выполнить проверку. Проверить работу приложения в тестовом режиме.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9.Запуск системы: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Включить сервер приложений, разрешить доступ пользователям. Сделать запись в журнале инцидентов.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10.Создание новой полной копии: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Сразу после восстановления рекомендуется выполнить полное резервное копирование для создания новой точки отсчета.</w:t>
      </w:r>
    </w:p>
    <w:p w:rsidR="004F75C1" w:rsidRPr="00137BAE" w:rsidRDefault="00137BAE" w:rsidP="00137BAE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7. Откат рабочей версии системы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Откат системы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— это возврат к предыдущей стабильной версии программного обеспечения. Порядок действий:</w:t>
      </w:r>
    </w:p>
    <w:p w:rsidR="004F75C1" w:rsidRPr="00137BAE" w:rsidRDefault="00137BAE" w:rsidP="00137BA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Фиксация проблемы: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Если после обновления выявлены критические ошибки, блокирующие работу пользователей, принимается решение об откате.</w:t>
      </w:r>
    </w:p>
    <w:p w:rsidR="004F75C1" w:rsidRPr="00137BAE" w:rsidRDefault="00137BAE" w:rsidP="00137BA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Остановка системы: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Отключить доступ пользователей.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Сохранение текущего состояния: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Сделать резервную копию БД и файлов текущей версии на случай необходимости анализа ошибок.</w:t>
      </w:r>
    </w:p>
    <w:p w:rsidR="004F75C1" w:rsidRPr="00137BAE" w:rsidRDefault="00137BAE" w:rsidP="00137BA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Возврат к предыдущей версии:</w:t>
      </w:r>
    </w:p>
    <w:p w:rsidR="004F75C1" w:rsidRPr="00137BAE" w:rsidRDefault="00137BAE" w:rsidP="00137BAE">
      <w:pPr>
        <w:pStyle w:val="a1"/>
        <w:numPr>
          <w:ilvl w:val="1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Остановить службы.</w:t>
      </w:r>
    </w:p>
    <w:p w:rsidR="004F75C1" w:rsidRPr="00137BAE" w:rsidRDefault="00137BAE" w:rsidP="00137BAE">
      <w:pPr>
        <w:pStyle w:val="a1"/>
        <w:numPr>
          <w:ilvl w:val="1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137BAE">
        <w:rPr>
          <w:rFonts w:ascii="Times New Roman" w:hAnsi="Times New Roman" w:cs="Times New Roman"/>
          <w:color w:val="0F1115"/>
          <w:sz w:val="28"/>
          <w:szCs w:val="28"/>
        </w:rPr>
        <w:t>Заменить файлы новой версии на файлы</w:t>
      </w:r>
      <w:proofErr w:type="gramEnd"/>
      <w:r w:rsidRPr="00137BAE">
        <w:rPr>
          <w:rFonts w:ascii="Times New Roman" w:hAnsi="Times New Roman" w:cs="Times New Roman"/>
          <w:color w:val="0F1115"/>
          <w:sz w:val="28"/>
          <w:szCs w:val="28"/>
        </w:rPr>
        <w:t xml:space="preserve"> предыдущей стабильной версии.</w:t>
      </w:r>
    </w:p>
    <w:p w:rsidR="004F75C1" w:rsidRPr="00137BAE" w:rsidRDefault="00137BAE" w:rsidP="00137BAE">
      <w:pPr>
        <w:pStyle w:val="a1"/>
        <w:numPr>
          <w:ilvl w:val="1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Если обновление включало изменения в структуре БД, может потребоваться восстановление БД из резервной копии, сделанной перед обновлением. В этом случае применяется процедура восстановления данных.</w:t>
      </w:r>
    </w:p>
    <w:p w:rsidR="004F75C1" w:rsidRPr="00137BAE" w:rsidRDefault="00137BAE" w:rsidP="00137BA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Проверка работоспособности: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Запустить систему с предыдущей версией, проверить ключевые функции.</w:t>
      </w:r>
    </w:p>
    <w:p w:rsidR="004F75C1" w:rsidRPr="00137BAE" w:rsidRDefault="00137BAE" w:rsidP="00137BA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Уведомление пользователей: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Сообщить о возврате к старой версии и возобновлении работы.</w:t>
      </w:r>
    </w:p>
    <w:p w:rsidR="004F75C1" w:rsidRPr="00137BAE" w:rsidRDefault="00137BAE" w:rsidP="00137BA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Анализ причин:</w:t>
      </w:r>
      <w:r w:rsidRPr="00137BAE">
        <w:rPr>
          <w:rFonts w:ascii="Times New Roman" w:hAnsi="Times New Roman" w:cs="Times New Roman"/>
          <w:color w:val="0F1115"/>
          <w:sz w:val="28"/>
          <w:szCs w:val="28"/>
        </w:rPr>
        <w:t> После стабилизации провести разбор ошибок новой версии.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sz w:val="28"/>
          <w:szCs w:val="28"/>
        </w:rPr>
        <w:t>8. Анализ рисков при отсутствии резервного копирования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sz w:val="28"/>
          <w:szCs w:val="28"/>
        </w:rPr>
        <w:t>Потеря данных из-за сбоя оборудовани</w:t>
      </w:r>
      <w:proofErr w:type="gramStart"/>
      <w:r w:rsidRPr="00137BAE">
        <w:rPr>
          <w:rFonts w:ascii="Times New Roman" w:hAnsi="Times New Roman" w:cs="Times New Roman"/>
          <w:sz w:val="28"/>
          <w:szCs w:val="28"/>
        </w:rPr>
        <w:t>я-</w:t>
      </w:r>
      <w:proofErr w:type="gramEnd"/>
      <w:r w:rsidRPr="00137BAE">
        <w:rPr>
          <w:rFonts w:ascii="Times New Roman" w:hAnsi="Times New Roman" w:cs="Times New Roman"/>
          <w:sz w:val="28"/>
          <w:szCs w:val="28"/>
        </w:rPr>
        <w:t xml:space="preserve"> невозможность восстановить информацию о товарах, остатках, документах. Простой склада, финансовые потери.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sz w:val="28"/>
          <w:szCs w:val="28"/>
        </w:rPr>
        <w:t xml:space="preserve">Случайное </w:t>
      </w:r>
      <w:proofErr w:type="spellStart"/>
      <w:r w:rsidRPr="00137BAE">
        <w:rPr>
          <w:rFonts w:ascii="Times New Roman" w:hAnsi="Times New Roman" w:cs="Times New Roman"/>
          <w:sz w:val="28"/>
          <w:szCs w:val="28"/>
        </w:rPr>
        <w:t>удалаение</w:t>
      </w:r>
      <w:proofErr w:type="spellEnd"/>
      <w:r w:rsidRPr="00137BAE">
        <w:rPr>
          <w:rFonts w:ascii="Times New Roman" w:hAnsi="Times New Roman" w:cs="Times New Roman"/>
          <w:sz w:val="28"/>
          <w:szCs w:val="28"/>
        </w:rPr>
        <w:t xml:space="preserve"> данных пользователе</w:t>
      </w:r>
      <w:proofErr w:type="gramStart"/>
      <w:r w:rsidRPr="00137BAE">
        <w:rPr>
          <w:rFonts w:ascii="Times New Roman" w:hAnsi="Times New Roman" w:cs="Times New Roman"/>
          <w:sz w:val="28"/>
          <w:szCs w:val="28"/>
        </w:rPr>
        <w:t>м-</w:t>
      </w:r>
      <w:proofErr w:type="gramEnd"/>
      <w:r w:rsidRPr="00137BAE">
        <w:rPr>
          <w:rFonts w:ascii="Times New Roman" w:hAnsi="Times New Roman" w:cs="Times New Roman"/>
          <w:sz w:val="28"/>
          <w:szCs w:val="28"/>
        </w:rPr>
        <w:t xml:space="preserve"> Без копии вернуть удаленные записи невозможно.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sz w:val="28"/>
          <w:szCs w:val="28"/>
        </w:rPr>
        <w:t>Вирусная атак</w:t>
      </w:r>
      <w:proofErr w:type="gramStart"/>
      <w:r w:rsidRPr="00137BAE">
        <w:rPr>
          <w:rFonts w:ascii="Times New Roman" w:hAnsi="Times New Roman" w:cs="Times New Roman"/>
          <w:sz w:val="28"/>
          <w:szCs w:val="28"/>
        </w:rPr>
        <w:t>а-</w:t>
      </w:r>
      <w:proofErr w:type="gramEnd"/>
      <w:r w:rsidRPr="00137BAE">
        <w:rPr>
          <w:rFonts w:ascii="Times New Roman" w:hAnsi="Times New Roman" w:cs="Times New Roman"/>
          <w:sz w:val="28"/>
          <w:szCs w:val="28"/>
        </w:rPr>
        <w:t xml:space="preserve"> Зашифрованные данные будут безвозвратно утеряны, если нет резервной копии, не затронутой вирусом.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sz w:val="28"/>
          <w:szCs w:val="28"/>
        </w:rPr>
        <w:t>Ошибки при обновлении П</w:t>
      </w:r>
      <w:proofErr w:type="gramStart"/>
      <w:r w:rsidRPr="00137BAE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137BAE">
        <w:rPr>
          <w:rFonts w:ascii="Times New Roman" w:hAnsi="Times New Roman" w:cs="Times New Roman"/>
          <w:sz w:val="28"/>
          <w:szCs w:val="28"/>
        </w:rPr>
        <w:t xml:space="preserve"> неудачное обновление может повредить БД. Без отката система станет неработоспособной.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BAE">
        <w:rPr>
          <w:rFonts w:ascii="Times New Roman" w:hAnsi="Times New Roman" w:cs="Times New Roman"/>
          <w:sz w:val="28"/>
          <w:szCs w:val="28"/>
        </w:rPr>
        <w:lastRenderedPageBreak/>
        <w:t>Пожар, кража, стихийное бедстви</w:t>
      </w:r>
      <w:proofErr w:type="gramStart"/>
      <w:r w:rsidRPr="00137BAE">
        <w:rPr>
          <w:rFonts w:ascii="Times New Roman" w:hAnsi="Times New Roman" w:cs="Times New Roman"/>
          <w:sz w:val="28"/>
          <w:szCs w:val="28"/>
        </w:rPr>
        <w:t>е-</w:t>
      </w:r>
      <w:proofErr w:type="gramEnd"/>
      <w:r w:rsidRPr="00137BAE">
        <w:rPr>
          <w:rFonts w:ascii="Times New Roman" w:hAnsi="Times New Roman" w:cs="Times New Roman"/>
          <w:sz w:val="28"/>
          <w:szCs w:val="28"/>
        </w:rPr>
        <w:t xml:space="preserve"> Уничтожение сервера приведет к полной потере всех данных компании.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7BAE">
        <w:rPr>
          <w:rFonts w:ascii="Times New Roman" w:hAnsi="Times New Roman" w:cs="Times New Roman"/>
          <w:sz w:val="28"/>
          <w:szCs w:val="28"/>
        </w:rPr>
        <w:t>Юредические</w:t>
      </w:r>
      <w:proofErr w:type="spellEnd"/>
      <w:r w:rsidRPr="00137BA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37BAE">
        <w:rPr>
          <w:rFonts w:ascii="Times New Roman" w:hAnsi="Times New Roman" w:cs="Times New Roman"/>
          <w:sz w:val="28"/>
          <w:szCs w:val="28"/>
        </w:rPr>
        <w:t>репутационные</w:t>
      </w:r>
      <w:proofErr w:type="spellEnd"/>
      <w:r w:rsidRPr="00137BAE">
        <w:rPr>
          <w:rFonts w:ascii="Times New Roman" w:hAnsi="Times New Roman" w:cs="Times New Roman"/>
          <w:sz w:val="28"/>
          <w:szCs w:val="28"/>
        </w:rPr>
        <w:t xml:space="preserve"> риск</w:t>
      </w:r>
      <w:proofErr w:type="gramStart"/>
      <w:r w:rsidRPr="00137BAE">
        <w:rPr>
          <w:rFonts w:ascii="Times New Roman" w:hAnsi="Times New Roman" w:cs="Times New Roman"/>
          <w:sz w:val="28"/>
          <w:szCs w:val="28"/>
        </w:rPr>
        <w:t>и-</w:t>
      </w:r>
      <w:proofErr w:type="gramEnd"/>
      <w:r w:rsidRPr="00137BAE">
        <w:rPr>
          <w:rFonts w:ascii="Times New Roman" w:hAnsi="Times New Roman" w:cs="Times New Roman"/>
          <w:sz w:val="28"/>
          <w:szCs w:val="28"/>
        </w:rPr>
        <w:t xml:space="preserve"> Невозможность предоставить отчетность, потеря доверия клиентов, штрафы за утрату данных.</w:t>
      </w:r>
    </w:p>
    <w:p w:rsidR="004F75C1" w:rsidRPr="00137BAE" w:rsidRDefault="00137BAE" w:rsidP="00137BAE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b w:val="0"/>
          <w:color w:val="0F1115"/>
          <w:sz w:val="28"/>
          <w:szCs w:val="28"/>
        </w:rPr>
        <w:t>9. Выводы</w:t>
      </w:r>
    </w:p>
    <w:p w:rsidR="004F75C1" w:rsidRPr="00137BAE" w:rsidRDefault="00137BAE" w:rsidP="00137BA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37BAE">
        <w:rPr>
          <w:rFonts w:ascii="Times New Roman" w:hAnsi="Times New Roman" w:cs="Times New Roman"/>
          <w:color w:val="0F1115"/>
          <w:sz w:val="28"/>
          <w:szCs w:val="28"/>
        </w:rPr>
        <w:t>Резервное копирование является критически важным элементом обеспечения надежности и отказоустойчивости любой информационной системы, особенно для складского учета, где данные имеют прямую финансовую ценность. Регламент резервного копирования позволяет стандартизировать процесс, четко определить периодичность, ответственных и места хранения копий, а также порядок действий в чрезвычайных ситуациях. Наличие проработанной процедуры восстановления и отката версий гарантирует минимальное время простоя и сохранность данных, что напрямую влияет на бесперебойную работу предприятия.</w:t>
      </w:r>
    </w:p>
    <w:p w:rsidR="004F75C1" w:rsidRDefault="00137BAE">
      <w:pPr>
        <w:pStyle w:val="a1"/>
        <w:spacing w:before="240"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</w:p>
    <w:p w:rsidR="004F75C1" w:rsidRDefault="004F75C1">
      <w:pPr>
        <w:pStyle w:val="a1"/>
        <w:spacing w:before="240" w:after="240"/>
        <w:jc w:val="both"/>
        <w:rPr>
          <w:rFonts w:ascii="Times New Roman" w:hAnsi="Times New Roman"/>
          <w:sz w:val="28"/>
          <w:szCs w:val="28"/>
        </w:rPr>
      </w:pPr>
    </w:p>
    <w:p w:rsidR="004F75C1" w:rsidRDefault="004F75C1">
      <w:pPr>
        <w:jc w:val="both"/>
        <w:rPr>
          <w:rFonts w:ascii="Times New Roman" w:hAnsi="Times New Roman"/>
          <w:sz w:val="28"/>
          <w:szCs w:val="28"/>
        </w:rPr>
      </w:pPr>
    </w:p>
    <w:sectPr w:rsidR="004F75C1" w:rsidSect="004F75C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ешь">
    <w:altName w:val="Times New Roman"/>
    <w:charset w:val="01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D1723"/>
    <w:multiLevelType w:val="multilevel"/>
    <w:tmpl w:val="A7CE07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firstLine="0"/>
      </w:pPr>
    </w:lvl>
  </w:abstractNum>
  <w:abstractNum w:abstractNumId="1">
    <w:nsid w:val="1E6D7EDB"/>
    <w:multiLevelType w:val="multilevel"/>
    <w:tmpl w:val="D77AF92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firstLine="0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firstLine="0"/>
      </w:p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hanging="283"/>
      </w:pPr>
      <w:rPr>
        <w:rFonts w:ascii="Symbol" w:hAnsi="Symbol" w:cs="Symbol" w:hint="default"/>
      </w:rPr>
    </w:lvl>
  </w:abstractNum>
  <w:abstractNum w:abstractNumId="2">
    <w:nsid w:val="25F27189"/>
    <w:multiLevelType w:val="multilevel"/>
    <w:tmpl w:val="C4F0DE5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hanging="283"/>
      </w:pPr>
      <w:rPr>
        <w:rFonts w:ascii="Symbol" w:hAnsi="Symbol" w:cs="Symbol" w:hint="default"/>
      </w:rPr>
    </w:lvl>
  </w:abstractNum>
  <w:abstractNum w:abstractNumId="3">
    <w:nsid w:val="6C7212C1"/>
    <w:multiLevelType w:val="multilevel"/>
    <w:tmpl w:val="7672775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hanging="283"/>
      </w:pPr>
      <w:rPr>
        <w:rFonts w:ascii="Symbol" w:hAnsi="Symbol" w:cs="Symbol" w:hint="default"/>
      </w:rPr>
    </w:lvl>
  </w:abstractNum>
  <w:abstractNum w:abstractNumId="4">
    <w:nsid w:val="718436FC"/>
    <w:multiLevelType w:val="multilevel"/>
    <w:tmpl w:val="447CA44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hanging="283"/>
      </w:pPr>
    </w:lvl>
  </w:abstractNum>
  <w:abstractNum w:abstractNumId="5">
    <w:nsid w:val="7C1B61AD"/>
    <w:multiLevelType w:val="multilevel"/>
    <w:tmpl w:val="DB061CF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hanging="283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autoHyphenation/>
  <w:hyphenationZone w:val="0"/>
  <w:characterSpacingControl w:val="doNotCompress"/>
  <w:compat>
    <w:useFELayout/>
  </w:compat>
  <w:rsids>
    <w:rsidRoot w:val="004F75C1"/>
    <w:rsid w:val="00137BAE"/>
    <w:rsid w:val="004F75C1"/>
    <w:rsid w:val="00A55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5C1"/>
  </w:style>
  <w:style w:type="paragraph" w:styleId="4">
    <w:name w:val="heading 4"/>
    <w:basedOn w:val="a0"/>
    <w:next w:val="a1"/>
    <w:qFormat/>
    <w:rsid w:val="004F75C1"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sid w:val="004F75C1"/>
    <w:rPr>
      <w:b/>
      <w:bCs/>
    </w:rPr>
  </w:style>
  <w:style w:type="character" w:customStyle="1" w:styleId="a6">
    <w:name w:val="Символ нумерации"/>
    <w:qFormat/>
    <w:rsid w:val="004F75C1"/>
  </w:style>
  <w:style w:type="character" w:customStyle="1" w:styleId="a7">
    <w:name w:val="Маркеры"/>
    <w:qFormat/>
    <w:rsid w:val="004F75C1"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sid w:val="004F75C1"/>
    <w:rPr>
      <w:rFonts w:ascii="Liberation Mono" w:eastAsia="NSimSun" w:hAnsi="Liberation Mono" w:cs="Liberation Mono"/>
    </w:rPr>
  </w:style>
  <w:style w:type="character" w:styleId="a9">
    <w:name w:val="Emphasis"/>
    <w:qFormat/>
    <w:rsid w:val="004F75C1"/>
    <w:rPr>
      <w:i/>
      <w:iCs/>
    </w:rPr>
  </w:style>
  <w:style w:type="paragraph" w:customStyle="1" w:styleId="a0">
    <w:name w:val="Заголовок"/>
    <w:basedOn w:val="a"/>
    <w:next w:val="a1"/>
    <w:qFormat/>
    <w:rsid w:val="004F75C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rsid w:val="004F75C1"/>
    <w:pPr>
      <w:spacing w:after="140" w:line="276" w:lineRule="auto"/>
    </w:pPr>
  </w:style>
  <w:style w:type="paragraph" w:styleId="aa">
    <w:name w:val="List"/>
    <w:basedOn w:val="a1"/>
    <w:rsid w:val="004F75C1"/>
  </w:style>
  <w:style w:type="paragraph" w:styleId="ab">
    <w:name w:val="caption"/>
    <w:basedOn w:val="a"/>
    <w:qFormat/>
    <w:rsid w:val="004F75C1"/>
    <w:pPr>
      <w:suppressLineNumbers/>
      <w:spacing w:before="120" w:after="120"/>
    </w:pPr>
    <w:rPr>
      <w:i/>
      <w:iCs/>
    </w:rPr>
  </w:style>
  <w:style w:type="paragraph" w:styleId="ac">
    <w:name w:val="index heading"/>
    <w:basedOn w:val="a"/>
    <w:qFormat/>
    <w:rsid w:val="004F75C1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Windows</cp:lastModifiedBy>
  <cp:revision>2</cp:revision>
  <dcterms:created xsi:type="dcterms:W3CDTF">2026-03-23T12:50:00Z</dcterms:created>
  <dcterms:modified xsi:type="dcterms:W3CDTF">2026-03-23T13:05:00Z</dcterms:modified>
</cp:coreProperties>
</file>

<file path=docProps/core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2026-03-17T23:20:57Z</dcterms:created>
  <dc:creator/>
  <dc:description/>
  <dc:language>ru-RU</dc:language>
  <cp:lastModifiedBy/>
  <dcterms:modified xsi:type="dcterms:W3CDTF">2026-03-18T00:12:32Z</dcterms:modified>
  <cp:revision>1</cp:revision>
  <dc:subject/>
  <dc:title/>
</cp:coreProperties>
</file>