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ФОРМИРОВАНИЕ ГРУПП ВНЕДРЕНИЯ. РАСПРЕДЕЛЕНИЕ ПОЛНОМОЧИЙ И ОТВЕТСТВЕННОСТИ </w:t>
      </w:r>
    </w:p>
    <w:p>
      <w:pPr>
        <w:pStyle w:val="Heading3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 Изучение ролей в проекте внедрения ИС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Руководитель проекта: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Отвечает за достижение целей проекта в рамках сроков, бюджета и качества. Управляет командой, коммуникациями, рисками.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Системный аналитик: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Изучает предметную область, выявляет и формализует требования заказчика, разрабатывает техническое задание, проектирует архитектуру системы и передает задачи разработчикам.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Разработчик: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Реализует требования, заложенные в ТЗ, пишет программный код, создает базу данных, участвует в тестировании и исправлении ошибок.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Администратор ИС: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Отвечает за развертывание, настройку и работоспособность системы на сервере и рабочих местах пользователей, управляет доступом, обеспечивает резервное копирование.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Пользователь: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Конечный потребитель системы. Участвует в приемочном тестировании, предоставляет обратную связь, выявляет несоответствия реальных процессов требованиям.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 Формирование группы внедрения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внедрения ИС «Склад-Учет» на предприятии ООО «Торговый дом» сформируем группу из следующих ролей: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Руководитель проекта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Системный аналити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к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Разработчик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Администратор ИС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Ключевой пользователь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Руководитель от заказчика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 Распределение обязанностей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-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Руководитель проекта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функции: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Составление календарного плана, контроль выполнения задач, управление сроками и бюджетом, проведение совещаний, разрешение конфликтов, отчетность перед заказчиком.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Ответственность: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 сдачу проекта в срок, за соответствие результата ожиданиям заказчика, за эффективную работу команды.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Участие на этапах: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На всех этапах — от предпроектного обследования до сдачи в эксплуатацию.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- Системный аналитик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функции: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Интервьюирование пользователей и руководителя, уточнение деталей учета, формализация требований в ТЗ, разработка макетов отчетов и экранных форм, постановка задач разработчику, тестирование на соответствие ТЗ.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Ответственность: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 полноту и непротиворечивость требований, за корректность постановки задач разработчику.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Участие на этапах: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Предпроектное обследование, формирование требований, проектирование, тестирование, внедрение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Разработчик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функции: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Проектирование базы данных, написание кода для функций прихода, расхода, поиска и отчетов, исправление ошибок, выявленных при тестировании.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Ответственность: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 техническую реализацию функций, за стабильность работы кода, за соблюдение сроков разработки.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Участие на этапах: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Проектирование, разработка, тестирование, внедрение.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- Администратор ИС 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функции: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Подготовка серверного и клиентского оборудовани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 установка системы на сервер, настройка прав доступа пользователей, обеспечение резервного копирования базы данных, мониторинг производительности.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Ответственность: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 бесперебойную работу технической инфраструктуры, за сохранность данных, за доступность системы для пользователей.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Участие на этапах: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Подготовка к внедрению, опытная эксплуатация, сопровождение.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- Ключевой пользователь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функции: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Предоставление информации аналитику о реальных процессах склада, участие в тестировании, выявление ошибок и несоответствий в логике работы системы, обучение других кладовщиков.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Ответственность: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 адекватность описания процессов, за своевременное выявление ошибок с точки зрения пользователя.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Участие на этапах: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Предпроектное обследование, тестирование, внедрение.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- Руководитель заказчика 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функции: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Принятие ключевых решений, согласование изменений в проекте, итоговая приемка системы, мотивация подчиненных на использование новой системы.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Ответственность: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 обеспечение проекта ресурсами со стороны компании, за организационное внедрение.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Участие на этапах: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Начало проекта, ключевые вехи, финальная приемка.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 Таблица распределения ответственности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Таблица 3 – Распределение ответственности (Матрица ответственности)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47"/>
        <w:gridCol w:w="3967"/>
        <w:gridCol w:w="3524"/>
      </w:tblGrid>
      <w:tr>
        <w:trPr>
          <w:tblHeader w:val="true"/>
        </w:trPr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  <w:t>Роль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  <w:t>Основные функции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  <w:t>Ответственность</w:t>
            </w:r>
          </w:p>
        </w:tc>
      </w:tr>
      <w:tr>
        <w:trPr/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  <w:t>Руководитель проекта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Управление сроками, коммуникация с заказчиком, контроль задач.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За результат проекта в целом.</w:t>
            </w:r>
          </w:p>
        </w:tc>
      </w:tr>
      <w:tr>
        <w:trPr/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  <w:t>Системный аналитик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Сбор требований, написание ТЗ, постановка задач разработчику, тестирование.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За полноту и корректность требований в ТЗ.</w:t>
            </w:r>
          </w:p>
        </w:tc>
      </w:tr>
      <w:tr>
        <w:trPr/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  <w:t>Разработчик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Программирование функций, создание БД.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За техническую реализацию и стабильность кода.</w:t>
            </w:r>
          </w:p>
        </w:tc>
      </w:tr>
      <w:tr>
        <w:trPr/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  <w:t>Администратор ИС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Установка, настройка сервера, бэкапы, управление доступом.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За работоспособность оборудования и сохранность данных.</w:t>
            </w:r>
          </w:p>
        </w:tc>
      </w:tr>
      <w:tr>
        <w:trPr/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  <w:t>Ключевой пользователь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Консультации, тестирование, обратная связь, обучение коллег.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За корректность отражения бизнес-процессов склада в системе.</w:t>
            </w:r>
          </w:p>
        </w:tc>
      </w:tr>
      <w:tr>
        <w:trPr/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  <w:t>Руководитель заказчика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Утверждение ТЗ, выделение ресурсов, финальная приемка.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За организационное внедрение и мотивацию персонала.</w:t>
            </w:r>
          </w:p>
        </w:tc>
      </w:tr>
    </w:tbl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5. Анализ взаимодействия участников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Взаимодействие в проекте строится по иерархическому и матричному принципу.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Вертикальные связи:</w:t>
      </w:r>
    </w:p>
    <w:p>
      <w:pPr>
        <w:pStyle w:val="BodyText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Руководитель проекта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является главным лицом со стороны разработчика. Ему подчиняются аналитик и разработчик. Он отчитывается перед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Руководителем заказчика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 ключевым вопросам и статусу проекта.</w:t>
      </w:r>
    </w:p>
    <w:p>
      <w:pPr>
        <w:pStyle w:val="BodyText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Ключевой пользователь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подчиняется административно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Руководителю заказчика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 но функционально выполняет задачи, согласованные с РП и аналитиком.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Горизонтальные связи:</w:t>
      </w:r>
    </w:p>
    <w:p>
      <w:pPr>
        <w:pStyle w:val="BodyText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Системный аналитик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наиболее тесно взаимодействует с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Ключевым пользователем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и с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Разработчиком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Разработчик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передает готовую сборку системы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Администратору ИС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для установки на сервер заказчика. При возникновении ошибок, связанных с окружением, они взаимодействуют для их устранения.</w:t>
      </w:r>
    </w:p>
    <w:p>
      <w:pPr>
        <w:pStyle w:val="BodyText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Ключевой пользователь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 ходе тестирования сообщает о найденных ошибках и неудобствах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Системному аналитику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 который их анализирует и передает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Разработчику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для исправления.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Схема взаимодействия: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Команда разработчика работает как единый механизм.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Команда заказчика обеспечивает обратную связь и техническую базу.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РП и Аналитик являются "мостами" между двумя командами, обеспечивая бесшовную коммуникацию.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Heading3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 Выводы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Вывод о значимости распределения ролей при внедрении ИС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Четкое распределение ролей и ответственности является критически важным фактором успеха внедрения информационной системы. Без него возникают следующие риски: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Размывание ответственности: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Критические задачи могут остаться невыполненными.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Конфликты и недопонимание: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Отсутствие единого лица, принимающего решения со стороны заказчика, может привести к бесконечным правкам.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Снижение качества: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Если за функции отвечают все, по факту не отвечает никто.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Формирование группы внедрения с четкими функциями позволяет: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Обеспечить прозрачность проекта.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Повысить скорость принятия решений.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Снизить нагрузку на ключевых сотрудников.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Гарантировать, что система будет не только технически исправна, но и реально удобна и полезна для конечных пользователей.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bidi w:val="0"/>
        <w:spacing w:before="0" w:after="1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LibreOffice/25.2.1.2$Windows_X86_64 LibreOffice_project/d3abf4aee5fd705e4a92bba33a32f40bc4e56f49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2026-03-17T20:53:26Z</dcterms:created>
  <dc:creator/>
  <dc:description/>
  <dc:language>ru-RU</dc:language>
  <cp:lastModifiedBy/>
  <dcterms:modified xsi:type="dcterms:W3CDTF">2026-03-17T21:09:01Z</dcterms:modified>
  <cp:revision>1</cp:revision>
  <dc:subject/>
  <dc:title/>
</cp:coreProperties>
</file>