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1476A" w:rsidTr="006E618D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B1476A" w:rsidRPr="00C766CE" w:rsidRDefault="00B1476A" w:rsidP="006E618D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1476A" w:rsidTr="006E618D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B1476A" w:rsidRPr="00FA31A9" w:rsidRDefault="00B1476A" w:rsidP="006E618D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1476A" w:rsidTr="006E618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B1476A" w:rsidRPr="00FA31A9" w:rsidRDefault="00B1476A" w:rsidP="006E618D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1476A" w:rsidTr="006E618D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B1476A" w:rsidRDefault="00B1476A" w:rsidP="006E618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3C13CF" wp14:editId="7DD0C6C9">
                  <wp:extent cx="4975324" cy="1276350"/>
                  <wp:effectExtent l="19050" t="0" r="0" b="0"/>
                  <wp:docPr id="3" name="Рисунок 2" descr="C:\Users\Дарья\Desktop\3 ЦВЕ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Дарья\Desktop\3 ЦВЕ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602" cy="1277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76A" w:rsidTr="006E618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B1476A" w:rsidRPr="004E053F" w:rsidRDefault="00B1476A" w:rsidP="006E618D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C7AFDE5C77A41DCB28D74A79F462D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B1476A" w:rsidTr="006E618D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B1476A" w:rsidRDefault="00B1476A" w:rsidP="006E618D">
            <w:pPr>
              <w:jc w:val="center"/>
            </w:pP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Pr="00E65714" w:rsidRDefault="00B1476A" w:rsidP="00B1476A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Pr="00E65714" w:rsidRDefault="00B1476A" w:rsidP="00B1476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</w:t>
            </w:r>
            <w:r>
              <w:rPr>
                <w:color w:val="auto"/>
                <w:sz w:val="28"/>
              </w:rPr>
              <w:t xml:space="preserve"> «Численное методы»</w:t>
            </w:r>
            <w:r w:rsidRPr="00F271B0">
              <w:rPr>
                <w:color w:val="FFFFFF" w:themeColor="background1"/>
                <w:sz w:val="28"/>
              </w:rPr>
              <w:t>»</w:t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Pr="00E65714" w:rsidRDefault="00B1476A" w:rsidP="006E618D">
            <w:pPr>
              <w:pStyle w:val="3"/>
              <w:jc w:val="center"/>
              <w:outlineLvl w:val="2"/>
            </w:pP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B1476A" w:rsidRPr="00E65714" w:rsidRDefault="00B1476A" w:rsidP="006E618D">
            <w:r>
              <w:rPr>
                <w:noProof/>
                <w:lang w:eastAsia="ru-RU"/>
              </w:rPr>
              <w:drawing>
                <wp:inline distT="0" distB="0" distL="0" distR="0" wp14:anchorId="4D66FE03" wp14:editId="032B8FA3">
                  <wp:extent cx="2011680" cy="2011680"/>
                  <wp:effectExtent l="0" t="0" r="762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023705" cy="202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549F342475844D9BF4EFEB4E9E0EBAD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B1476A" w:rsidRPr="00E65714" w:rsidRDefault="006E618D" w:rsidP="006E618D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4B02693276384DCA8C6882841BB484E5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B1476A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B1476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FC8AE2C9B8C747738E27997277AFF902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B1476A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FC8AE2C9B8C747738E27997277AFF902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B1476A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B1476A" w:rsidP="00B1476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610B8EEBA9744C579CB5583DDB4F0C23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B1476A" w:rsidRPr="00E65714" w:rsidRDefault="00B1476A" w:rsidP="006E618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Голованова Дарья</w:t>
                </w:r>
                <w:r w:rsidRPr="00E164D3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B1476A" w:rsidRPr="00477E42" w:rsidRDefault="00B1476A" w:rsidP="006E61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D64871" w:rsidP="006E61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="00B1476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B1476A" w:rsidRPr="00477E42" w:rsidRDefault="00D64871" w:rsidP="006E618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B1476A" w:rsidTr="006E618D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B1476A" w:rsidRPr="00477E42" w:rsidRDefault="00B1476A" w:rsidP="006E618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1476A" w:rsidRPr="00E65714" w:rsidRDefault="00B1476A" w:rsidP="006E618D">
            <w:pPr>
              <w:jc w:val="center"/>
            </w:pPr>
          </w:p>
        </w:tc>
        <w:tc>
          <w:tcPr>
            <w:tcW w:w="986" w:type="pct"/>
            <w:vAlign w:val="center"/>
          </w:tcPr>
          <w:p w:rsidR="00B1476A" w:rsidRPr="00E65714" w:rsidRDefault="00B1476A" w:rsidP="006E61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B1476A" w:rsidRDefault="00B1476A" w:rsidP="006E618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Pr="00FA31A9" w:rsidRDefault="00B1476A" w:rsidP="006E618D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Default="00B1476A" w:rsidP="006E618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1476A" w:rsidTr="006E61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1476A" w:rsidRDefault="00B1476A" w:rsidP="006E618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64871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B1476A" w:rsidRDefault="00B1476A"/>
    <w:p w:rsidR="00B1476A" w:rsidRDefault="00B1476A">
      <w:r>
        <w:br w:type="page"/>
      </w:r>
    </w:p>
    <w:p w:rsidR="00C22423" w:rsidRPr="00EC3D31" w:rsidRDefault="00B1476A" w:rsidP="00B1476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D3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52C14" w:rsidRPr="002D6B49" w:rsidRDefault="00352C14" w:rsidP="00352C14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МКЭ для двумерной краевой задачи для эллиптического уравнения в декартовой системе координат. Базисные функции линейные на треугольниках. Краевые условия всех типов. Коэффициент диффузии λ разложить по квадратичным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:rsidR="00352C14" w:rsidRPr="002D6B49" w:rsidRDefault="00352C14" w:rsidP="00BA5515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Эллиптическая краевая задача для функции u определяется уравнением </w:t>
      </w:r>
    </w:p>
    <w:p w:rsidR="00BA5515" w:rsidRPr="002D6B49" w:rsidRDefault="00352C14" w:rsidP="00BA5515">
      <w:pPr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div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λu=f</m:t>
        </m:r>
      </m:oMath>
      <w:r w:rsidRPr="002D6B49">
        <w:rPr>
          <w:rFonts w:ascii="Times New Roman" w:eastAsiaTheme="minorEastAsia" w:hAnsi="Times New Roman" w:cs="Times New Roman"/>
          <w:i/>
          <w:sz w:val="24"/>
          <w:szCs w:val="28"/>
        </w:rPr>
        <w:t>,</w:t>
      </w:r>
    </w:p>
    <w:p w:rsidR="00535B57" w:rsidRPr="002D6B49" w:rsidRDefault="00352C14" w:rsidP="00535B57">
      <w:pPr>
        <w:rPr>
          <w:rFonts w:ascii="Times New Roman" w:eastAsiaTheme="minorEastAsia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заданным в некоторой области Ω с границей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S=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 w:rsidR="00BA5515" w:rsidRPr="002D6B49">
        <w:rPr>
          <w:rFonts w:ascii="Times New Roman" w:eastAsiaTheme="minorEastAsia" w:hAnsi="Times New Roman" w:cs="Times New Roman"/>
          <w:sz w:val="24"/>
          <w:szCs w:val="28"/>
        </w:rPr>
        <w:t xml:space="preserve"> и краевыми условиями</w:t>
      </w:r>
    </w:p>
    <w:p w:rsidR="00352C14" w:rsidRPr="002D6B49" w:rsidRDefault="006E618D" w:rsidP="00535B57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   </m:t>
        </m:r>
        <m:r>
          <w:rPr>
            <w:rFonts w:ascii="Cambria Math" w:hAnsi="Cambria Math" w:cs="Times New Roman"/>
            <w:sz w:val="24"/>
            <w:szCs w:val="28"/>
          </w:rPr>
          <m:t>λ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8"/>
          </w:rPr>
          <m:t>=θ,    λ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8"/>
          </w:rPr>
          <m:t>+β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u|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β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=0</m:t>
        </m:r>
      </m:oMath>
      <w:r w:rsidR="00535B57" w:rsidRPr="002D6B49">
        <w:rPr>
          <w:rFonts w:ascii="Times New Roman" w:eastAsiaTheme="minorEastAsia" w:hAnsi="Times New Roman" w:cs="Times New Roman"/>
          <w:sz w:val="24"/>
          <w:szCs w:val="28"/>
        </w:rPr>
        <w:t>,</w:t>
      </w:r>
    </w:p>
    <w:p w:rsidR="00535B57" w:rsidRPr="002D6B49" w:rsidRDefault="00535B57" w:rsidP="00535B57">
      <w:pPr>
        <w:rPr>
          <w:rFonts w:ascii="Times New Roman" w:hAnsi="Times New Roman" w:cs="Times New Roman"/>
          <w:i/>
          <w:sz w:val="24"/>
          <w:szCs w:val="28"/>
        </w:rPr>
      </w:pPr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 значение искомой функции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u 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на границе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 значение производной функции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u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 по направлению внешней нормали к поверхности на границе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8"/>
          </w:rPr>
          <m:t>=2,3.</m:t>
        </m:r>
      </m:oMath>
    </w:p>
    <w:p w:rsidR="00B1476A" w:rsidRPr="00EC3D31" w:rsidRDefault="00B1476A" w:rsidP="00026CBC">
      <w:pPr>
        <w:pStyle w:val="a6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C3D31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026CBC" w:rsidRPr="002D6B49" w:rsidRDefault="00026CBC" w:rsidP="009A3C19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Воспользуемся вариационной постановкой в форме уравнения Галеркина. Общая схема построения:</w:t>
      </w:r>
    </w:p>
    <w:p w:rsidR="00E02E78" w:rsidRPr="002D6B49" w:rsidRDefault="00026CBC" w:rsidP="00E02E78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Исходное уравнения можно записать в операторной форме </w:t>
      </w:r>
      <m:oMath>
        <m:r>
          <w:rPr>
            <w:rFonts w:ascii="Cambria Math" w:hAnsi="Cambria Math" w:cs="Times New Roman"/>
            <w:sz w:val="24"/>
            <w:szCs w:val="28"/>
          </w:rPr>
          <m:t>Lu=f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8"/>
          </w:rPr>
          <m:t>L-</m:t>
        </m:r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 оператор, действующий </w:t>
      </w:r>
      <w:r w:rsidR="00E02E78" w:rsidRPr="002D6B49">
        <w:rPr>
          <w:rFonts w:ascii="Times New Roman" w:eastAsiaTheme="minorEastAsia" w:hAnsi="Times New Roman" w:cs="Times New Roman"/>
          <w:sz w:val="24"/>
          <w:szCs w:val="28"/>
        </w:rPr>
        <w:t xml:space="preserve">в Гильбертовом пространстве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H</m:t>
        </m:r>
      </m:oMath>
      <w:r w:rsidR="00D64871" w:rsidRPr="002D6B49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3F1CEA" w:rsidRPr="002D6B49" w:rsidRDefault="003F1CEA" w:rsidP="003F1CE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sub>
        </m:sSub>
      </m:oMath>
      <w:r w:rsidRPr="002D6B49">
        <w:rPr>
          <w:rFonts w:ascii="Times New Roman" w:eastAsiaTheme="minorEastAsia" w:hAnsi="Times New Roman" w:cs="Times New Roman"/>
          <w:sz w:val="24"/>
          <w:szCs w:val="28"/>
        </w:rPr>
        <w:t xml:space="preserve">- </w:t>
      </w:r>
      <w:r w:rsidRPr="002D6B49">
        <w:rPr>
          <w:rFonts w:ascii="Times New Roman" w:hAnsi="Times New Roman" w:cs="Times New Roman"/>
          <w:sz w:val="24"/>
          <w:szCs w:val="28"/>
        </w:rPr>
        <w:t xml:space="preserve">некоторая полная замкнутая система линейно независимых элементов из </w:t>
      </w:r>
      <w:r w:rsidRPr="002D6B49">
        <w:rPr>
          <w:rFonts w:ascii="Times New Roman" w:hAnsi="Times New Roman" w:cs="Times New Roman"/>
          <w:i/>
          <w:sz w:val="24"/>
          <w:szCs w:val="28"/>
          <w:lang w:val="en-US"/>
        </w:rPr>
        <w:t>H</w:t>
      </w:r>
      <w:r w:rsidRPr="002D6B49">
        <w:rPr>
          <w:rFonts w:ascii="Times New Roman" w:hAnsi="Times New Roman" w:cs="Times New Roman"/>
          <w:sz w:val="24"/>
          <w:szCs w:val="28"/>
        </w:rPr>
        <w:t xml:space="preserve">. Ищем приближенное решение уравнения в ее первых </w:t>
      </w:r>
      <w:r w:rsidRPr="002D6B49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2D6B49">
        <w:rPr>
          <w:rFonts w:ascii="Times New Roman" w:hAnsi="Times New Roman" w:cs="Times New Roman"/>
          <w:sz w:val="24"/>
          <w:szCs w:val="28"/>
        </w:rPr>
        <w:t xml:space="preserve"> элементах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, 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.</m:t>
        </m:r>
      </m:oMath>
    </w:p>
    <w:p w:rsidR="003F1CEA" w:rsidRPr="002D6B49" w:rsidRDefault="00D64871" w:rsidP="003F1CEA">
      <w:pPr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Отсюда, исходя из того, что любой элемент из </w:t>
      </w:r>
      <w:r w:rsidR="003F1CEA" w:rsidRPr="002D6B49">
        <w:rPr>
          <w:rFonts w:ascii="Times New Roman" w:hAnsi="Times New Roman" w:cs="Times New Roman"/>
          <w:i/>
          <w:sz w:val="24"/>
          <w:szCs w:val="28"/>
          <w:lang w:val="en-US"/>
        </w:rPr>
        <w:t>H</w:t>
      </w:r>
      <w:r w:rsidRPr="002D6B49">
        <w:rPr>
          <w:rFonts w:ascii="Times New Roman" w:hAnsi="Times New Roman" w:cs="Times New Roman"/>
          <w:sz w:val="24"/>
          <w:szCs w:val="28"/>
        </w:rPr>
        <w:t xml:space="preserve"> может быть представлен в виде суммы элемента из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</m:sSub>
      </m:oMath>
      <w:r w:rsidRPr="002D6B49">
        <w:rPr>
          <w:rFonts w:ascii="Times New Roman" w:hAnsi="Times New Roman" w:cs="Times New Roman"/>
          <w:sz w:val="24"/>
          <w:szCs w:val="28"/>
        </w:rPr>
        <w:t xml:space="preserve"> и элемента, ортогонального к этому подпространству, получаем: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r>
          <w:rPr>
            <w:rFonts w:ascii="Cambria Math" w:hAnsi="Cambria Math" w:cs="Times New Roman"/>
            <w:sz w:val="24"/>
            <w:szCs w:val="28"/>
          </w:rPr>
          <m:t>= 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+(</m:t>
        </m:r>
        <m:r>
          <w:rPr>
            <w:rFonts w:ascii="Cambria Math" w:hAnsi="Cambria Math" w:cs="Times New Roman"/>
            <w:sz w:val="24"/>
            <w:szCs w:val="28"/>
          </w:rPr>
          <m:t>f</m:t>
        </m:r>
        <m: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)</m:t>
        </m:r>
        <m:r>
          <w:rPr>
            <w:rFonts w:ascii="Cambria Math" w:hAnsi="Cambria Math" w:cs="Times New Roman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</m:sSub>
      </m:oMath>
      <w:r w:rsidR="003F1CEA" w:rsidRPr="002D6B49">
        <w:rPr>
          <w:rFonts w:ascii="Times New Roman" w:hAnsi="Times New Roman" w:cs="Times New Roman"/>
          <w:sz w:val="24"/>
          <w:szCs w:val="28"/>
        </w:rPr>
        <w:t>.</w:t>
      </w:r>
    </w:p>
    <w:p w:rsidR="00D64871" w:rsidRPr="002D6B49" w:rsidRDefault="003F1CEA" w:rsidP="003F1CEA">
      <w:pPr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Тогда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(f-L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)</m:t>
        </m:r>
        <m:r>
          <w:rPr>
            <w:rFonts w:ascii="Cambria Math" w:hAnsi="Cambria Math" w:cs="Times New Roman"/>
            <w:sz w:val="24"/>
            <w:szCs w:val="28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</m:sSub>
      </m:oMath>
      <w:r w:rsidR="0023625E" w:rsidRPr="002D6B49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(f-L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)⊥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sub>
        </m:sSub>
      </m:oMath>
      <w:r w:rsidR="00D64871" w:rsidRPr="002D6B49">
        <w:rPr>
          <w:rFonts w:ascii="Times New Roman" w:hAnsi="Times New Roman" w:cs="Times New Roman"/>
          <w:sz w:val="24"/>
          <w:szCs w:val="28"/>
        </w:rPr>
        <w:t xml:space="preserve">, 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  i=1,…,n</m:t>
        </m:r>
      </m:oMath>
      <w:r w:rsidRPr="002D6B49">
        <w:rPr>
          <w:rFonts w:ascii="Times New Roman" w:hAnsi="Times New Roman" w:cs="Times New Roman"/>
          <w:sz w:val="24"/>
          <w:szCs w:val="28"/>
        </w:rPr>
        <w:t xml:space="preserve"> - </w:t>
      </w:r>
      <w:r w:rsidR="00D64871" w:rsidRPr="002D6B49">
        <w:rPr>
          <w:rFonts w:ascii="Times New Roman" w:hAnsi="Times New Roman" w:cs="Times New Roman"/>
          <w:sz w:val="24"/>
          <w:szCs w:val="28"/>
        </w:rPr>
        <w:t>финитные базисные функции.</w:t>
      </w:r>
    </w:p>
    <w:p w:rsidR="00D64871" w:rsidRPr="002D6B49" w:rsidRDefault="00D64871" w:rsidP="00ED3DE2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Таким образом, приближенное решение будем искать как проекцию на конечномерное подпространство гильбертова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n</m:t>
            </m:r>
          </m:sub>
        </m:sSub>
      </m:oMath>
      <w:r w:rsidRPr="002D6B49">
        <w:rPr>
          <w:rFonts w:ascii="Times New Roman" w:hAnsi="Times New Roman" w:cs="Times New Roman"/>
          <w:sz w:val="24"/>
          <w:szCs w:val="28"/>
        </w:rPr>
        <w:t xml:space="preserve">, натянутого на систему базисных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sub>
        </m:sSub>
      </m:oMath>
      <w:r w:rsidRPr="002D6B49">
        <w:rPr>
          <w:rFonts w:ascii="Times New Roman" w:hAnsi="Times New Roman" w:cs="Times New Roman"/>
          <w:sz w:val="24"/>
          <w:szCs w:val="28"/>
        </w:rPr>
        <w:t>. Отсюда получаем, что</w:t>
      </w:r>
      <w:r w:rsidR="0023625E" w:rsidRPr="002D6B49">
        <w:rPr>
          <w:rFonts w:ascii="Times New Roman" w:hAnsi="Times New Roman" w:cs="Times New Roman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-f,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 xml:space="preserve">=0 или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f,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 xml:space="preserve">,  </m:t>
        </m:r>
        <m:r>
          <w:rPr>
            <w:rFonts w:ascii="Cambria Math" w:hAnsi="Cambria Math" w:cs="Times New Roman"/>
            <w:sz w:val="24"/>
            <w:szCs w:val="28"/>
          </w:rPr>
          <m:t xml:space="preserve">  i=1,…,n</m:t>
        </m:r>
        <m:r>
          <w:rPr>
            <w:rFonts w:ascii="Cambria Math" w:hAnsi="Cambria Math" w:cs="Times New Roman"/>
            <w:sz w:val="24"/>
            <w:szCs w:val="28"/>
          </w:rPr>
          <m:t>.</m:t>
        </m:r>
      </m:oMath>
      <w:r w:rsidRPr="002D6B49">
        <w:rPr>
          <w:rFonts w:ascii="Times New Roman" w:hAnsi="Times New Roman" w:cs="Times New Roman"/>
          <w:sz w:val="24"/>
          <w:szCs w:val="28"/>
        </w:rPr>
        <w:t xml:space="preserve"> То есть, будем искать приближенное решение в виде разложения по базисным функциям конечномерного подпространства гильбертова пространства.</w:t>
      </w:r>
    </w:p>
    <w:p w:rsidR="00D64871" w:rsidRPr="002D6B49" w:rsidRDefault="00ED3DE2" w:rsidP="00D6487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Рассмотрим</w:t>
      </w:r>
      <w:r w:rsidR="00D64871" w:rsidRPr="002D6B49">
        <w:rPr>
          <w:rFonts w:ascii="Times New Roman" w:hAnsi="Times New Roman" w:cs="Times New Roman"/>
          <w:sz w:val="24"/>
          <w:szCs w:val="28"/>
        </w:rPr>
        <w:t xml:space="preserve"> Гильбертово пространство функций, интегрируемых с квадратом, то есть, то скалярное произведение в двумерном случае можно переписать в виде:</w:t>
      </w:r>
    </w:p>
    <w:p w:rsidR="00D64871" w:rsidRPr="002D6B49" w:rsidRDefault="00D64871" w:rsidP="00D6487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object w:dxaOrig="41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0" type="#_x0000_t75" style="width:207.6pt;height:29.4pt" o:ole="">
            <v:imagedata r:id="rId7" o:title=""/>
          </v:shape>
          <o:OLEObject Type="Embed" ProgID="Equation.DSMT4" ShapeID="_x0000_i1230" DrawAspect="Content" ObjectID="_1638895893" r:id="rId8"/>
        </w:object>
      </w:r>
    </w:p>
    <w:p w:rsidR="00D64871" w:rsidRPr="002D6B49" w:rsidRDefault="00D64871" w:rsidP="00D6487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Применяя формулу </w:t>
      </w:r>
      <w:r w:rsidR="00ED3DE2" w:rsidRPr="002D6B49">
        <w:rPr>
          <w:rFonts w:ascii="Times New Roman" w:hAnsi="Times New Roman" w:cs="Times New Roman"/>
          <w:sz w:val="24"/>
          <w:szCs w:val="28"/>
        </w:rPr>
        <w:t>Грина</w:t>
      </w:r>
      <w:r w:rsidRPr="002D6B49">
        <w:rPr>
          <w:rFonts w:ascii="Times New Roman" w:hAnsi="Times New Roman" w:cs="Times New Roman"/>
          <w:sz w:val="24"/>
          <w:szCs w:val="28"/>
        </w:rPr>
        <w:t>, перепишем уравнение в виде:</w:t>
      </w:r>
    </w:p>
    <w:p w:rsidR="00D64871" w:rsidRPr="002D6B49" w:rsidRDefault="00D64871" w:rsidP="00D64871">
      <w:pPr>
        <w:ind w:firstLine="567"/>
        <w:jc w:val="both"/>
        <w:rPr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object w:dxaOrig="6000" w:dyaOrig="700">
          <v:shape id="_x0000_i1231" type="#_x0000_t75" style="width:300pt;height:35.4pt" o:ole="">
            <v:imagedata r:id="rId9" o:title=""/>
          </v:shape>
          <o:OLEObject Type="Embed" ProgID="Equation.DSMT4" ShapeID="_x0000_i1231" DrawAspect="Content" ObjectID="_1638895894" r:id="rId10"/>
        </w:object>
      </w:r>
    </w:p>
    <w:p w:rsidR="00D64871" w:rsidRPr="002D6B49" w:rsidRDefault="00ED3DE2" w:rsidP="0023625E">
      <w:pPr>
        <w:ind w:left="-426"/>
        <w:jc w:val="both"/>
        <w:rPr>
          <w:sz w:val="24"/>
          <w:szCs w:val="28"/>
        </w:rPr>
      </w:pPr>
      <w:r w:rsidRPr="002D6B49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68001C08" wp14:editId="05BCEA2D">
            <wp:extent cx="6362700" cy="2585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92" t="32301" r="4051" b="36374"/>
                    <a:stretch/>
                  </pic:blipFill>
                  <pic:spPr bwMode="auto">
                    <a:xfrm>
                      <a:off x="0" y="0"/>
                      <a:ext cx="6396727" cy="25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871" w:rsidRPr="002D6B49" w:rsidRDefault="00ED3DE2" w:rsidP="00ED3DE2">
      <w:pPr>
        <w:ind w:firstLine="567"/>
        <w:rPr>
          <w:rFonts w:eastAsiaTheme="minorEastAsia"/>
          <w:sz w:val="24"/>
          <w:szCs w:val="28"/>
        </w:rPr>
      </w:pPr>
      <w:r w:rsidRPr="002D6B49">
        <w:rPr>
          <w:rFonts w:eastAsiaTheme="minorEastAsia"/>
          <w:sz w:val="24"/>
          <w:szCs w:val="28"/>
        </w:rPr>
        <w:t xml:space="preserve">Учитывая, что </w:t>
      </w:r>
      <m:oMath>
        <m:r>
          <w:rPr>
            <w:rFonts w:ascii="Cambria Math" w:hAnsi="Cambria Math"/>
            <w:sz w:val="24"/>
            <w:szCs w:val="28"/>
            <w:lang w:val="en-US"/>
          </w:rPr>
          <m:t>grad</m:t>
        </m:r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  <w:lang w:val="en-US"/>
          </w:rPr>
          <m:t>u</m:t>
        </m:r>
        <m:r>
          <w:rPr>
            <w:rFonts w:ascii="Cambria Math" w:hAnsi="Cambria Math"/>
            <w:sz w:val="24"/>
            <w:szCs w:val="28"/>
          </w:rPr>
          <m:t xml:space="preserve">*grad </m:t>
        </m:r>
        <m:r>
          <w:rPr>
            <w:rFonts w:ascii="Cambria Math" w:hAnsi="Cambria Math"/>
            <w:sz w:val="24"/>
            <w:szCs w:val="28"/>
            <w:lang w:val="en-US"/>
          </w:rPr>
          <m:t>v</m:t>
        </m:r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∂x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∂y</m:t>
            </m:r>
          </m:den>
        </m:f>
      </m:oMath>
      <w:r w:rsidRPr="002D6B49">
        <w:rPr>
          <w:rFonts w:eastAsiaTheme="minorEastAsia"/>
          <w:sz w:val="24"/>
          <w:szCs w:val="28"/>
        </w:rPr>
        <w:t xml:space="preserve"> , п</w:t>
      </w:r>
      <w:r w:rsidR="00D64871" w:rsidRPr="002D6B49">
        <w:rPr>
          <w:sz w:val="24"/>
          <w:szCs w:val="28"/>
        </w:rPr>
        <w:t>олучаем уравнение в виде:</w:t>
      </w:r>
    </w:p>
    <w:p w:rsidR="00D64871" w:rsidRPr="002D6B49" w:rsidRDefault="00D64871" w:rsidP="00D64871">
      <w:pPr>
        <w:ind w:firstLine="567"/>
        <w:jc w:val="both"/>
        <w:rPr>
          <w:rFonts w:eastAsiaTheme="minorEastAsia"/>
          <w:sz w:val="24"/>
          <w:szCs w:val="28"/>
        </w:rPr>
      </w:pPr>
      <w:r w:rsidRPr="002D6B49">
        <w:rPr>
          <w:sz w:val="24"/>
          <w:szCs w:val="28"/>
        </w:rPr>
        <w:object w:dxaOrig="8860" w:dyaOrig="1400">
          <v:shape id="_x0000_i1241" type="#_x0000_t75" style="width:443.4pt;height:69.6pt" o:ole="">
            <v:imagedata r:id="rId12" o:title=""/>
          </v:shape>
          <o:OLEObject Type="Embed" ProgID="Equation.DSMT4" ShapeID="_x0000_i1241" DrawAspect="Content" ObjectID="_1638895895" r:id="rId13"/>
        </w:object>
      </w:r>
    </w:p>
    <w:p w:rsidR="00B1476A" w:rsidRPr="002D6B49" w:rsidRDefault="00E02E78" w:rsidP="00E02E78">
      <w:pPr>
        <w:ind w:firstLine="567"/>
        <w:jc w:val="both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 xml:space="preserve"> </w:t>
      </w:r>
      <w:proofErr w:type="spellStart"/>
      <w:r w:rsidR="00B1476A" w:rsidRPr="002D6B49">
        <w:rPr>
          <w:rFonts w:cstheme="minorHAnsi"/>
          <w:sz w:val="24"/>
          <w:szCs w:val="28"/>
          <w:u w:val="single"/>
        </w:rPr>
        <w:t>Конечноэлементная</w:t>
      </w:r>
      <w:proofErr w:type="spellEnd"/>
      <w:r w:rsidR="00B1476A" w:rsidRPr="002D6B49">
        <w:rPr>
          <w:rFonts w:cstheme="minorHAnsi"/>
          <w:sz w:val="24"/>
          <w:szCs w:val="28"/>
          <w:u w:val="single"/>
        </w:rPr>
        <w:t xml:space="preserve"> дискретизация и переход к локальным матрицам</w:t>
      </w:r>
    </w:p>
    <w:p w:rsidR="0023625E" w:rsidRPr="002D6B49" w:rsidRDefault="006E618D" w:rsidP="002D6B49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Так как для решения задачи используются линейные базисные функции, то на каждом конечном элементе (треугольнике) эти функции будут совпадать с функциями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2680" w:dyaOrig="360">
          <v:shape id="_x0000_i1396" type="#_x0000_t75" style="width:134.4pt;height:18pt" o:ole="">
            <v:imagedata r:id="rId14" o:title=""/>
          </v:shape>
          <o:OLEObject Type="Embed" ProgID="Equation.DSMT4" ShapeID="_x0000_i1396" DrawAspect="Content" ObjectID="_1638895896" r:id="rId15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, такими, что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800" w:dyaOrig="360">
          <v:shape id="_x0000_i1397" type="#_x0000_t75" style="width:39.6pt;height:18pt" o:ole="">
            <v:imagedata r:id="rId16" o:title=""/>
          </v:shape>
          <o:OLEObject Type="Embed" ProgID="Equation.DSMT4" ShapeID="_x0000_i1397" DrawAspect="Content" ObjectID="_1638895897" r:id="rId17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 равна единице в вершине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720" w:dyaOrig="360">
          <v:shape id="_x0000_i1398" type="#_x0000_t75" style="width:36pt;height:18pt" o:ole="">
            <v:imagedata r:id="rId18" o:title=""/>
          </v:shape>
          <o:OLEObject Type="Embed" ProgID="Equation.DSMT4" ShapeID="_x0000_i1398" DrawAspect="Content" ObjectID="_1638895898" r:id="rId19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 и нулю во всех остальных вершинах и т.д.. Любая линейная на конечном элементе функция представима в виде линейной комбинации этих базисных линейных функций, коэффициентами будут значения функции в каждой из вершин треугольника. Таким образом, на каждом конечном элементе нам понадоб</w:t>
      </w:r>
      <w:r w:rsidRPr="002D6B49">
        <w:rPr>
          <w:rFonts w:ascii="Times New Roman" w:hAnsi="Times New Roman" w:cs="Times New Roman"/>
          <w:sz w:val="24"/>
          <w:szCs w:val="28"/>
          <w:lang w:eastAsia="ko-KR"/>
        </w:rPr>
        <w:t>я</w:t>
      </w:r>
      <w:r w:rsidRPr="002D6B49">
        <w:rPr>
          <w:rFonts w:ascii="Times New Roman" w:hAnsi="Times New Roman" w:cs="Times New Roman"/>
          <w:sz w:val="24"/>
          <w:szCs w:val="28"/>
        </w:rPr>
        <w:t>тся три узла – вершины треугольника.</w: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Получаем:</w: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position w:val="-48"/>
          <w:sz w:val="24"/>
          <w:szCs w:val="28"/>
        </w:rPr>
        <w:object w:dxaOrig="1320" w:dyaOrig="1080">
          <v:shape id="_x0000_i1405" type="#_x0000_t75" style="width:66pt;height:54pt" o:ole="">
            <v:imagedata r:id="rId20" o:title=""/>
          </v:shape>
          <o:OLEObject Type="Embed" ProgID="Equation.DSMT4" ShapeID="_x0000_i1405" DrawAspect="Content" ObjectID="_1638895899" r:id="rId21"/>
        </w:objec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 При дальнейшем решении задачи будем использовать соотношения:</w: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position w:val="-68"/>
          <w:sz w:val="24"/>
          <w:szCs w:val="28"/>
        </w:rPr>
        <w:object w:dxaOrig="5000" w:dyaOrig="1480">
          <v:shape id="_x0000_i1406" type="#_x0000_t75" style="width:249.6pt;height:74.4pt" o:ole="">
            <v:imagedata r:id="rId22" o:title=""/>
          </v:shape>
          <o:OLEObject Type="Embed" ProgID="Equation.DSMT4" ShapeID="_x0000_i1406" DrawAspect="Content" ObjectID="_1638895900" r:id="rId23"/>
        </w:object>
      </w:r>
    </w:p>
    <w:p w:rsidR="006E618D" w:rsidRPr="002D6B49" w:rsidRDefault="006E618D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где </w:t>
      </w:r>
      <w:r w:rsidRPr="002D6B49">
        <w:rPr>
          <w:rFonts w:ascii="Times New Roman" w:hAnsi="Times New Roman" w:cs="Times New Roman"/>
          <w:position w:val="-24"/>
          <w:sz w:val="24"/>
          <w:szCs w:val="28"/>
        </w:rPr>
        <w:object w:dxaOrig="1860" w:dyaOrig="620">
          <v:shape id="_x0000_i1407" type="#_x0000_t75" style="width:93pt;height:30.6pt" o:ole="">
            <v:imagedata r:id="rId24" o:title=""/>
          </v:shape>
          <o:OLEObject Type="Embed" ProgID="Equation.DSMT4" ShapeID="_x0000_i1407" DrawAspect="Content" ObjectID="_1638895901" r:id="rId25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- это площадь треугольника, </w:t>
      </w:r>
      <w:r w:rsidRPr="002D6B49">
        <w:rPr>
          <w:rFonts w:ascii="Times New Roman" w:hAnsi="Times New Roman" w:cs="Times New Roman"/>
          <w:position w:val="-50"/>
          <w:sz w:val="24"/>
          <w:szCs w:val="28"/>
        </w:rPr>
        <w:object w:dxaOrig="1840" w:dyaOrig="1120">
          <v:shape id="_x0000_i1408" type="#_x0000_t75" style="width:92.4pt;height:56.4pt" o:ole="">
            <v:imagedata r:id="rId26" o:title=""/>
          </v:shape>
          <o:OLEObject Type="Embed" ProgID="Equation.DSMT4" ShapeID="_x0000_i1408" DrawAspect="Content" ObjectID="_1638895902" r:id="rId27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 </w:t>
      </w:r>
      <w:r w:rsidR="003709A1" w:rsidRPr="002D6B49">
        <w:rPr>
          <w:rFonts w:ascii="Times New Roman" w:hAnsi="Times New Roman" w:cs="Times New Roman"/>
          <w:sz w:val="24"/>
          <w:szCs w:val="28"/>
        </w:rPr>
        <w:t>- матрица координат его вершин.</w: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lastRenderedPageBreak/>
        <w:t xml:space="preserve">Учитывая построение </w:t>
      </w:r>
      <w:r w:rsidRPr="002D6B49">
        <w:rPr>
          <w:rFonts w:ascii="Times New Roman" w:hAnsi="Times New Roman" w:cs="Times New Roman"/>
          <w:position w:val="-4"/>
          <w:sz w:val="24"/>
          <w:szCs w:val="28"/>
        </w:rPr>
        <w:object w:dxaOrig="220" w:dyaOrig="260">
          <v:shape id="_x0000_i1409" type="#_x0000_t75" style="width:11.4pt;height:12.6pt" o:ole="">
            <v:imagedata r:id="rId28" o:title=""/>
          </v:shape>
          <o:OLEObject Type="Embed" ProgID="Equation.DSMT4" ShapeID="_x0000_i1409" DrawAspect="Content" ObjectID="_1638895903" r:id="rId29"/>
        </w:object>
      </w:r>
      <w:r w:rsidRPr="002D6B49">
        <w:rPr>
          <w:rFonts w:ascii="Times New Roman" w:hAnsi="Times New Roman" w:cs="Times New Roman"/>
          <w:sz w:val="24"/>
          <w:szCs w:val="28"/>
        </w:rPr>
        <w:t>- функций, получаем следующие соотношения:</w:t>
      </w:r>
    </w:p>
    <w:p w:rsidR="006E618D" w:rsidRPr="002D6B49" w:rsidRDefault="006E618D" w:rsidP="003709A1">
      <w:pPr>
        <w:ind w:firstLine="567"/>
        <w:jc w:val="both"/>
        <w:rPr>
          <w:rFonts w:ascii="Times New Roman" w:hAnsi="Times New Roman" w:cs="Times New Roman"/>
          <w:position w:val="-50"/>
          <w:sz w:val="24"/>
          <w:szCs w:val="28"/>
          <w:lang w:val="en-US"/>
        </w:rPr>
      </w:pPr>
      <w:r w:rsidRPr="002D6B49">
        <w:rPr>
          <w:rFonts w:ascii="Times New Roman" w:hAnsi="Times New Roman" w:cs="Times New Roman"/>
          <w:position w:val="-50"/>
          <w:sz w:val="24"/>
          <w:szCs w:val="28"/>
        </w:rPr>
        <w:object w:dxaOrig="2299" w:dyaOrig="1120">
          <v:shape id="_x0000_i1410" type="#_x0000_t75" style="width:114.6pt;height:56.4pt" o:ole="">
            <v:imagedata r:id="rId30" o:title=""/>
          </v:shape>
          <o:OLEObject Type="Embed" ProgID="Equation.DSMT4" ShapeID="_x0000_i1410" DrawAspect="Content" ObjectID="_1638895904" r:id="rId31"/>
        </w:objec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Т.е. имеем систему:</w:t>
      </w:r>
    </w:p>
    <w:p w:rsidR="006E618D" w:rsidRPr="002D6B49" w:rsidRDefault="006E618D" w:rsidP="003709A1">
      <w:pPr>
        <w:ind w:firstLine="567"/>
        <w:jc w:val="both"/>
        <w:rPr>
          <w:rFonts w:ascii="Times New Roman" w:hAnsi="Times New Roman" w:cs="Times New Roman"/>
          <w:position w:val="-50"/>
          <w:sz w:val="24"/>
          <w:szCs w:val="28"/>
          <w:lang w:val="en-US"/>
        </w:rPr>
      </w:pPr>
      <w:r w:rsidRPr="002D6B49">
        <w:rPr>
          <w:rFonts w:ascii="Times New Roman" w:hAnsi="Times New Roman" w:cs="Times New Roman"/>
          <w:position w:val="-50"/>
          <w:sz w:val="24"/>
          <w:szCs w:val="28"/>
        </w:rPr>
        <w:object w:dxaOrig="2600" w:dyaOrig="1120">
          <v:shape id="_x0000_i1411" type="#_x0000_t75" style="width:129.6pt;height:56.4pt" o:ole="">
            <v:imagedata r:id="rId32" o:title=""/>
          </v:shape>
          <o:OLEObject Type="Embed" ProgID="Equation.DSMT4" ShapeID="_x0000_i1411" DrawAspect="Content" ObjectID="_1638895905" r:id="rId33"/>
        </w:objec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Отсюда находим коэффициенты линейных функций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2680" w:dyaOrig="360">
          <v:shape id="_x0000_i1412" type="#_x0000_t75" style="width:134.4pt;height:18pt" o:ole="">
            <v:imagedata r:id="rId34" o:title=""/>
          </v:shape>
          <o:OLEObject Type="Embed" ProgID="Equation.DSMT4" ShapeID="_x0000_i1412" DrawAspect="Content" ObjectID="_1638895906" r:id="rId35"/>
        </w:object>
      </w:r>
    </w:p>
    <w:p w:rsidR="006E618D" w:rsidRPr="002D6B49" w:rsidRDefault="006E618D" w:rsidP="006E618D">
      <w:pPr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D6B49">
        <w:rPr>
          <w:rFonts w:ascii="Times New Roman" w:hAnsi="Times New Roman" w:cs="Times New Roman"/>
          <w:position w:val="-74"/>
          <w:sz w:val="24"/>
          <w:szCs w:val="28"/>
          <w:lang w:val="en-US"/>
        </w:rPr>
        <w:object w:dxaOrig="3860" w:dyaOrig="1600">
          <v:shape id="_x0000_i1413" type="#_x0000_t75" style="width:192.6pt;height:80.4pt" o:ole="">
            <v:imagedata r:id="rId36" o:title=""/>
          </v:shape>
          <o:OLEObject Type="Embed" ProgID="Equation.DSMT4" ShapeID="_x0000_i1413" DrawAspect="Content" ObjectID="_1638895907" r:id="rId37"/>
        </w:object>
      </w:r>
    </w:p>
    <w:p w:rsidR="00EA0A24" w:rsidRPr="002D6B49" w:rsidRDefault="006E618D" w:rsidP="003709A1">
      <w:pPr>
        <w:ind w:firstLine="567"/>
        <w:jc w:val="both"/>
        <w:rPr>
          <w:rFonts w:ascii="Times New Roman" w:hAnsi="Times New Roman" w:cs="Times New Roman"/>
          <w:position w:val="-164"/>
          <w:sz w:val="24"/>
          <w:szCs w:val="28"/>
          <w:lang w:val="en-US"/>
        </w:rPr>
      </w:pPr>
      <w:r w:rsidRPr="002D6B49">
        <w:rPr>
          <w:rFonts w:ascii="Times New Roman" w:hAnsi="Times New Roman" w:cs="Times New Roman"/>
          <w:position w:val="-50"/>
          <w:sz w:val="24"/>
          <w:szCs w:val="28"/>
        </w:rPr>
        <w:object w:dxaOrig="4420" w:dyaOrig="1120">
          <v:shape id="_x0000_i1414" type="#_x0000_t75" style="width:221.4pt;height:56.4pt" o:ole="">
            <v:imagedata r:id="rId38" o:title=""/>
          </v:shape>
          <o:OLEObject Type="Embed" ProgID="Equation.DSMT4" ShapeID="_x0000_i1414" DrawAspect="Content" ObjectID="_1638895908" r:id="rId39"/>
        </w:object>
      </w:r>
    </w:p>
    <w:p w:rsidR="00B1476A" w:rsidRPr="002D6B49" w:rsidRDefault="00B1476A" w:rsidP="00B1476A">
      <w:pPr>
        <w:pStyle w:val="a6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>Аналитические выражения для вычисления локальных матриц</w:t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Чтобы получить выражения</w:t>
      </w:r>
      <w:r w:rsidRPr="002D6B49">
        <w:rPr>
          <w:rFonts w:ascii="Times New Roman" w:hAnsi="Times New Roman" w:cs="Times New Roman"/>
          <w:sz w:val="24"/>
          <w:szCs w:val="28"/>
        </w:rPr>
        <w:t xml:space="preserve"> для локальных матриц жёсткости и массы</w:t>
      </w:r>
      <w:r w:rsidRPr="002D6B49">
        <w:rPr>
          <w:rFonts w:ascii="Times New Roman" w:hAnsi="Times New Roman" w:cs="Times New Roman"/>
          <w:sz w:val="24"/>
          <w:szCs w:val="28"/>
        </w:rPr>
        <w:t xml:space="preserve"> каждого конечного элемента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340" w:dyaOrig="360">
          <v:shape id="_x0000_i1523" type="#_x0000_t75" style="width:17.4pt;height:18pt" o:ole="">
            <v:imagedata r:id="rId40" o:title=""/>
          </v:shape>
          <o:OLEObject Type="Embed" ProgID="Equation.DSMT4" ShapeID="_x0000_i1523" DrawAspect="Content" ObjectID="_1638895909" r:id="rId41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, перейдём к решению локальной задачи на каждом конечном элементе. Полученное уравнение для области </w:t>
      </w:r>
      <w:r w:rsidRPr="002D6B49">
        <w:rPr>
          <w:rFonts w:ascii="Times New Roman" w:hAnsi="Times New Roman" w:cs="Times New Roman"/>
          <w:position w:val="-4"/>
          <w:sz w:val="24"/>
          <w:szCs w:val="28"/>
        </w:rPr>
        <w:object w:dxaOrig="260" w:dyaOrig="260">
          <v:shape id="_x0000_i1524" type="#_x0000_t75" style="width:12.6pt;height:12.6pt" o:ole="">
            <v:imagedata r:id="rId42" o:title=""/>
          </v:shape>
          <o:OLEObject Type="Embed" ProgID="Equation.DSMT4" ShapeID="_x0000_i1524" DrawAspect="Content" ObjectID="_1638895910" r:id="rId43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 представим в виде суммы интегралов по областям </w:t>
      </w:r>
      <w:r w:rsidRPr="002D6B49">
        <w:rPr>
          <w:rFonts w:ascii="Times New Roman" w:hAnsi="Times New Roman" w:cs="Times New Roman"/>
          <w:position w:val="-12"/>
          <w:sz w:val="24"/>
          <w:szCs w:val="28"/>
        </w:rPr>
        <w:object w:dxaOrig="340" w:dyaOrig="360">
          <v:shape id="_x0000_i1525" type="#_x0000_t75" style="width:17.4pt;height:18pt" o:ole="">
            <v:imagedata r:id="rId44" o:title=""/>
          </v:shape>
          <o:OLEObject Type="Embed" ProgID="Equation.DSMT4" ShapeID="_x0000_i1525" DrawAspect="Content" ObjectID="_1638895911" r:id="rId45"/>
        </w:object>
      </w:r>
      <w:r w:rsidRPr="002D6B49">
        <w:rPr>
          <w:rFonts w:ascii="Times New Roman" w:hAnsi="Times New Roman" w:cs="Times New Roman"/>
          <w:sz w:val="24"/>
          <w:szCs w:val="28"/>
        </w:rPr>
        <w:t xml:space="preserve"> без учёта краевых условий. Тогда на каждом конечном элементе будем решать локальную задачу построения матриц жёсткости</w:t>
      </w:r>
      <w:r w:rsidR="0023625E" w:rsidRPr="002D6B49">
        <w:rPr>
          <w:rFonts w:ascii="Times New Roman" w:hAnsi="Times New Roman" w:cs="Times New Roman"/>
          <w:sz w:val="24"/>
          <w:szCs w:val="28"/>
        </w:rPr>
        <w:t xml:space="preserve"> и массы и вектора правой части:</w:t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position w:val="-34"/>
          <w:sz w:val="24"/>
          <w:szCs w:val="28"/>
        </w:rPr>
        <w:object w:dxaOrig="5820" w:dyaOrig="760">
          <v:shape id="_x0000_i1526" type="#_x0000_t75" style="width:291pt;height:38.4pt" o:ole="">
            <v:imagedata r:id="rId46" o:title=""/>
          </v:shape>
          <o:OLEObject Type="Embed" ProgID="Equation.DSMT4" ShapeID="_x0000_i1526" DrawAspect="Content" ObjectID="_1638895912" r:id="rId47"/>
        </w:object>
      </w:r>
    </w:p>
    <w:p w:rsidR="003709A1" w:rsidRPr="002D6B49" w:rsidRDefault="003709A1" w:rsidP="00EC3D3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Локальная матрица будет представлять собой сумму матриц жёсткости и массы и будет иметь размерность 3</w:t>
      </w:r>
      <w:r w:rsidRPr="002D6B49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D6B49">
        <w:rPr>
          <w:rFonts w:ascii="Times New Roman" w:hAnsi="Times New Roman" w:cs="Times New Roman"/>
          <w:sz w:val="24"/>
          <w:szCs w:val="28"/>
        </w:rPr>
        <w:t>3 (по числу узлов на конечном элементе).</w:t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2D6B49">
        <w:rPr>
          <w:rFonts w:ascii="Times New Roman" w:hAnsi="Times New Roman" w:cs="Times New Roman"/>
          <w:sz w:val="24"/>
          <w:szCs w:val="28"/>
          <w:u w:val="single"/>
        </w:rPr>
        <w:t>Построение матрицы массы:</w:t>
      </w:r>
    </w:p>
    <w:p w:rsidR="003709A1" w:rsidRPr="002D6B49" w:rsidRDefault="003709A1" w:rsidP="002D6B49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noProof/>
          <w:sz w:val="24"/>
          <w:szCs w:val="28"/>
          <w:lang w:eastAsia="ru-RU"/>
        </w:rPr>
        <w:drawing>
          <wp:inline distT="0" distB="0" distL="0" distR="0" wp14:anchorId="03E69BD1" wp14:editId="427C7F7F">
            <wp:extent cx="3208020" cy="108109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52813" t="28962" r="21304" b="55530"/>
                    <a:stretch/>
                  </pic:blipFill>
                  <pic:spPr bwMode="auto">
                    <a:xfrm>
                      <a:off x="0" y="0"/>
                      <a:ext cx="3312533" cy="111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2D6B49">
        <w:rPr>
          <w:rFonts w:ascii="Times New Roman" w:hAnsi="Times New Roman" w:cs="Times New Roman"/>
          <w:sz w:val="24"/>
          <w:szCs w:val="28"/>
          <w:u w:val="single"/>
        </w:rPr>
        <w:t xml:space="preserve">Построение матрицы </w:t>
      </w:r>
      <w:r w:rsidRPr="002D6B49">
        <w:rPr>
          <w:rFonts w:ascii="Times New Roman" w:hAnsi="Times New Roman" w:cs="Times New Roman"/>
          <w:sz w:val="24"/>
          <w:szCs w:val="28"/>
          <w:u w:val="single"/>
        </w:rPr>
        <w:t>жесткости</w:t>
      </w:r>
      <w:r w:rsidRPr="002D6B49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:rsidR="003709A1" w:rsidRPr="002D6B49" w:rsidRDefault="003709A1" w:rsidP="00EC3D31">
      <w:pPr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Рассмотрим первый член в выражении для k-</w:t>
      </w:r>
      <w:proofErr w:type="spellStart"/>
      <w:r w:rsidRPr="002D6B49">
        <w:rPr>
          <w:rFonts w:ascii="Times New Roman" w:hAnsi="Times New Roman" w:cs="Times New Roman"/>
          <w:sz w:val="24"/>
          <w:szCs w:val="28"/>
        </w:rPr>
        <w:t>го</w:t>
      </w:r>
      <w:proofErr w:type="spellEnd"/>
      <w:r w:rsidRPr="002D6B49">
        <w:rPr>
          <w:rFonts w:ascii="Times New Roman" w:hAnsi="Times New Roman" w:cs="Times New Roman"/>
          <w:sz w:val="24"/>
          <w:szCs w:val="28"/>
        </w:rPr>
        <w:t xml:space="preserve"> конечного элемента:</w:t>
      </w:r>
    </w:p>
    <w:p w:rsidR="003709A1" w:rsidRPr="002D6B49" w:rsidRDefault="003709A1" w:rsidP="00EC3D31">
      <w:pPr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object w:dxaOrig="3060" w:dyaOrig="760">
          <v:shape id="_x0000_i1754" type="#_x0000_t75" style="width:153pt;height:38.4pt" o:ole="">
            <v:imagedata r:id="rId49" o:title=""/>
          </v:shape>
          <o:OLEObject Type="Embed" ProgID="Equation.DSMT4" ShapeID="_x0000_i1754" DrawAspect="Content" ObjectID="_1638895913" r:id="rId50"/>
        </w:object>
      </w:r>
    </w:p>
    <w:p w:rsidR="003709A1" w:rsidRPr="002D6B49" w:rsidRDefault="003709A1" w:rsidP="00EC3D31">
      <w:pPr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object w:dxaOrig="2680" w:dyaOrig="660">
          <v:shape id="_x0000_i1755" type="#_x0000_t75" style="width:134.4pt;height:33pt" o:ole="">
            <v:imagedata r:id="rId51" o:title=""/>
          </v:shape>
          <o:OLEObject Type="Embed" ProgID="Equation.DSMT4" ShapeID="_x0000_i1755" DrawAspect="Content" ObjectID="_1638895914" r:id="rId52"/>
        </w:object>
      </w:r>
      <w:r w:rsidRPr="002D6B49">
        <w:rPr>
          <w:rFonts w:ascii="Times New Roman" w:hAnsi="Times New Roman" w:cs="Times New Roman"/>
          <w:sz w:val="24"/>
          <w:szCs w:val="28"/>
        </w:rPr>
        <w:object w:dxaOrig="920" w:dyaOrig="380">
          <v:shape id="_x0000_i1756" type="#_x0000_t75" style="width:45.6pt;height:18.6pt" o:ole="">
            <v:imagedata r:id="rId53" o:title=""/>
          </v:shape>
          <o:OLEObject Type="Embed" ProgID="Equation.DSMT4" ShapeID="_x0000_i1756" DrawAspect="Content" ObjectID="_1638895915" r:id="rId54"/>
        </w:object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2D6B49">
        <w:rPr>
          <w:rFonts w:ascii="Times New Roman" w:hAnsi="Times New Roman" w:cs="Times New Roman"/>
          <w:sz w:val="24"/>
          <w:szCs w:val="28"/>
          <w:u w:val="single"/>
        </w:rPr>
        <w:t>Построение вектора правой части</w:t>
      </w:r>
      <w:r w:rsidRPr="002D6B49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:rsidR="003709A1" w:rsidRPr="002D6B49" w:rsidRDefault="003709A1" w:rsidP="0023625E">
      <w:pPr>
        <w:ind w:left="-142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noProof/>
          <w:sz w:val="24"/>
          <w:szCs w:val="28"/>
          <w:lang w:eastAsia="ru-RU"/>
        </w:rPr>
        <w:drawing>
          <wp:inline distT="0" distB="0" distL="0" distR="0" wp14:anchorId="1BEC3D6C" wp14:editId="47FA55F4">
            <wp:extent cx="6201630" cy="1869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52720" t="29418" r="4308" b="47549"/>
                    <a:stretch/>
                  </pic:blipFill>
                  <pic:spPr bwMode="auto">
                    <a:xfrm>
                      <a:off x="0" y="0"/>
                      <a:ext cx="6298666" cy="189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9A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При формировании глобальной матрицы из локальных</w:t>
      </w:r>
      <w:r w:rsidRPr="002D6B49">
        <w:rPr>
          <w:rFonts w:ascii="Times New Roman" w:hAnsi="Times New Roman" w:cs="Times New Roman"/>
          <w:sz w:val="24"/>
          <w:szCs w:val="28"/>
        </w:rPr>
        <w:t xml:space="preserve"> </w:t>
      </w:r>
      <w:r w:rsidRPr="002D6B49">
        <w:rPr>
          <w:rFonts w:ascii="Times New Roman" w:hAnsi="Times New Roman" w:cs="Times New Roman"/>
          <w:sz w:val="24"/>
          <w:szCs w:val="28"/>
        </w:rPr>
        <w:t>учитываем соответствие локальной и глобальной нумера</w:t>
      </w:r>
      <w:r w:rsidRPr="002D6B49">
        <w:rPr>
          <w:rFonts w:ascii="Times New Roman" w:hAnsi="Times New Roman" w:cs="Times New Roman"/>
          <w:sz w:val="24"/>
          <w:szCs w:val="28"/>
        </w:rPr>
        <w:t>ций каждого конечного элемента.</w:t>
      </w:r>
    </w:p>
    <w:p w:rsidR="0023625E" w:rsidRPr="002D6B49" w:rsidRDefault="003709A1" w:rsidP="0023625E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 xml:space="preserve">Глобальная нумерация каждого конечного элемента однозначно определяет позиции вклада его локальной матрицы в глобальную. Поэтому, зная глобальные номера соответствующих узлов конечного элемента, определяем какие элементы глобальной матрицы изменятся при учете текущего конечного элемента. Аналогичным образом определяется вклад локального вектора правой части в глобальный. </w:t>
      </w:r>
    </w:p>
    <w:p w:rsidR="003709A1" w:rsidRPr="002D6B49" w:rsidRDefault="003709A1" w:rsidP="0023625E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При учете текущего локального вектора изменятся те элементы глобального вектора правой части, номера которых совпадают с глобальными номерами узлов, присутствующих в этом конечном элементе.</w:t>
      </w:r>
    </w:p>
    <w:p w:rsidR="003709A1" w:rsidRPr="002D6B49" w:rsidRDefault="003709A1" w:rsidP="003709A1">
      <w:pPr>
        <w:pStyle w:val="a6"/>
        <w:ind w:left="567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>Учет первых краевых условий</w:t>
      </w:r>
    </w:p>
    <w:p w:rsidR="00EC3D31" w:rsidRPr="002D6B49" w:rsidRDefault="003709A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Для</w:t>
      </w:r>
      <w:r w:rsidRPr="002D6B49">
        <w:rPr>
          <w:rFonts w:ascii="Times New Roman" w:hAnsi="Times New Roman" w:cs="Times New Roman"/>
          <w:sz w:val="24"/>
          <w:szCs w:val="28"/>
        </w:rPr>
        <w:t xml:space="preserve"> учета первых краевых условий, </w:t>
      </w:r>
      <w:r w:rsidRPr="002D6B49">
        <w:rPr>
          <w:rFonts w:ascii="Times New Roman" w:hAnsi="Times New Roman" w:cs="Times New Roman"/>
          <w:sz w:val="24"/>
          <w:szCs w:val="28"/>
        </w:rPr>
        <w:t xml:space="preserve">в глобальной матрице и глобальном векторе находим соответствующую глобальному номеру краевого узла строку, и ставим вместо диагонального элемента глобальной матрицы на этой строке «большое число», а вместо элемента с таким номером в вектор правой части </w:t>
      </w:r>
      <w:r w:rsidRPr="002D6B49">
        <w:rPr>
          <w:rFonts w:ascii="Times New Roman" w:hAnsi="Times New Roman" w:cs="Times New Roman"/>
          <w:sz w:val="24"/>
          <w:szCs w:val="28"/>
        </w:rPr>
        <w:softHyphen/>
      </w:r>
      <w:r w:rsidRPr="002D6B49">
        <w:rPr>
          <w:rFonts w:ascii="Times New Roman" w:hAnsi="Times New Roman" w:cs="Times New Roman"/>
          <w:sz w:val="24"/>
          <w:szCs w:val="28"/>
        </w:rPr>
        <w:softHyphen/>
        <w:t>- «большое число», умноженное на значение краевого условия, заданное в исходной задаче.</w:t>
      </w:r>
    </w:p>
    <w:p w:rsidR="003709A1" w:rsidRPr="002D6B49" w:rsidRDefault="00EC3D31" w:rsidP="003709A1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D6B49">
        <w:rPr>
          <w:rFonts w:ascii="Times New Roman" w:hAnsi="Times New Roman" w:cs="Times New Roman"/>
          <w:sz w:val="24"/>
          <w:szCs w:val="28"/>
        </w:rPr>
        <w:t>Краевые условия второго и третьего рода не учитывались.</w:t>
      </w:r>
      <w:r w:rsidR="003709A1" w:rsidRPr="002D6B4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C3D31" w:rsidRPr="002D6B49" w:rsidRDefault="00EC3D31" w:rsidP="00EC3D31">
      <w:pPr>
        <w:pStyle w:val="a6"/>
        <w:ind w:left="567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>Метод решения СЛАУ</w:t>
      </w:r>
    </w:p>
    <w:p w:rsidR="003709A1" w:rsidRPr="002D6B49" w:rsidRDefault="00EC3D31" w:rsidP="00EC3D31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t>Для решения СЛАУ с полученной матрицей в разреженно-строчном формате будем применять Л</w:t>
      </w:r>
      <w:r w:rsidRPr="002D6B49">
        <w:rPr>
          <w:sz w:val="24"/>
          <w:szCs w:val="28"/>
        </w:rPr>
        <w:t>окально-оптимальную схему</w:t>
      </w:r>
      <w:r w:rsidRPr="002D6B49">
        <w:rPr>
          <w:sz w:val="24"/>
          <w:szCs w:val="28"/>
        </w:rPr>
        <w:t>. В результате получим вектор, элементами которого и будут искомые коэффициенты разложения нашего решения по базисным функциям, учитывая построение базисных функций, то фактически мы получим вектор, координатами которого будут значения функции-решения в узлах сетки.</w:t>
      </w:r>
    </w:p>
    <w:p w:rsidR="00B1476A" w:rsidRPr="002D6B49" w:rsidRDefault="00B1476A" w:rsidP="00B1476A">
      <w:pPr>
        <w:pStyle w:val="a6"/>
        <w:numPr>
          <w:ilvl w:val="0"/>
          <w:numId w:val="1"/>
        </w:numPr>
        <w:rPr>
          <w:rFonts w:cstheme="minorHAnsi"/>
          <w:b/>
          <w:sz w:val="24"/>
          <w:szCs w:val="28"/>
        </w:rPr>
      </w:pPr>
      <w:r w:rsidRPr="002D6B49">
        <w:rPr>
          <w:rFonts w:cstheme="minorHAnsi"/>
          <w:b/>
          <w:sz w:val="24"/>
          <w:szCs w:val="28"/>
        </w:rPr>
        <w:t>Описание разработанных программ</w:t>
      </w:r>
    </w:p>
    <w:p w:rsidR="00B1476A" w:rsidRPr="002D6B49" w:rsidRDefault="00B1476A" w:rsidP="0023625E">
      <w:pPr>
        <w:pStyle w:val="a6"/>
        <w:ind w:left="0" w:firstLine="567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 xml:space="preserve">Структуры </w:t>
      </w:r>
      <w:r w:rsidR="0004033F" w:rsidRPr="002D6B49">
        <w:rPr>
          <w:rFonts w:cstheme="minorHAnsi"/>
          <w:sz w:val="24"/>
          <w:szCs w:val="28"/>
          <w:u w:val="single"/>
        </w:rPr>
        <w:t xml:space="preserve">входных </w:t>
      </w:r>
      <w:r w:rsidRPr="002D6B49">
        <w:rPr>
          <w:rFonts w:cstheme="minorHAnsi"/>
          <w:sz w:val="24"/>
          <w:szCs w:val="28"/>
          <w:u w:val="single"/>
        </w:rPr>
        <w:t xml:space="preserve">данных, используемые для задания расчетной области и </w:t>
      </w:r>
      <w:proofErr w:type="spellStart"/>
      <w:r w:rsidRPr="002D6B49">
        <w:rPr>
          <w:rFonts w:cstheme="minorHAnsi"/>
          <w:sz w:val="24"/>
          <w:szCs w:val="28"/>
          <w:u w:val="single"/>
        </w:rPr>
        <w:t>конечноэлементной</w:t>
      </w:r>
      <w:proofErr w:type="spellEnd"/>
      <w:r w:rsidRPr="002D6B49">
        <w:rPr>
          <w:rFonts w:cstheme="minorHAnsi"/>
          <w:sz w:val="24"/>
          <w:szCs w:val="28"/>
          <w:u w:val="single"/>
        </w:rPr>
        <w:t xml:space="preserve"> сетки</w:t>
      </w:r>
    </w:p>
    <w:p w:rsidR="0004033F" w:rsidRPr="002D6B49" w:rsidRDefault="0004033F" w:rsidP="0004033F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lastRenderedPageBreak/>
        <w:t xml:space="preserve">Файл </w:t>
      </w:r>
      <w:r w:rsidRPr="002D6B49">
        <w:rPr>
          <w:b/>
          <w:sz w:val="24"/>
          <w:szCs w:val="28"/>
        </w:rPr>
        <w:t xml:space="preserve">Nodes.txt </w:t>
      </w:r>
      <w:r w:rsidRPr="002D6B49">
        <w:rPr>
          <w:sz w:val="24"/>
          <w:szCs w:val="28"/>
        </w:rPr>
        <w:t xml:space="preserve">задает количество глобальных узлов сетки и их координаты </w:t>
      </w:r>
      <w:r w:rsidR="0023625E" w:rsidRPr="002D6B49">
        <w:rPr>
          <w:sz w:val="24"/>
          <w:szCs w:val="28"/>
        </w:rPr>
        <w:t>(</w:t>
      </w:r>
      <w:proofErr w:type="gramStart"/>
      <w:r w:rsidRPr="002D6B49">
        <w:rPr>
          <w:sz w:val="24"/>
          <w:szCs w:val="28"/>
          <w:lang w:val="en-US"/>
        </w:rPr>
        <w:t>x</w:t>
      </w:r>
      <w:r w:rsidRPr="002D6B49">
        <w:rPr>
          <w:sz w:val="24"/>
          <w:szCs w:val="28"/>
        </w:rPr>
        <w:t>,</w:t>
      </w:r>
      <w:r w:rsidRPr="002D6B49">
        <w:rPr>
          <w:sz w:val="24"/>
          <w:szCs w:val="28"/>
          <w:lang w:val="en-US"/>
        </w:rPr>
        <w:t>y</w:t>
      </w:r>
      <w:proofErr w:type="gramEnd"/>
      <w:r w:rsidR="0023625E" w:rsidRPr="002D6B49">
        <w:rPr>
          <w:sz w:val="24"/>
          <w:szCs w:val="28"/>
        </w:rPr>
        <w:t>)</w:t>
      </w:r>
      <w:r w:rsidRPr="002D6B49">
        <w:rPr>
          <w:sz w:val="24"/>
          <w:szCs w:val="28"/>
        </w:rPr>
        <w:t>.</w:t>
      </w:r>
    </w:p>
    <w:p w:rsidR="0004033F" w:rsidRPr="002D6B49" w:rsidRDefault="0004033F" w:rsidP="0004033F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t xml:space="preserve">Файл </w:t>
      </w:r>
      <w:proofErr w:type="spellStart"/>
      <w:r w:rsidRPr="002D6B49">
        <w:rPr>
          <w:b/>
          <w:sz w:val="24"/>
          <w:szCs w:val="28"/>
          <w:lang w:val="en-US"/>
        </w:rPr>
        <w:t>Elems</w:t>
      </w:r>
      <w:proofErr w:type="spellEnd"/>
      <w:r w:rsidRPr="002D6B49">
        <w:rPr>
          <w:b/>
          <w:sz w:val="24"/>
          <w:szCs w:val="28"/>
        </w:rPr>
        <w:t>.</w:t>
      </w:r>
      <w:proofErr w:type="spellStart"/>
      <w:r w:rsidRPr="002D6B49">
        <w:rPr>
          <w:b/>
          <w:sz w:val="24"/>
          <w:szCs w:val="28"/>
        </w:rPr>
        <w:t>txt</w:t>
      </w:r>
      <w:proofErr w:type="spellEnd"/>
      <w:r w:rsidRPr="002D6B49">
        <w:rPr>
          <w:b/>
          <w:sz w:val="24"/>
          <w:szCs w:val="28"/>
        </w:rPr>
        <w:t xml:space="preserve"> </w:t>
      </w:r>
      <w:r w:rsidRPr="002D6B49">
        <w:rPr>
          <w:sz w:val="24"/>
          <w:szCs w:val="28"/>
        </w:rPr>
        <w:t xml:space="preserve">задает количество </w:t>
      </w:r>
      <w:r w:rsidRPr="002D6B49">
        <w:rPr>
          <w:sz w:val="24"/>
          <w:szCs w:val="28"/>
        </w:rPr>
        <w:t>локальных элементов сетки –</w:t>
      </w:r>
      <w:r w:rsidRPr="002D6B49">
        <w:rPr>
          <w:sz w:val="24"/>
          <w:szCs w:val="28"/>
        </w:rPr>
        <w:t xml:space="preserve"> </w:t>
      </w:r>
      <w:r w:rsidRPr="002D6B49">
        <w:rPr>
          <w:sz w:val="24"/>
          <w:szCs w:val="28"/>
        </w:rPr>
        <w:t>треугольников, номера глобальных узлов, принадлежащих определенному элементу, и номер подобласти, которой принадлежит конечный элемент</w:t>
      </w:r>
      <w:r w:rsidRPr="002D6B49">
        <w:rPr>
          <w:sz w:val="24"/>
          <w:szCs w:val="28"/>
        </w:rPr>
        <w:t>.</w:t>
      </w:r>
    </w:p>
    <w:p w:rsidR="0023625E" w:rsidRPr="002D6B49" w:rsidRDefault="0004033F" w:rsidP="0023625E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t xml:space="preserve">Файл </w:t>
      </w:r>
      <w:r w:rsidRPr="002D6B49">
        <w:rPr>
          <w:b/>
          <w:sz w:val="24"/>
          <w:szCs w:val="28"/>
          <w:lang w:val="en-US"/>
        </w:rPr>
        <w:t>Cond</w:t>
      </w:r>
      <w:r w:rsidRPr="002D6B49">
        <w:rPr>
          <w:b/>
          <w:sz w:val="24"/>
          <w:szCs w:val="28"/>
        </w:rPr>
        <w:t>1</w:t>
      </w:r>
      <w:r w:rsidRPr="002D6B49">
        <w:rPr>
          <w:b/>
          <w:sz w:val="24"/>
          <w:szCs w:val="28"/>
        </w:rPr>
        <w:t xml:space="preserve">.txt </w:t>
      </w:r>
      <w:r w:rsidRPr="002D6B49">
        <w:rPr>
          <w:sz w:val="24"/>
          <w:szCs w:val="28"/>
        </w:rPr>
        <w:t xml:space="preserve">задает количество </w:t>
      </w:r>
      <w:r w:rsidRPr="002D6B49">
        <w:rPr>
          <w:sz w:val="24"/>
          <w:szCs w:val="28"/>
        </w:rPr>
        <w:t>ребер, на которых задаются первые краевые условия, два узла для каждого ребра и номер краевого условия.</w:t>
      </w:r>
    </w:p>
    <w:p w:rsidR="0004033F" w:rsidRPr="002D6B49" w:rsidRDefault="0004033F" w:rsidP="0004033F">
      <w:pPr>
        <w:pStyle w:val="a6"/>
        <w:ind w:left="567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 xml:space="preserve">Описание </w:t>
      </w:r>
      <w:r w:rsidR="00547308" w:rsidRPr="002D6B49">
        <w:rPr>
          <w:rFonts w:cstheme="minorHAnsi"/>
          <w:sz w:val="24"/>
          <w:szCs w:val="28"/>
          <w:u w:val="single"/>
        </w:rPr>
        <w:t xml:space="preserve">заголовочных </w:t>
      </w:r>
      <w:r w:rsidRPr="002D6B49">
        <w:rPr>
          <w:rFonts w:cstheme="minorHAnsi"/>
          <w:sz w:val="24"/>
          <w:szCs w:val="28"/>
          <w:u w:val="single"/>
        </w:rPr>
        <w:t>модулей программы</w:t>
      </w:r>
    </w:p>
    <w:p w:rsidR="00EC3D31" w:rsidRPr="002D6B49" w:rsidRDefault="00EC3D31" w:rsidP="0004033F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t xml:space="preserve">Модуль </w:t>
      </w:r>
      <w:r w:rsidRPr="002D6B49">
        <w:rPr>
          <w:b/>
          <w:sz w:val="24"/>
          <w:szCs w:val="28"/>
        </w:rPr>
        <w:t>Function.h</w:t>
      </w:r>
      <w:r w:rsidRPr="002D6B49">
        <w:rPr>
          <w:sz w:val="24"/>
          <w:szCs w:val="28"/>
        </w:rPr>
        <w:t xml:space="preserve"> содержит функции определения краевых условий и параметры исходной задачи. </w:t>
      </w:r>
    </w:p>
    <w:p w:rsidR="00EC3D31" w:rsidRPr="002D6B49" w:rsidRDefault="00EC3D31" w:rsidP="0004033F">
      <w:pPr>
        <w:pStyle w:val="a7"/>
        <w:ind w:firstLine="567"/>
        <w:rPr>
          <w:sz w:val="24"/>
          <w:szCs w:val="28"/>
        </w:rPr>
      </w:pPr>
      <w:r w:rsidRPr="002D6B49">
        <w:rPr>
          <w:sz w:val="24"/>
          <w:szCs w:val="28"/>
        </w:rPr>
        <w:t xml:space="preserve">Модуль </w:t>
      </w:r>
      <w:proofErr w:type="spellStart"/>
      <w:r w:rsidRPr="002D6B49">
        <w:rPr>
          <w:b/>
          <w:sz w:val="24"/>
          <w:szCs w:val="28"/>
        </w:rPr>
        <w:t>LOS.h</w:t>
      </w:r>
      <w:proofErr w:type="spellEnd"/>
      <w:r w:rsidRPr="002D6B49">
        <w:rPr>
          <w:b/>
          <w:sz w:val="24"/>
          <w:szCs w:val="28"/>
        </w:rPr>
        <w:t xml:space="preserve"> </w:t>
      </w:r>
      <w:r w:rsidRPr="002D6B49">
        <w:rPr>
          <w:sz w:val="24"/>
          <w:szCs w:val="28"/>
        </w:rPr>
        <w:t>содержит</w:t>
      </w:r>
      <w:r w:rsidR="0004033F" w:rsidRPr="002D6B49">
        <w:rPr>
          <w:sz w:val="24"/>
          <w:szCs w:val="28"/>
        </w:rPr>
        <w:t xml:space="preserve"> функции для расчета Локально-оптимальной схемы глобальной матрицы.</w:t>
      </w:r>
    </w:p>
    <w:p w:rsidR="00B1476A" w:rsidRPr="002D6B49" w:rsidRDefault="00B1476A" w:rsidP="00547308">
      <w:pPr>
        <w:pStyle w:val="a6"/>
        <w:ind w:left="567"/>
        <w:rPr>
          <w:rFonts w:cstheme="minorHAnsi"/>
          <w:sz w:val="24"/>
          <w:szCs w:val="28"/>
          <w:u w:val="single"/>
        </w:rPr>
      </w:pPr>
      <w:r w:rsidRPr="002D6B49">
        <w:rPr>
          <w:rFonts w:cstheme="minorHAnsi"/>
          <w:sz w:val="24"/>
          <w:szCs w:val="28"/>
          <w:u w:val="single"/>
        </w:rPr>
        <w:t>Струк</w:t>
      </w:r>
      <w:r w:rsidR="00547308" w:rsidRPr="002D6B49">
        <w:rPr>
          <w:rFonts w:cstheme="minorHAnsi"/>
          <w:sz w:val="24"/>
          <w:szCs w:val="28"/>
          <w:u w:val="single"/>
        </w:rPr>
        <w:t>тура основных модулей программы</w:t>
      </w:r>
    </w:p>
    <w:p w:rsidR="00EC3D31" w:rsidRPr="002D6B49" w:rsidRDefault="0004033F" w:rsidP="00547308">
      <w:pPr>
        <w:pStyle w:val="a6"/>
        <w:ind w:left="567"/>
        <w:rPr>
          <w:rFonts w:ascii="Times New Roman" w:eastAsia="Batang" w:hAnsi="Times New Roman" w:cs="Times New Roman"/>
          <w:sz w:val="24"/>
          <w:szCs w:val="28"/>
          <w:lang w:eastAsia="ru-RU"/>
        </w:rPr>
      </w:pP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Процедура </w:t>
      </w:r>
      <w:proofErr w:type="spellStart"/>
      <w:r w:rsidRPr="002D6B49">
        <w:rPr>
          <w:rFonts w:ascii="Times New Roman" w:eastAsia="Batang" w:hAnsi="Times New Roman" w:cs="Times New Roman"/>
          <w:b/>
          <w:sz w:val="24"/>
          <w:szCs w:val="28"/>
          <w:lang w:eastAsia="ru-RU"/>
        </w:rPr>
        <w:t>Po</w:t>
      </w:r>
      <w:r w:rsidRPr="002D6B49">
        <w:rPr>
          <w:rFonts w:ascii="Times New Roman" w:eastAsia="Batang" w:hAnsi="Times New Roman" w:cs="Times New Roman"/>
          <w:b/>
          <w:sz w:val="24"/>
          <w:szCs w:val="28"/>
          <w:lang w:eastAsia="ru-RU"/>
        </w:rPr>
        <w:t>rtrait</w:t>
      </w:r>
      <w:proofErr w:type="spellEnd"/>
      <w:r w:rsidRPr="002D6B49">
        <w:rPr>
          <w:rFonts w:ascii="Times New Roman" w:eastAsia="Batang" w:hAnsi="Times New Roman" w:cs="Times New Roman"/>
          <w:b/>
          <w:sz w:val="24"/>
          <w:szCs w:val="28"/>
          <w:lang w:eastAsia="ru-RU"/>
        </w:rPr>
        <w:t xml:space="preserve">, 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>генерирующая портрет матрицы.</w:t>
      </w:r>
    </w:p>
    <w:p w:rsidR="0004033F" w:rsidRPr="002D6B49" w:rsidRDefault="0004033F" w:rsidP="00547308">
      <w:pPr>
        <w:pStyle w:val="a6"/>
        <w:ind w:left="567"/>
        <w:rPr>
          <w:rFonts w:ascii="Times New Roman" w:eastAsia="Batang" w:hAnsi="Times New Roman" w:cs="Times New Roman"/>
          <w:sz w:val="24"/>
          <w:szCs w:val="28"/>
          <w:lang w:eastAsia="ru-RU"/>
        </w:rPr>
      </w:pP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Процедура </w:t>
      </w:r>
      <w:r w:rsidRPr="002D6B49">
        <w:rPr>
          <w:rFonts w:ascii="Times New Roman" w:eastAsia="Batang" w:hAnsi="Times New Roman" w:cs="Times New Roman"/>
          <w:b/>
          <w:sz w:val="24"/>
          <w:szCs w:val="28"/>
          <w:lang w:val="en-US" w:eastAsia="ru-RU"/>
        </w:rPr>
        <w:t>G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, </w:t>
      </w:r>
      <w:r w:rsidR="00547308"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>генерирующая матрицу жесткости.</w:t>
      </w:r>
    </w:p>
    <w:p w:rsidR="00547308" w:rsidRPr="002D6B49" w:rsidRDefault="00547308" w:rsidP="00547308">
      <w:pPr>
        <w:pStyle w:val="a6"/>
        <w:ind w:left="567"/>
        <w:rPr>
          <w:rFonts w:ascii="Times New Roman" w:eastAsia="Batang" w:hAnsi="Times New Roman" w:cs="Times New Roman"/>
          <w:sz w:val="24"/>
          <w:szCs w:val="28"/>
          <w:lang w:eastAsia="ru-RU"/>
        </w:rPr>
      </w:pP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Процедура </w:t>
      </w:r>
      <w:r w:rsidRPr="002D6B49">
        <w:rPr>
          <w:rFonts w:ascii="Times New Roman" w:eastAsia="Batang" w:hAnsi="Times New Roman" w:cs="Times New Roman"/>
          <w:b/>
          <w:sz w:val="24"/>
          <w:szCs w:val="28"/>
          <w:lang w:val="en-US" w:eastAsia="ru-RU"/>
        </w:rPr>
        <w:t>M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, генерирующая матрицу 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>массы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>.</w:t>
      </w:r>
    </w:p>
    <w:p w:rsidR="00EC3D31" w:rsidRPr="002D6B49" w:rsidRDefault="00547308" w:rsidP="00547308">
      <w:pPr>
        <w:pStyle w:val="a6"/>
        <w:ind w:left="567"/>
        <w:rPr>
          <w:rFonts w:ascii="Times New Roman" w:eastAsia="Batang" w:hAnsi="Times New Roman" w:cs="Times New Roman"/>
          <w:sz w:val="24"/>
          <w:szCs w:val="28"/>
          <w:lang w:eastAsia="ru-RU"/>
        </w:rPr>
      </w:pP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 xml:space="preserve">Процедура </w:t>
      </w:r>
      <w:proofErr w:type="spellStart"/>
      <w:r w:rsidRPr="002D6B49">
        <w:rPr>
          <w:rFonts w:ascii="Times New Roman" w:eastAsia="Batang" w:hAnsi="Times New Roman" w:cs="Times New Roman"/>
          <w:b/>
          <w:sz w:val="24"/>
          <w:szCs w:val="28"/>
          <w:lang w:val="en-US" w:eastAsia="ru-RU"/>
        </w:rPr>
        <w:t>AddLocalToGlobal</w:t>
      </w:r>
      <w:proofErr w:type="spellEnd"/>
      <w:r w:rsidRPr="002D6B49">
        <w:rPr>
          <w:rFonts w:ascii="Times New Roman" w:eastAsia="Batang" w:hAnsi="Times New Roman" w:cs="Times New Roman"/>
          <w:b/>
          <w:sz w:val="24"/>
          <w:szCs w:val="28"/>
          <w:lang w:eastAsia="ru-RU"/>
        </w:rPr>
        <w:t xml:space="preserve">, </w:t>
      </w:r>
      <w:r w:rsidRPr="002D6B49">
        <w:rPr>
          <w:rFonts w:ascii="Times New Roman" w:eastAsia="Batang" w:hAnsi="Times New Roman" w:cs="Times New Roman"/>
          <w:sz w:val="24"/>
          <w:szCs w:val="28"/>
          <w:lang w:eastAsia="ru-RU"/>
        </w:rPr>
        <w:t>собирающая глобальную матрицу и глобальный вектор правой части.</w:t>
      </w:r>
    </w:p>
    <w:p w:rsidR="00B1476A" w:rsidRDefault="00B1476A" w:rsidP="00B1476A">
      <w:pPr>
        <w:pStyle w:val="a6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C3D31">
        <w:rPr>
          <w:rFonts w:cstheme="minorHAnsi"/>
          <w:b/>
          <w:sz w:val="28"/>
          <w:szCs w:val="28"/>
        </w:rPr>
        <w:t>Описание тестирования программ</w:t>
      </w:r>
    </w:p>
    <w:p w:rsidR="00547308" w:rsidRPr="00E6357F" w:rsidRDefault="00547308" w:rsidP="00E6357F">
      <w:pPr>
        <w:pStyle w:val="a6"/>
        <w:ind w:left="567"/>
        <w:rPr>
          <w:rFonts w:cstheme="minorHAnsi"/>
          <w:sz w:val="28"/>
          <w:szCs w:val="28"/>
          <w:u w:val="single"/>
        </w:rPr>
      </w:pPr>
      <w:r w:rsidRPr="00E6357F">
        <w:rPr>
          <w:rFonts w:cstheme="minorHAnsi"/>
          <w:sz w:val="28"/>
          <w:szCs w:val="28"/>
          <w:u w:val="single"/>
        </w:rPr>
        <w:t>Тест для проверки константных краевых условий первого рода</w:t>
      </w:r>
    </w:p>
    <w:p w:rsidR="00E6357F" w:rsidRPr="00E6357F" w:rsidRDefault="00E6357F" w:rsidP="009733E9">
      <w:pPr>
        <w:pStyle w:val="a6"/>
        <w:ind w:left="2844" w:firstLine="696"/>
        <w:rPr>
          <w:lang w:val="en-US"/>
        </w:rPr>
      </w:pPr>
      <w:r w:rsidRPr="00E6357F">
        <w:rPr>
          <w:lang w:val="en-US"/>
        </w:rPr>
        <w:t>2</w:t>
      </w:r>
    </w:p>
    <w:p w:rsidR="00E6357F" w:rsidRDefault="00E6357F" w:rsidP="00547308">
      <w:pPr>
        <w:pStyle w:val="a6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A32B7E" wp14:editId="0EC83347">
                <wp:extent cx="1539240" cy="937260"/>
                <wp:effectExtent l="38100" t="19050" r="22860" b="15240"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9240" cy="937260"/>
                        </a:xfrm>
                        <a:prstGeom prst="rt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E2DD1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width:121.2pt;height:73.8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" filled="f" strokecolor="black [3213]">
                <w10:anchorlock/>
              </v:shape>
            </w:pict>
          </mc:Fallback>
        </mc:AlternateContent>
      </w:r>
    </w:p>
    <w:p w:rsidR="00E6357F" w:rsidRDefault="00E6357F" w:rsidP="00E6357F">
      <w:pPr>
        <w:pStyle w:val="a6"/>
        <w:numPr>
          <w:ilvl w:val="0"/>
          <w:numId w:val="2"/>
        </w:numPr>
        <w:rPr>
          <w:lang w:val="en-US"/>
        </w:rPr>
      </w:pPr>
      <w:r w:rsidRPr="00E6357F">
        <w:rPr>
          <w:lang w:val="en-US"/>
        </w:rPr>
        <w:t>1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103"/>
        <w:gridCol w:w="2742"/>
        <w:gridCol w:w="3511"/>
      </w:tblGrid>
      <w:tr w:rsidR="00E6357F" w:rsidTr="002C0FB1">
        <w:tc>
          <w:tcPr>
            <w:tcW w:w="3103" w:type="dxa"/>
          </w:tcPr>
          <w:p w:rsidR="00E6357F" w:rsidRPr="00C86600" w:rsidRDefault="00E6357F" w:rsidP="007F1181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t>Координаты узлов</w:t>
            </w:r>
          </w:p>
          <w:p w:rsidR="00E6357F" w:rsidRPr="00C86600" w:rsidRDefault="00E6357F" w:rsidP="007F1181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2" w:type="dxa"/>
          </w:tcPr>
          <w:p w:rsidR="00E6357F" w:rsidRPr="00C86600" w:rsidRDefault="00E6357F" w:rsidP="007F1181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t>Конечные элементы</w:t>
            </w:r>
          </w:p>
        </w:tc>
        <w:tc>
          <w:tcPr>
            <w:tcW w:w="3511" w:type="dxa"/>
          </w:tcPr>
          <w:p w:rsidR="00E6357F" w:rsidRPr="00C86600" w:rsidRDefault="00E6357F" w:rsidP="007F1181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t>1 краевое условие</w:t>
            </w:r>
          </w:p>
        </w:tc>
      </w:tr>
      <w:tr w:rsidR="00E6357F" w:rsidTr="002C0FB1">
        <w:tc>
          <w:tcPr>
            <w:tcW w:w="3103" w:type="dxa"/>
          </w:tcPr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3</w:t>
            </w:r>
          </w:p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0 0</w:t>
            </w:r>
          </w:p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1 0</w:t>
            </w:r>
          </w:p>
          <w:p w:rsidR="00E6357F" w:rsidRPr="00E6357F" w:rsidRDefault="004356C9" w:rsidP="004356C9">
            <w:pPr>
              <w:pStyle w:val="a6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1 1</w:t>
            </w:r>
          </w:p>
        </w:tc>
        <w:tc>
          <w:tcPr>
            <w:tcW w:w="2742" w:type="dxa"/>
          </w:tcPr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1</w:t>
            </w:r>
          </w:p>
          <w:p w:rsidR="00E6357F" w:rsidRPr="00E6357F" w:rsidRDefault="004356C9" w:rsidP="004356C9">
            <w:pPr>
              <w:pStyle w:val="a6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0 1 2 1</w:t>
            </w:r>
          </w:p>
        </w:tc>
        <w:tc>
          <w:tcPr>
            <w:tcW w:w="3511" w:type="dxa"/>
          </w:tcPr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3</w:t>
            </w:r>
          </w:p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0 1 0</w:t>
            </w:r>
          </w:p>
          <w:p w:rsidR="004356C9" w:rsidRPr="004356C9" w:rsidRDefault="004356C9" w:rsidP="004356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1 0 0</w:t>
            </w:r>
          </w:p>
          <w:p w:rsidR="00E6357F" w:rsidRPr="00E6357F" w:rsidRDefault="004356C9" w:rsidP="004356C9">
            <w:pPr>
              <w:pStyle w:val="a6"/>
              <w:ind w:left="0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4356C9">
              <w:rPr>
                <w:rFonts w:ascii="Consolas" w:hAnsi="Consolas" w:cs="Consolas"/>
                <w:color w:val="000000"/>
                <w:szCs w:val="24"/>
              </w:rPr>
              <w:t>1 1 0</w:t>
            </w:r>
          </w:p>
        </w:tc>
      </w:tr>
    </w:tbl>
    <w:p w:rsidR="00E6357F" w:rsidRPr="004356C9" w:rsidRDefault="004356C9" w:rsidP="00E6357F">
      <w:pPr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γ=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,λ=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5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533"/>
        <w:gridCol w:w="2154"/>
      </w:tblGrid>
      <w:tr w:rsidR="002C0FB1" w:rsidRPr="00400373" w:rsidTr="002C0FB1">
        <w:trPr>
          <w:jc w:val="center"/>
        </w:trPr>
        <w:tc>
          <w:tcPr>
            <w:tcW w:w="2124" w:type="dxa"/>
            <w:tcBorders>
              <w:bottom w:val="single" w:sz="4" w:space="0" w:color="000000" w:themeColor="text1"/>
            </w:tcBorders>
          </w:tcPr>
          <w:p w:rsidR="002C0FB1" w:rsidRPr="00E6357F" w:rsidRDefault="002C0FB1" w:rsidP="007F1181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Точное решение</w:t>
            </w:r>
          </w:p>
        </w:tc>
        <w:tc>
          <w:tcPr>
            <w:tcW w:w="2533" w:type="dxa"/>
            <w:tcBorders>
              <w:bottom w:val="single" w:sz="4" w:space="0" w:color="000000" w:themeColor="text1"/>
            </w:tcBorders>
          </w:tcPr>
          <w:p w:rsidR="002C0FB1" w:rsidRPr="00E6357F" w:rsidRDefault="002C0FB1" w:rsidP="007F1181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Полученное решение</w:t>
            </w: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:rsidR="002C0FB1" w:rsidRPr="00E6357F" w:rsidRDefault="002C0FB1" w:rsidP="007F1181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Погрешность</w:t>
            </w:r>
          </w:p>
        </w:tc>
      </w:tr>
      <w:tr w:rsidR="002C0FB1" w:rsidRPr="00400373" w:rsidTr="002C0FB1">
        <w:trPr>
          <w:jc w:val="center"/>
        </w:trPr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53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C0FB1" w:rsidRDefault="002C0FB1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2C0FB1" w:rsidRPr="00400373" w:rsidTr="002C0FB1">
        <w:trPr>
          <w:jc w:val="center"/>
        </w:trPr>
        <w:tc>
          <w:tcPr>
            <w:tcW w:w="21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5</w:t>
            </w:r>
          </w:p>
        </w:tc>
        <w:tc>
          <w:tcPr>
            <w:tcW w:w="25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C0FB1" w:rsidRDefault="002C0FB1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2C0FB1" w:rsidRPr="00400373" w:rsidTr="002C0FB1">
        <w:trPr>
          <w:jc w:val="center"/>
        </w:trPr>
        <w:tc>
          <w:tcPr>
            <w:tcW w:w="212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5</w:t>
            </w:r>
          </w:p>
        </w:tc>
        <w:tc>
          <w:tcPr>
            <w:tcW w:w="2533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C0FB1" w:rsidRPr="002C0FB1" w:rsidRDefault="002C0FB1" w:rsidP="002C0FB1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0FB1" w:rsidRDefault="002C0FB1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</w:tbl>
    <w:p w:rsidR="004356C9" w:rsidRPr="004356C9" w:rsidRDefault="004356C9" w:rsidP="004356C9">
      <w:pPr>
        <w:pStyle w:val="a6"/>
        <w:ind w:left="567"/>
        <w:rPr>
          <w:rFonts w:cstheme="minorHAnsi"/>
          <w:sz w:val="28"/>
          <w:szCs w:val="28"/>
          <w:u w:val="single"/>
        </w:rPr>
      </w:pPr>
      <w:r>
        <w:rPr>
          <w:lang w:val="en-US"/>
        </w:rPr>
        <w:tab/>
      </w:r>
      <w:r w:rsidRPr="00E6357F">
        <w:rPr>
          <w:rFonts w:cstheme="minorHAnsi"/>
          <w:sz w:val="28"/>
          <w:szCs w:val="28"/>
          <w:u w:val="single"/>
        </w:rPr>
        <w:t xml:space="preserve">Тест для проверки </w:t>
      </w:r>
      <w:r>
        <w:rPr>
          <w:rFonts w:cstheme="minorHAnsi"/>
          <w:sz w:val="28"/>
          <w:szCs w:val="28"/>
          <w:u w:val="single"/>
        </w:rPr>
        <w:t>смешанных</w:t>
      </w:r>
      <w:r w:rsidRPr="00E6357F">
        <w:rPr>
          <w:rFonts w:cstheme="minorHAnsi"/>
          <w:sz w:val="28"/>
          <w:szCs w:val="28"/>
          <w:u w:val="single"/>
        </w:rPr>
        <w:t xml:space="preserve"> краевых условий первого рода</w:t>
      </w:r>
    </w:p>
    <w:p w:rsidR="00547308" w:rsidRPr="00EC3D31" w:rsidRDefault="004356C9" w:rsidP="00547308">
      <w:pPr>
        <w:pStyle w:val="a6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183515</wp:posOffset>
                </wp:positionV>
                <wp:extent cx="1844040" cy="952500"/>
                <wp:effectExtent l="0" t="0" r="2286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D72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4.45pt" to="181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9733E9">
        <w:t>2</w:t>
      </w:r>
      <w:r w:rsidR="00547308" w:rsidRPr="004356C9">
        <w:t xml:space="preserve">                                         </w:t>
      </w:r>
      <w:r w:rsidR="00547308">
        <w:t xml:space="preserve">    </w:t>
      </w:r>
      <w:r w:rsidRPr="004356C9">
        <w:t xml:space="preserve"> </w:t>
      </w:r>
      <w:r w:rsidRPr="004356C9">
        <w:tab/>
      </w:r>
      <w:r w:rsidR="009733E9">
        <w:rPr>
          <w:lang w:val="en-US"/>
        </w:rPr>
        <w:t>3</w:t>
      </w:r>
      <w:r w:rsidRPr="004356C9">
        <w:t xml:space="preserve">    </w:t>
      </w:r>
    </w:p>
    <w:p w:rsidR="00547308" w:rsidRDefault="004356C9" w:rsidP="00547308">
      <w:pPr>
        <w:pStyle w:val="a6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1C35149" wp14:editId="6D125D6B">
                <wp:extent cx="1844040" cy="952500"/>
                <wp:effectExtent l="0" t="0" r="22860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3CAF8" id="Прямоугольник 6" o:spid="_x0000_s1026" style="width:145.2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" fillcolor="white [3212]" strokecolor="black [3213]">
                <w10:anchorlock/>
              </v:rect>
            </w:pict>
          </mc:Fallback>
        </mc:AlternateContent>
      </w:r>
    </w:p>
    <w:p w:rsidR="00547308" w:rsidRPr="00400373" w:rsidRDefault="00547308" w:rsidP="00547308">
      <w:pPr>
        <w:ind w:right="-284" w:firstLine="709"/>
      </w:pPr>
      <w:r w:rsidRPr="00400373">
        <w:t xml:space="preserve">0                                           </w:t>
      </w:r>
      <w:r>
        <w:t xml:space="preserve">   </w:t>
      </w:r>
      <w:r w:rsidR="004356C9">
        <w:tab/>
      </w:r>
      <w:r w:rsidRPr="00400373">
        <w:t xml:space="preserve">1 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103"/>
        <w:gridCol w:w="2742"/>
        <w:gridCol w:w="3511"/>
      </w:tblGrid>
      <w:tr w:rsidR="00C86600" w:rsidTr="002C0FB1">
        <w:tc>
          <w:tcPr>
            <w:tcW w:w="3103" w:type="dxa"/>
          </w:tcPr>
          <w:p w:rsidR="00C86600" w:rsidRPr="00C86600" w:rsidRDefault="00C86600" w:rsidP="00C86600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Координаты узлов</w:t>
            </w:r>
          </w:p>
          <w:p w:rsidR="00C86600" w:rsidRPr="00C86600" w:rsidRDefault="00C86600" w:rsidP="00C86600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2" w:type="dxa"/>
          </w:tcPr>
          <w:p w:rsidR="00C86600" w:rsidRPr="00C86600" w:rsidRDefault="00C86600" w:rsidP="00C86600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t>Конечные элементы</w:t>
            </w:r>
          </w:p>
        </w:tc>
        <w:tc>
          <w:tcPr>
            <w:tcW w:w="3511" w:type="dxa"/>
          </w:tcPr>
          <w:p w:rsidR="00C86600" w:rsidRPr="00C86600" w:rsidRDefault="00C86600" w:rsidP="00C86600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6600">
              <w:rPr>
                <w:rFonts w:ascii="Times New Roman" w:hAnsi="Times New Roman" w:cs="Times New Roman"/>
                <w:b/>
                <w:sz w:val="28"/>
                <w:szCs w:val="28"/>
              </w:rPr>
              <w:t>1 краевое условие</w:t>
            </w:r>
          </w:p>
        </w:tc>
      </w:tr>
      <w:tr w:rsidR="00C86600" w:rsidTr="002C0FB1">
        <w:tc>
          <w:tcPr>
            <w:tcW w:w="3103" w:type="dxa"/>
          </w:tcPr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4</w:t>
            </w:r>
          </w:p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0 0</w:t>
            </w:r>
          </w:p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2 0</w:t>
            </w:r>
          </w:p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0 1</w:t>
            </w:r>
          </w:p>
          <w:p w:rsidR="00C86600" w:rsidRPr="00E6357F" w:rsidRDefault="00C86600" w:rsidP="00C86600">
            <w:pPr>
              <w:pStyle w:val="a6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2 1</w:t>
            </w:r>
          </w:p>
        </w:tc>
        <w:tc>
          <w:tcPr>
            <w:tcW w:w="2742" w:type="dxa"/>
          </w:tcPr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2</w:t>
            </w:r>
          </w:p>
          <w:p w:rsidR="00C86600" w:rsidRPr="009733E9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0 1 2</w:t>
            </w:r>
            <w:r w:rsidR="009733E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1</w:t>
            </w:r>
          </w:p>
          <w:p w:rsidR="00C86600" w:rsidRPr="009733E9" w:rsidRDefault="00C86600" w:rsidP="00C86600">
            <w:pPr>
              <w:pStyle w:val="a6"/>
              <w:ind w:left="0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1 2 0</w:t>
            </w:r>
            <w:r w:rsidR="009733E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3511" w:type="dxa"/>
          </w:tcPr>
          <w:p w:rsidR="00C86600" w:rsidRPr="00E6357F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2</w:t>
            </w:r>
          </w:p>
          <w:p w:rsidR="00C86600" w:rsidRPr="00BB50C9" w:rsidRDefault="00C86600" w:rsidP="00C866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 xml:space="preserve">0 1 </w:t>
            </w:r>
            <w:r w:rsidR="00BB50C9">
              <w:rPr>
                <w:rFonts w:ascii="Consolas" w:hAnsi="Consolas" w:cs="Consolas"/>
                <w:color w:val="000000"/>
                <w:szCs w:val="24"/>
                <w:lang w:val="en-US"/>
              </w:rPr>
              <w:t>1</w:t>
            </w:r>
          </w:p>
          <w:p w:rsidR="00C86600" w:rsidRPr="00E6357F" w:rsidRDefault="00C86600" w:rsidP="001172CF">
            <w:pPr>
              <w:pStyle w:val="a6"/>
              <w:ind w:left="0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 xml:space="preserve">1 2 </w:t>
            </w:r>
            <w:r w:rsidR="001172CF" w:rsidRPr="00E6357F">
              <w:rPr>
                <w:rFonts w:ascii="Consolas" w:hAnsi="Consolas" w:cs="Consolas"/>
                <w:color w:val="000000"/>
                <w:szCs w:val="24"/>
                <w:lang w:val="en-US"/>
              </w:rPr>
              <w:t>1</w:t>
            </w:r>
          </w:p>
        </w:tc>
      </w:tr>
    </w:tbl>
    <w:p w:rsidR="00C86600" w:rsidRDefault="00C86600" w:rsidP="00547308">
      <w:pPr>
        <w:pStyle w:val="a6"/>
        <w:rPr>
          <w:rFonts w:cstheme="minorHAnsi"/>
          <w:b/>
          <w:sz w:val="20"/>
          <w:szCs w:val="20"/>
        </w:rPr>
      </w:pPr>
    </w:p>
    <w:p w:rsidR="00C86600" w:rsidRPr="00E6357F" w:rsidRDefault="00C86600" w:rsidP="00C86600">
      <w:pPr>
        <w:pStyle w:val="a6"/>
        <w:rPr>
          <w:rFonts w:eastAsiaTheme="minorEastAsia" w:cstheme="minorHAnsi"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3(x+2y)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γ=3,λ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x+2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*y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</m:oMath>
      </m:oMathPara>
    </w:p>
    <w:p w:rsidR="00E6357F" w:rsidRPr="001172CF" w:rsidRDefault="00E6357F" w:rsidP="00C86600">
      <w:pPr>
        <w:pStyle w:val="a6"/>
        <w:rPr>
          <w:rFonts w:eastAsiaTheme="minorEastAsia" w:cstheme="minorHAnsi"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533"/>
        <w:gridCol w:w="2154"/>
      </w:tblGrid>
      <w:tr w:rsidR="002C0FB1" w:rsidRPr="00400373" w:rsidTr="001172CF">
        <w:trPr>
          <w:jc w:val="center"/>
        </w:trPr>
        <w:tc>
          <w:tcPr>
            <w:tcW w:w="2124" w:type="dxa"/>
            <w:tcBorders>
              <w:bottom w:val="single" w:sz="4" w:space="0" w:color="000000" w:themeColor="text1"/>
            </w:tcBorders>
          </w:tcPr>
          <w:p w:rsidR="002C0FB1" w:rsidRPr="00E6357F" w:rsidRDefault="002C0FB1" w:rsidP="00E6357F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Точное решение</w:t>
            </w:r>
          </w:p>
        </w:tc>
        <w:tc>
          <w:tcPr>
            <w:tcW w:w="2533" w:type="dxa"/>
            <w:tcBorders>
              <w:bottom w:val="single" w:sz="4" w:space="0" w:color="000000" w:themeColor="text1"/>
            </w:tcBorders>
          </w:tcPr>
          <w:p w:rsidR="002C0FB1" w:rsidRPr="00E6357F" w:rsidRDefault="002C0FB1" w:rsidP="00E6357F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Полученное решение</w:t>
            </w:r>
          </w:p>
        </w:tc>
        <w:tc>
          <w:tcPr>
            <w:tcW w:w="2154" w:type="dxa"/>
            <w:tcBorders>
              <w:bottom w:val="single" w:sz="4" w:space="0" w:color="000000" w:themeColor="text1"/>
            </w:tcBorders>
          </w:tcPr>
          <w:p w:rsidR="002C0FB1" w:rsidRPr="00E6357F" w:rsidRDefault="002C0FB1" w:rsidP="00E6357F">
            <w:pPr>
              <w:pStyle w:val="a6"/>
              <w:ind w:left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57F">
              <w:rPr>
                <w:rFonts w:ascii="Times New Roman" w:hAnsi="Times New Roman" w:cs="Times New Roman"/>
                <w:b/>
                <w:sz w:val="28"/>
                <w:szCs w:val="28"/>
              </w:rPr>
              <w:t>Погрешность</w:t>
            </w:r>
          </w:p>
        </w:tc>
      </w:tr>
      <w:tr w:rsidR="00BB50C9" w:rsidRPr="00400373" w:rsidTr="00DC3016">
        <w:trPr>
          <w:jc w:val="center"/>
        </w:trPr>
        <w:tc>
          <w:tcPr>
            <w:tcW w:w="2124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B50C9" w:rsidRPr="00BB50C9" w:rsidRDefault="00BB50C9" w:rsidP="00BB50C9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53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1,00E+00</w:t>
            </w:r>
          </w:p>
        </w:tc>
        <w:tc>
          <w:tcPr>
            <w:tcW w:w="2154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  <w:p w:rsidR="00BB50C9" w:rsidRDefault="00BB50C9" w:rsidP="00BB50C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B50C9" w:rsidRPr="00400373" w:rsidTr="00DC3016">
        <w:trPr>
          <w:jc w:val="center"/>
        </w:trPr>
        <w:tc>
          <w:tcPr>
            <w:tcW w:w="21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B50C9" w:rsidRPr="00E6357F" w:rsidRDefault="00BB50C9" w:rsidP="00BB50C9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</w:rPr>
            </w:pPr>
            <w:r w:rsidRPr="00E6357F">
              <w:rPr>
                <w:rFonts w:ascii="Consolas" w:hAnsi="Consolas" w:cs="Consolas"/>
                <w:color w:val="000000"/>
                <w:szCs w:val="24"/>
              </w:rPr>
              <w:t>2</w:t>
            </w:r>
          </w:p>
        </w:tc>
        <w:tc>
          <w:tcPr>
            <w:tcW w:w="25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2,00E+00</w:t>
            </w:r>
          </w:p>
        </w:tc>
        <w:tc>
          <w:tcPr>
            <w:tcW w:w="21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B50C9" w:rsidRPr="00E6357F" w:rsidRDefault="00BB50C9" w:rsidP="00BB50C9">
            <w:pPr>
              <w:jc w:val="right"/>
              <w:rPr>
                <w:color w:val="000000"/>
              </w:rPr>
            </w:pPr>
          </w:p>
        </w:tc>
      </w:tr>
      <w:tr w:rsidR="00BB50C9" w:rsidRPr="00400373" w:rsidTr="00DC3016">
        <w:trPr>
          <w:jc w:val="center"/>
        </w:trPr>
        <w:tc>
          <w:tcPr>
            <w:tcW w:w="21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B50C9" w:rsidRDefault="00BB50C9" w:rsidP="00BB50C9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0</w:t>
            </w:r>
          </w:p>
          <w:p w:rsidR="00BB50C9" w:rsidRPr="00BB50C9" w:rsidRDefault="00BB50C9" w:rsidP="00BB50C9">
            <w:pPr>
              <w:pStyle w:val="a6"/>
              <w:ind w:left="0"/>
              <w:jc w:val="center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5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  <w:p w:rsidR="00BB50C9" w:rsidRDefault="00BB50C9" w:rsidP="00BB50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1,00E+00</w:t>
            </w:r>
          </w:p>
        </w:tc>
        <w:tc>
          <w:tcPr>
            <w:tcW w:w="21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B50C9" w:rsidRPr="00E6357F" w:rsidRDefault="00BB50C9" w:rsidP="00BB50C9">
            <w:pPr>
              <w:jc w:val="right"/>
              <w:rPr>
                <w:color w:val="000000"/>
              </w:rPr>
            </w:pPr>
          </w:p>
        </w:tc>
      </w:tr>
      <w:tr w:rsidR="00BB50C9" w:rsidRPr="00400373" w:rsidTr="00C32BFB">
        <w:trPr>
          <w:jc w:val="center"/>
        </w:trPr>
        <w:tc>
          <w:tcPr>
            <w:tcW w:w="212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B50C9" w:rsidRPr="00BB50C9" w:rsidRDefault="00BB50C9" w:rsidP="00BB50C9">
            <w:pPr>
              <w:pStyle w:val="a6"/>
              <w:ind w:left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:rsidR="00BB50C9" w:rsidRDefault="00BB50C9" w:rsidP="00BB50C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50C9" w:rsidRPr="00E6357F" w:rsidRDefault="00BB50C9" w:rsidP="00BB50C9">
            <w:pPr>
              <w:jc w:val="right"/>
              <w:rPr>
                <w:color w:val="000000"/>
              </w:rPr>
            </w:pPr>
          </w:p>
        </w:tc>
      </w:tr>
    </w:tbl>
    <w:p w:rsidR="00AF0F5E" w:rsidRPr="00AF0F5E" w:rsidRDefault="00AF0F5E" w:rsidP="00AF0F5E">
      <w:pPr>
        <w:pStyle w:val="a6"/>
        <w:ind w:left="567"/>
        <w:rPr>
          <w:rFonts w:ascii="Times New Roman" w:eastAsia="Batang" w:hAnsi="Times New Roman" w:cs="Times New Roman"/>
          <w:sz w:val="28"/>
          <w:szCs w:val="28"/>
          <w:lang w:eastAsia="ru-RU"/>
        </w:rPr>
      </w:pPr>
      <w:r w:rsidRPr="00AF0F5E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Линейные базисные функции позволяют получить достаточно точное решение полинома первой степени. </w:t>
      </w:r>
    </w:p>
    <w:p w:rsidR="00B1476A" w:rsidRDefault="00B1476A" w:rsidP="00B1476A">
      <w:pPr>
        <w:pStyle w:val="a6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C3D31">
        <w:rPr>
          <w:rFonts w:cstheme="minorHAnsi"/>
          <w:b/>
          <w:sz w:val="28"/>
          <w:szCs w:val="28"/>
        </w:rPr>
        <w:t>Тексты основных модулей программ</w:t>
      </w:r>
    </w:p>
    <w:p w:rsidR="00547308" w:rsidRDefault="00547308" w:rsidP="00547308">
      <w:pPr>
        <w:pStyle w:val="a6"/>
        <w:rPr>
          <w:rFonts w:cs="Times New Roman"/>
          <w:b/>
          <w:sz w:val="28"/>
          <w:szCs w:val="28"/>
        </w:rPr>
      </w:pPr>
      <w:proofErr w:type="spellStart"/>
      <w:r w:rsidRPr="00EC3D31">
        <w:rPr>
          <w:rFonts w:cs="Times New Roman"/>
          <w:b/>
          <w:sz w:val="28"/>
          <w:szCs w:val="28"/>
        </w:rPr>
        <w:t>Function.h</w:t>
      </w:r>
      <w:proofErr w:type="spellEnd"/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#pragma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once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fstream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iostream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&lt;vector&gt;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cmath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&lt;string&gt;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sstream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&lt;iterator&gt;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iomanip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&lt;algorithm&gt;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conio.h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using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00FF"/>
          <w:szCs w:val="24"/>
          <w:lang w:val="en-US"/>
        </w:rPr>
        <w:t>namespace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std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n, m;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&gt;&gt; nodes;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, conds1, conds2, conds3;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(3),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G_matrix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(3),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M_matrix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local_b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global_A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global_b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ggl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, di;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jg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FF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Kraev_1(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switch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case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0: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return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exp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lastRenderedPageBreak/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case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1: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return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>+2*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default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: 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uc_kr1()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ifstream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fin(</w:t>
      </w:r>
      <w:r w:rsidRPr="002D6B49">
        <w:rPr>
          <w:rFonts w:ascii="Consolas" w:hAnsi="Consolas" w:cs="Consolas"/>
          <w:color w:val="A31515"/>
          <w:szCs w:val="24"/>
          <w:lang w:val="en-US"/>
        </w:rPr>
        <w:t>"Cond1.txt"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FF"/>
          <w:szCs w:val="24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p, v1, v2, </w:t>
      </w:r>
      <w:proofErr w:type="spellStart"/>
      <w:r w:rsidRPr="002D6B49">
        <w:rPr>
          <w:rFonts w:ascii="Consolas" w:hAnsi="Consolas" w:cs="Consolas"/>
          <w:color w:val="000000"/>
          <w:szCs w:val="24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;</w:t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 xml:space="preserve">//кол-во ребер, на которых задано 1 </w:t>
      </w:r>
      <w:proofErr w:type="spellStart"/>
      <w:proofErr w:type="gramStart"/>
      <w:r w:rsidRPr="002D6B49">
        <w:rPr>
          <w:rFonts w:ascii="Consolas" w:hAnsi="Consolas" w:cs="Consolas"/>
          <w:color w:val="008000"/>
          <w:szCs w:val="24"/>
        </w:rPr>
        <w:t>кр.условие</w:t>
      </w:r>
      <w:proofErr w:type="spellEnd"/>
      <w:proofErr w:type="gramEnd"/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long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B = 1e+10;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fin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p;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p;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fin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v1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v2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x1, y1, x2, y2;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x1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v1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 xml:space="preserve">y1 = 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v1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x2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v2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 xml:space="preserve">y2 = 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v2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res1 = Kraev_1(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, x1, y1);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res2 = Kraev_1(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num_f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, x2, y2);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di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B;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di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B;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B * res1;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v2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B * res2;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Diffusion_coef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return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2;</w:t>
      </w: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Gamma_coef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return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3;</w:t>
      </w: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function(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>{</w:t>
      </w: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r w:rsidRPr="002D6B49">
        <w:rPr>
          <w:rFonts w:ascii="Consolas" w:hAnsi="Consolas" w:cs="Consolas"/>
          <w:color w:val="0000FF"/>
          <w:szCs w:val="24"/>
        </w:rPr>
        <w:t>return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-</w:t>
      </w:r>
      <w:proofErr w:type="spellStart"/>
      <w:r w:rsidRPr="002D6B49">
        <w:rPr>
          <w:rFonts w:ascii="Consolas" w:hAnsi="Consolas" w:cs="Consolas"/>
          <w:color w:val="000000"/>
          <w:szCs w:val="24"/>
        </w:rPr>
        <w:t>exp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(</w:t>
      </w:r>
      <w:proofErr w:type="spellStart"/>
      <w:r w:rsidRPr="002D6B49">
        <w:rPr>
          <w:rFonts w:ascii="Consolas" w:hAnsi="Consolas" w:cs="Consolas"/>
          <w:color w:val="808080"/>
          <w:szCs w:val="24"/>
        </w:rPr>
        <w:t>x</w:t>
      </w:r>
      <w:r w:rsidRPr="002D6B49">
        <w:rPr>
          <w:rFonts w:ascii="Consolas" w:hAnsi="Consolas" w:cs="Consolas"/>
          <w:color w:val="000000"/>
          <w:szCs w:val="24"/>
        </w:rPr>
        <w:t>+</w:t>
      </w:r>
      <w:r w:rsidRPr="002D6B49">
        <w:rPr>
          <w:rFonts w:ascii="Consolas" w:hAnsi="Consolas" w:cs="Consolas"/>
          <w:color w:val="808080"/>
          <w:szCs w:val="24"/>
        </w:rPr>
        <w:t>y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);}</w:t>
      </w:r>
    </w:p>
    <w:p w:rsidR="00547308" w:rsidRPr="002D6B49" w:rsidRDefault="00547308" w:rsidP="0054730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</w:rPr>
      </w:pPr>
    </w:p>
    <w:p w:rsidR="00547308" w:rsidRDefault="00547308" w:rsidP="00547308">
      <w:pPr>
        <w:pStyle w:val="a6"/>
        <w:rPr>
          <w:rFonts w:cs="Times New Roman"/>
          <w:b/>
          <w:sz w:val="28"/>
          <w:szCs w:val="28"/>
        </w:rPr>
      </w:pPr>
      <w:proofErr w:type="spellStart"/>
      <w:r w:rsidRPr="00547308">
        <w:rPr>
          <w:rFonts w:cs="Times New Roman"/>
          <w:b/>
          <w:sz w:val="28"/>
          <w:szCs w:val="28"/>
        </w:rPr>
        <w:t>LOS.h</w:t>
      </w:r>
      <w:proofErr w:type="spellEnd"/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#pragma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808080"/>
          <w:szCs w:val="24"/>
          <w:lang w:val="en-US"/>
        </w:rPr>
        <w:t>once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Function.h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Ma;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Ma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++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 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gi_1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808080"/>
          <w:szCs w:val="24"/>
          <w:lang w:val="en-US"/>
        </w:rPr>
        <w:t>Ma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di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 j &lt; gi_1; ++j) 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column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808080"/>
          <w:szCs w:val="24"/>
          <w:lang w:val="en-US"/>
        </w:rPr>
        <w:t>Ma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ggl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proofErr w:type="gramStart"/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column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808080"/>
          <w:szCs w:val="24"/>
          <w:lang w:val="en-US"/>
        </w:rPr>
        <w:t>Ma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column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ggl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lastRenderedPageBreak/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r w:rsidRPr="002D6B49">
        <w:rPr>
          <w:rFonts w:ascii="Consolas" w:hAnsi="Consolas" w:cs="Consolas"/>
          <w:color w:val="808080"/>
          <w:szCs w:val="24"/>
          <w:lang w:val="en-US"/>
        </w:rPr>
        <w:t>vec1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r w:rsidRPr="002D6B49">
        <w:rPr>
          <w:rFonts w:ascii="Consolas" w:hAnsi="Consolas" w:cs="Consolas"/>
          <w:color w:val="808080"/>
          <w:szCs w:val="24"/>
          <w:lang w:val="en-US"/>
        </w:rPr>
        <w:t>vec2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sum = 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sum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r w:rsidRPr="002D6B49">
        <w:rPr>
          <w:rFonts w:ascii="Consolas" w:hAnsi="Consolas" w:cs="Consolas"/>
          <w:color w:val="808080"/>
          <w:szCs w:val="24"/>
          <w:lang w:val="en-US"/>
        </w:rPr>
        <w:t>vec1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vec2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return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sum;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LOS()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k = 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norm_eps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&gt;x0(n,0);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&gt;r0(n, 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&gt;z0(n, 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&gt;p0(n, 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xk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(n, 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Ma.resize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n);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maxiter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100;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eps = 1e-12;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++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x0</w:t>
      </w:r>
      <w:proofErr w:type="gram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1;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count = 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(x0, Ma);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++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r0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Ma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z0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r0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z0, p0);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sr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(r0, r0);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while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sr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&gt; eps&amp;&amp; count &lt;=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maxiter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pp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(p0, p0);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ak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(p0, r0) / pp;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++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x0</w:t>
      </w:r>
      <w:proofErr w:type="gram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x0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ak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z0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r0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r0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ak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p0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r0, Ma);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bk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-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(p0, Ma) / pp;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++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z0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r0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bk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z0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p0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Ma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bk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p0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sr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sqrt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Mult_scal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(r0, r0));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++count;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cout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"k = "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k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'\t'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norm_eps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 xml:space="preserve"> = "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eps </w:t>
      </w:r>
      <w:r w:rsidRPr="002D6B49">
        <w:rPr>
          <w:rFonts w:ascii="Consolas" w:hAnsi="Consolas" w:cs="Consolas"/>
          <w:color w:val="008080"/>
          <w:szCs w:val="24"/>
          <w:lang w:val="en-US"/>
        </w:rPr>
        <w:t>&lt;&lt;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endl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=0;i&lt;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n;i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lastRenderedPageBreak/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</w:rPr>
        <w:t>cout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2D6B49">
        <w:rPr>
          <w:rFonts w:ascii="Consolas" w:hAnsi="Consolas" w:cs="Consolas"/>
          <w:color w:val="008080"/>
          <w:szCs w:val="24"/>
        </w:rPr>
        <w:t>&lt;&lt;</w:t>
      </w:r>
      <w:r w:rsidRPr="002D6B49">
        <w:rPr>
          <w:rFonts w:ascii="Consolas" w:hAnsi="Consolas" w:cs="Consolas"/>
          <w:color w:val="000000"/>
          <w:szCs w:val="24"/>
        </w:rPr>
        <w:t xml:space="preserve"> x</w:t>
      </w:r>
      <w:proofErr w:type="gramEnd"/>
      <w:r w:rsidRPr="002D6B49">
        <w:rPr>
          <w:rFonts w:ascii="Consolas" w:hAnsi="Consolas" w:cs="Consolas"/>
          <w:color w:val="000000"/>
          <w:szCs w:val="24"/>
        </w:rPr>
        <w:t>0</w:t>
      </w:r>
      <w:r w:rsidRPr="002D6B49">
        <w:rPr>
          <w:rFonts w:ascii="Consolas" w:hAnsi="Consolas" w:cs="Consolas"/>
          <w:color w:val="008080"/>
          <w:szCs w:val="24"/>
        </w:rPr>
        <w:t>[</w:t>
      </w:r>
      <w:r w:rsidRPr="002D6B49">
        <w:rPr>
          <w:rFonts w:ascii="Consolas" w:hAnsi="Consolas" w:cs="Consolas"/>
          <w:color w:val="000000"/>
          <w:szCs w:val="24"/>
        </w:rPr>
        <w:t>i</w:t>
      </w:r>
      <w:r w:rsidRPr="002D6B49">
        <w:rPr>
          <w:rFonts w:ascii="Consolas" w:hAnsi="Consolas" w:cs="Consolas"/>
          <w:color w:val="008080"/>
          <w:szCs w:val="24"/>
        </w:rPr>
        <w:t>]</w:t>
      </w:r>
      <w:r w:rsidRPr="002D6B49">
        <w:rPr>
          <w:rFonts w:ascii="Consolas" w:hAnsi="Consolas" w:cs="Consolas"/>
          <w:color w:val="000000"/>
          <w:szCs w:val="24"/>
        </w:rPr>
        <w:t xml:space="preserve"> </w:t>
      </w:r>
      <w:r w:rsidRPr="002D6B49">
        <w:rPr>
          <w:rFonts w:ascii="Consolas" w:hAnsi="Consolas" w:cs="Consolas"/>
          <w:color w:val="008080"/>
          <w:szCs w:val="24"/>
        </w:rPr>
        <w:t>&lt;&lt;</w:t>
      </w:r>
      <w:r w:rsidRPr="002D6B49">
        <w:rPr>
          <w:rFonts w:ascii="Consolas" w:hAnsi="Consolas" w:cs="Consolas"/>
          <w:color w:val="000000"/>
          <w:szCs w:val="24"/>
        </w:rPr>
        <w:t xml:space="preserve"> </w:t>
      </w:r>
      <w:r w:rsidRPr="002D6B49">
        <w:rPr>
          <w:rFonts w:ascii="Consolas" w:hAnsi="Consolas" w:cs="Consolas"/>
          <w:color w:val="A31515"/>
          <w:szCs w:val="24"/>
        </w:rPr>
        <w:t>'\n'</w:t>
      </w:r>
      <w:r w:rsidRPr="002D6B49">
        <w:rPr>
          <w:rFonts w:ascii="Consolas" w:hAnsi="Consolas" w:cs="Consolas"/>
          <w:color w:val="000000"/>
          <w:szCs w:val="24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6" w:lineRule="atLeast"/>
        <w:ind w:left="709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>}</w:t>
      </w:r>
    </w:p>
    <w:p w:rsidR="00547308" w:rsidRDefault="00547308" w:rsidP="0054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308" w:rsidRDefault="00547308" w:rsidP="00547308">
      <w:pPr>
        <w:pStyle w:val="a6"/>
        <w:rPr>
          <w:rFonts w:cs="Times New Roman"/>
          <w:b/>
          <w:sz w:val="28"/>
          <w:szCs w:val="28"/>
        </w:rPr>
      </w:pPr>
      <w:r w:rsidRPr="00547308">
        <w:rPr>
          <w:rFonts w:cs="Times New Roman"/>
          <w:b/>
          <w:sz w:val="28"/>
          <w:szCs w:val="28"/>
        </w:rPr>
        <w:t>Source.cpp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Function.h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  <w:proofErr w:type="spellStart"/>
      <w:r w:rsidRPr="002D6B49">
        <w:rPr>
          <w:rFonts w:ascii="Consolas" w:hAnsi="Consolas" w:cs="Consolas"/>
          <w:color w:val="A31515"/>
          <w:szCs w:val="24"/>
          <w:lang w:val="en-US"/>
        </w:rPr>
        <w:t>LOS.h</w:t>
      </w:r>
      <w:proofErr w:type="spellEnd"/>
      <w:r w:rsidRPr="002D6B49">
        <w:rPr>
          <w:rFonts w:ascii="Consolas" w:hAnsi="Consolas" w:cs="Consolas"/>
          <w:color w:val="A31515"/>
          <w:szCs w:val="24"/>
          <w:lang w:val="en-US"/>
        </w:rPr>
        <w:t>"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808080"/>
          <w:szCs w:val="24"/>
          <w:lang w:val="en-US"/>
        </w:rPr>
        <w:t>#include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A31515"/>
          <w:szCs w:val="24"/>
          <w:lang w:val="en-US"/>
        </w:rPr>
        <w:t>&lt;Set&gt;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Input()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ifstream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fnodes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felems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, fcond1, fcond2, fcond3;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2B91AF"/>
          <w:szCs w:val="24"/>
        </w:rPr>
        <w:t>string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</w:rPr>
        <w:t>str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>//кол-во глобальных узлов и их координаты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fnodes.open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</w:rPr>
        <w:t>(</w:t>
      </w:r>
      <w:r w:rsidRPr="002D6B49">
        <w:rPr>
          <w:rFonts w:ascii="Consolas" w:hAnsi="Consolas" w:cs="Consolas"/>
          <w:color w:val="A31515"/>
          <w:szCs w:val="24"/>
        </w:rPr>
        <w:t>"Nodes.txt"</w:t>
      </w:r>
      <w:r w:rsidRPr="002D6B49">
        <w:rPr>
          <w:rFonts w:ascii="Consolas" w:hAnsi="Consolas" w:cs="Consolas"/>
          <w:color w:val="000000"/>
          <w:szCs w:val="24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fnodes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</w:t>
      </w:r>
      <w:r w:rsidRPr="002D6B49">
        <w:rPr>
          <w:rFonts w:ascii="Consolas" w:hAnsi="Consolas" w:cs="Consolas"/>
          <w:color w:val="008080"/>
          <w:szCs w:val="24"/>
        </w:rPr>
        <w:t>&gt;</w:t>
      </w:r>
      <w:proofErr w:type="gramEnd"/>
      <w:r w:rsidRPr="002D6B49">
        <w:rPr>
          <w:rFonts w:ascii="Consolas" w:hAnsi="Consolas" w:cs="Consolas"/>
          <w:color w:val="008080"/>
          <w:szCs w:val="24"/>
        </w:rPr>
        <w:t>&gt;</w:t>
      </w:r>
      <w:r w:rsidRPr="002D6B49">
        <w:rPr>
          <w:rFonts w:ascii="Consolas" w:hAnsi="Consolas" w:cs="Consolas"/>
          <w:color w:val="000000"/>
          <w:szCs w:val="24"/>
        </w:rPr>
        <w:t xml:space="preserve"> n;</w:t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>//кол-во узлов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nodes.resize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n);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.resize(2);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fnodes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fnodes.close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</w:rPr>
        <w:t>();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>//список конечных элементов с локальными узлами и номером подобласти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felems.open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</w:rPr>
        <w:t>(</w:t>
      </w:r>
      <w:r w:rsidRPr="002D6B49">
        <w:rPr>
          <w:rFonts w:ascii="Consolas" w:hAnsi="Consolas" w:cs="Consolas"/>
          <w:color w:val="A31515"/>
          <w:szCs w:val="24"/>
        </w:rPr>
        <w:t>"Elems.txt"</w:t>
      </w:r>
      <w:r w:rsidRPr="002D6B49">
        <w:rPr>
          <w:rFonts w:ascii="Consolas" w:hAnsi="Consolas" w:cs="Consolas"/>
          <w:color w:val="000000"/>
          <w:szCs w:val="24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felems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</w:t>
      </w:r>
      <w:r w:rsidRPr="002D6B49">
        <w:rPr>
          <w:rFonts w:ascii="Consolas" w:hAnsi="Consolas" w:cs="Consolas"/>
          <w:color w:val="008080"/>
          <w:szCs w:val="24"/>
        </w:rPr>
        <w:t>&gt;</w:t>
      </w:r>
      <w:proofErr w:type="gramEnd"/>
      <w:r w:rsidRPr="002D6B49">
        <w:rPr>
          <w:rFonts w:ascii="Consolas" w:hAnsi="Consolas" w:cs="Consolas"/>
          <w:color w:val="008080"/>
          <w:szCs w:val="24"/>
        </w:rPr>
        <w:t>&gt;</w:t>
      </w:r>
      <w:r w:rsidRPr="002D6B49">
        <w:rPr>
          <w:rFonts w:ascii="Consolas" w:hAnsi="Consolas" w:cs="Consolas"/>
          <w:color w:val="000000"/>
          <w:szCs w:val="24"/>
        </w:rPr>
        <w:t xml:space="preserve"> m;</w:t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>//кол-во конечных элементов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elems.resize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m);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m;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.resize(4);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felems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&gt;&gt;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3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felems.close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Portrait()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2B91AF"/>
          <w:szCs w:val="24"/>
          <w:lang w:val="en-US"/>
        </w:rPr>
        <w:t>set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&gt;&gt; list(n);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s = 0; s &lt;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elems.size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(); s++)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p = 0; p &lt; 3; p++)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p + 1; j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) 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ind1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s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p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ind2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s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if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(ind1 &lt; ind2) swap(ind1, ind2);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</w:rPr>
        <w:t>list</w:t>
      </w:r>
      <w:proofErr w:type="spellEnd"/>
      <w:r w:rsidRPr="002D6B49">
        <w:rPr>
          <w:rFonts w:ascii="Consolas" w:hAnsi="Consolas" w:cs="Consolas"/>
          <w:color w:val="008080"/>
          <w:szCs w:val="24"/>
        </w:rPr>
        <w:t>[</w:t>
      </w:r>
      <w:r w:rsidRPr="002D6B49">
        <w:rPr>
          <w:rFonts w:ascii="Consolas" w:hAnsi="Consolas" w:cs="Consolas"/>
          <w:color w:val="000000"/>
          <w:szCs w:val="24"/>
        </w:rPr>
        <w:t>ind1</w:t>
      </w:r>
      <w:proofErr w:type="gramStart"/>
      <w:r w:rsidRPr="002D6B49">
        <w:rPr>
          <w:rFonts w:ascii="Consolas" w:hAnsi="Consolas" w:cs="Consolas"/>
          <w:color w:val="008080"/>
          <w:szCs w:val="24"/>
        </w:rPr>
        <w:t>]</w:t>
      </w:r>
      <w:r w:rsidRPr="002D6B49">
        <w:rPr>
          <w:rFonts w:ascii="Consolas" w:hAnsi="Consolas" w:cs="Consolas"/>
          <w:color w:val="000000"/>
          <w:szCs w:val="24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</w:rPr>
        <w:t>insert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</w:rPr>
        <w:t>(ind2);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8000"/>
          <w:szCs w:val="24"/>
        </w:rPr>
        <w:t>//создание портрета по списку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ig.resize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n+1);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2;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 + 1;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 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col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col + list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.size();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jg.resize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n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1, k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n;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 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: list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 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jg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k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j;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k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++;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G(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det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abs((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 - 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Diffusion_coef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() *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det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/ 2;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&gt;&gt; a(3);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8000"/>
          <w:szCs w:val="24"/>
          <w:lang w:val="en-US"/>
        </w:rPr>
        <w:t>//</w:t>
      </w:r>
      <w:proofErr w:type="gramStart"/>
      <w:r w:rsidRPr="002D6B49">
        <w:rPr>
          <w:rFonts w:ascii="Consolas" w:hAnsi="Consolas" w:cs="Consolas"/>
          <w:color w:val="008000"/>
          <w:szCs w:val="24"/>
          <w:lang w:val="en-US"/>
        </w:rPr>
        <w:t>a[</w:t>
      </w:r>
      <w:proofErr w:type="gramEnd"/>
      <w:r w:rsidRPr="002D6B49">
        <w:rPr>
          <w:rFonts w:ascii="Consolas" w:hAnsi="Consolas" w:cs="Consolas"/>
          <w:color w:val="008000"/>
          <w:szCs w:val="24"/>
          <w:lang w:val="en-US"/>
        </w:rPr>
        <w:t>0].</w:t>
      </w:r>
      <w:proofErr w:type="spellStart"/>
      <w:r w:rsidRPr="002D6B49">
        <w:rPr>
          <w:rFonts w:ascii="Consolas" w:hAnsi="Consolas" w:cs="Consolas"/>
          <w:color w:val="008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8000"/>
          <w:szCs w:val="24"/>
          <w:lang w:val="en-US"/>
        </w:rPr>
        <w:t>(-x[0] * y[2] + x[2] * y[0]);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(-(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(-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(-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(-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push_back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resize(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0; j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proofErr w:type="gramStart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((a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 + (a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)*(a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M(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&gt;&amp;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det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abs((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 - 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)*(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*f = </w:t>
      </w:r>
      <w:r w:rsidRPr="002D6B49">
        <w:rPr>
          <w:rFonts w:ascii="Consolas" w:hAnsi="Consolas" w:cs="Consolas"/>
          <w:color w:val="0000FF"/>
          <w:szCs w:val="24"/>
          <w:lang w:val="en-US"/>
        </w:rPr>
        <w:t>new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[3],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Gamma_coef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() *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det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/ 24;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resize(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0; j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(</w:t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== j) ?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proofErr w:type="gramStart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2 *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: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0]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function(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1]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function(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f[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2]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mult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* function(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2 * f[0] + f[1] + f[2];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f[0] + 2 * f[1] + f[2];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2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f[0] + f[1] + 2 * f[2];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 &amp;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local_f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G(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M(</w:t>
      </w:r>
      <w:r w:rsidRPr="002D6B49">
        <w:rPr>
          <w:rFonts w:ascii="Consolas" w:hAnsi="Consolas" w:cs="Consolas"/>
          <w:color w:val="808080"/>
          <w:szCs w:val="24"/>
          <w:lang w:val="en-US"/>
        </w:rPr>
        <w:t>x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2D6B49">
        <w:rPr>
          <w:rFonts w:ascii="Consolas" w:hAnsi="Consolas" w:cs="Consolas"/>
          <w:color w:val="808080"/>
          <w:szCs w:val="24"/>
          <w:lang w:val="en-US"/>
        </w:rPr>
        <w:t>y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.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resize(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0; j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proofErr w:type="gramStart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M_matrix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AddLocalToGlobal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&gt;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++)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di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80808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lastRenderedPageBreak/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proofErr w:type="gramEnd"/>
      <w:r w:rsidRPr="002D6B49">
        <w:rPr>
          <w:rFonts w:ascii="Consolas" w:hAnsi="Consolas" w:cs="Consolas"/>
          <w:color w:val="80808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local_b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0; j &lt;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a = 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;  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b = </w:t>
      </w:r>
      <w:proofErr w:type="spellStart"/>
      <w:r w:rsidRPr="002D6B49">
        <w:rPr>
          <w:rFonts w:ascii="Consolas" w:hAnsi="Consolas" w:cs="Consolas"/>
          <w:color w:val="80808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if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(a &lt; b) swap(a, b);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begin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jg.begin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() </w:t>
      </w:r>
      <w:r w:rsidRPr="002D6B49">
        <w:rPr>
          <w:rFonts w:ascii="Consolas" w:hAnsi="Consolas" w:cs="Consolas"/>
          <w:color w:val="008080"/>
          <w:szCs w:val="24"/>
          <w:lang w:val="en-US"/>
        </w:rPr>
        <w:t>+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if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a + 1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&gt;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a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)  </w:t>
      </w:r>
      <w:r w:rsidRPr="002D6B49">
        <w:rPr>
          <w:rFonts w:ascii="Consolas" w:hAnsi="Consolas" w:cs="Consolas"/>
          <w:color w:val="008000"/>
          <w:szCs w:val="24"/>
          <w:lang w:val="en-US"/>
        </w:rPr>
        <w:t xml:space="preserve">//!= </w:t>
      </w:r>
      <w:r w:rsidRPr="002D6B49">
        <w:rPr>
          <w:rFonts w:ascii="Consolas" w:hAnsi="Consolas" w:cs="Consolas"/>
          <w:color w:val="008000"/>
          <w:szCs w:val="24"/>
        </w:rPr>
        <w:t>профиль</w:t>
      </w:r>
      <w:r w:rsidRPr="002D6B49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00"/>
          <w:szCs w:val="24"/>
        </w:rPr>
        <w:t>не</w:t>
      </w:r>
      <w:r w:rsidRPr="002D6B49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00"/>
          <w:szCs w:val="24"/>
        </w:rPr>
        <w:t>пуст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end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jg.begin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() </w:t>
      </w:r>
      <w:r w:rsidRPr="002D6B49">
        <w:rPr>
          <w:rFonts w:ascii="Consolas" w:hAnsi="Consolas" w:cs="Consolas"/>
          <w:color w:val="008080"/>
          <w:szCs w:val="24"/>
          <w:lang w:val="en-US"/>
        </w:rPr>
        <w:t>+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a + 1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-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1;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iter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lower_bound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(begin, end, b); </w:t>
      </w:r>
      <w:r w:rsidRPr="002D6B49">
        <w:rPr>
          <w:rFonts w:ascii="Consolas" w:hAnsi="Consolas" w:cs="Consolas"/>
          <w:color w:val="008000"/>
          <w:szCs w:val="24"/>
          <w:lang w:val="en-US"/>
        </w:rPr>
        <w:t>//</w:t>
      </w:r>
      <w:r w:rsidRPr="002D6B49">
        <w:rPr>
          <w:rFonts w:ascii="Consolas" w:hAnsi="Consolas" w:cs="Consolas"/>
          <w:color w:val="008000"/>
          <w:szCs w:val="24"/>
        </w:rPr>
        <w:t>дихотомия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auto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index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iter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2D6B49">
        <w:rPr>
          <w:rFonts w:ascii="Consolas" w:hAnsi="Consolas" w:cs="Consolas"/>
          <w:color w:val="008080"/>
          <w:szCs w:val="24"/>
          <w:lang w:val="en-US"/>
        </w:rPr>
        <w:t>-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jg.begin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ggl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index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main()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2B91AF"/>
          <w:szCs w:val="24"/>
          <w:lang w:val="en-US"/>
        </w:rPr>
        <w:t>vector</w:t>
      </w:r>
      <w:r w:rsidRPr="002D6B49">
        <w:rPr>
          <w:rFonts w:ascii="Consolas" w:hAnsi="Consolas" w:cs="Consolas"/>
          <w:color w:val="000000"/>
          <w:szCs w:val="24"/>
          <w:lang w:val="en-US"/>
        </w:rPr>
        <w:t>&lt;</w:t>
      </w:r>
      <w:proofErr w:type="gramEnd"/>
      <w:r w:rsidRPr="002D6B49">
        <w:rPr>
          <w:rFonts w:ascii="Consolas" w:hAnsi="Consolas" w:cs="Consolas"/>
          <w:color w:val="0000FF"/>
          <w:szCs w:val="24"/>
          <w:lang w:val="en-US"/>
        </w:rPr>
        <w:t>double</w:t>
      </w:r>
      <w:r w:rsidRPr="002D6B49">
        <w:rPr>
          <w:rFonts w:ascii="Consolas" w:hAnsi="Consolas" w:cs="Consolas"/>
          <w:color w:val="000000"/>
          <w:szCs w:val="24"/>
          <w:lang w:val="en-US"/>
        </w:rPr>
        <w:t>&gt;x(3), y(3);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Input(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Portrait(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di.resize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n);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global_</w:t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b.resize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n);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ggl.resize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n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-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ig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FF"/>
          <w:szCs w:val="24"/>
        </w:rPr>
        <w:t>for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</w:rPr>
        <w:t xml:space="preserve"> i = 0; i </w:t>
      </w:r>
      <w:proofErr w:type="gramStart"/>
      <w:r w:rsidRPr="002D6B49">
        <w:rPr>
          <w:rFonts w:ascii="Consolas" w:hAnsi="Consolas" w:cs="Consolas"/>
          <w:color w:val="000000"/>
          <w:szCs w:val="24"/>
        </w:rPr>
        <w:t>&lt; m</w:t>
      </w:r>
      <w:proofErr w:type="gramEnd"/>
      <w:r w:rsidRPr="002D6B49">
        <w:rPr>
          <w:rFonts w:ascii="Consolas" w:hAnsi="Consolas" w:cs="Consolas"/>
          <w:color w:val="000000"/>
          <w:szCs w:val="24"/>
        </w:rPr>
        <w:t>; i++)</w:t>
      </w:r>
      <w:r w:rsidRPr="002D6B49">
        <w:rPr>
          <w:rFonts w:ascii="Consolas" w:hAnsi="Consolas" w:cs="Consolas"/>
          <w:color w:val="008000"/>
          <w:szCs w:val="24"/>
        </w:rPr>
        <w:t>// локальная матрица для всех элементов, но без их сохранения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for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j = 0; j &lt; 3;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j++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proofErr w:type="gramStart"/>
      <w:r w:rsidRPr="002D6B49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point =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x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point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0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  <w:lang w:val="en-US"/>
        </w:rPr>
        <w:t>y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proofErr w:type="gramEnd"/>
      <w:r w:rsidRPr="002D6B49">
        <w:rPr>
          <w:rFonts w:ascii="Consolas" w:hAnsi="Consolas" w:cs="Consolas"/>
          <w:color w:val="000000"/>
          <w:szCs w:val="24"/>
          <w:lang w:val="en-US"/>
        </w:rPr>
        <w:t>j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 xml:space="preserve"> = nodes</w:t>
      </w:r>
      <w:r w:rsidRPr="002D6B49">
        <w:rPr>
          <w:rFonts w:ascii="Consolas" w:hAnsi="Consolas" w:cs="Consolas"/>
          <w:color w:val="008080"/>
          <w:szCs w:val="24"/>
          <w:lang w:val="en-US"/>
        </w:rPr>
        <w:t>[</w:t>
      </w:r>
      <w:r w:rsidRPr="002D6B49">
        <w:rPr>
          <w:rFonts w:ascii="Consolas" w:hAnsi="Consolas" w:cs="Consolas"/>
          <w:color w:val="000000"/>
          <w:szCs w:val="24"/>
          <w:lang w:val="en-US"/>
        </w:rPr>
        <w:t>point</w:t>
      </w:r>
      <w:r w:rsidRPr="002D6B49">
        <w:rPr>
          <w:rFonts w:ascii="Consolas" w:hAnsi="Consolas" w:cs="Consolas"/>
          <w:color w:val="008080"/>
          <w:szCs w:val="24"/>
          <w:lang w:val="en-US"/>
        </w:rPr>
        <w:t>][</w:t>
      </w:r>
      <w:r w:rsidRPr="002D6B49">
        <w:rPr>
          <w:rFonts w:ascii="Consolas" w:hAnsi="Consolas" w:cs="Consolas"/>
          <w:color w:val="000000"/>
          <w:szCs w:val="24"/>
          <w:lang w:val="en-US"/>
        </w:rPr>
        <w:t>1</w:t>
      </w:r>
      <w:r w:rsidRPr="002D6B49">
        <w:rPr>
          <w:rFonts w:ascii="Consolas" w:hAnsi="Consolas" w:cs="Consolas"/>
          <w:color w:val="008080"/>
          <w:szCs w:val="24"/>
          <w:lang w:val="en-US"/>
        </w:rPr>
        <w:t>]</w:t>
      </w:r>
      <w:r w:rsidRPr="002D6B49">
        <w:rPr>
          <w:rFonts w:ascii="Consolas" w:hAnsi="Consolas" w:cs="Consolas"/>
          <w:color w:val="000000"/>
          <w:szCs w:val="24"/>
          <w:lang w:val="en-US"/>
        </w:rPr>
        <w:t>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  <w:lang w:val="en-US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Local_Matrix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 xml:space="preserve">(x, y, </w:t>
      </w:r>
      <w:proofErr w:type="spellStart"/>
      <w:r w:rsidRPr="002D6B49">
        <w:rPr>
          <w:rFonts w:ascii="Consolas" w:hAnsi="Consolas" w:cs="Consolas"/>
          <w:color w:val="000000"/>
          <w:szCs w:val="24"/>
          <w:lang w:val="en-US"/>
        </w:rPr>
        <w:t>local_b</w:t>
      </w:r>
      <w:proofErr w:type="spellEnd"/>
      <w:r w:rsidRPr="002D6B49">
        <w:rPr>
          <w:rFonts w:ascii="Consolas" w:hAnsi="Consolas" w:cs="Consolas"/>
          <w:color w:val="000000"/>
          <w:szCs w:val="24"/>
          <w:lang w:val="en-US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r w:rsidRPr="002D6B49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2D6B49">
        <w:rPr>
          <w:rFonts w:ascii="Consolas" w:hAnsi="Consolas" w:cs="Consolas"/>
          <w:color w:val="000000"/>
          <w:szCs w:val="24"/>
        </w:rPr>
        <w:t>AddLocalToGlobal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(</w:t>
      </w:r>
      <w:proofErr w:type="spellStart"/>
      <w:r w:rsidRPr="002D6B49">
        <w:rPr>
          <w:rFonts w:ascii="Consolas" w:hAnsi="Consolas" w:cs="Consolas"/>
          <w:color w:val="000000"/>
          <w:szCs w:val="24"/>
        </w:rPr>
        <w:t>elems</w:t>
      </w:r>
      <w:proofErr w:type="spellEnd"/>
      <w:r w:rsidRPr="002D6B49">
        <w:rPr>
          <w:rFonts w:ascii="Consolas" w:hAnsi="Consolas" w:cs="Consolas"/>
          <w:color w:val="008080"/>
          <w:szCs w:val="24"/>
        </w:rPr>
        <w:t>[</w:t>
      </w:r>
      <w:r w:rsidRPr="002D6B49">
        <w:rPr>
          <w:rFonts w:ascii="Consolas" w:hAnsi="Consolas" w:cs="Consolas"/>
          <w:color w:val="000000"/>
          <w:szCs w:val="24"/>
        </w:rPr>
        <w:t>i</w:t>
      </w:r>
      <w:r w:rsidRPr="002D6B49">
        <w:rPr>
          <w:rFonts w:ascii="Consolas" w:hAnsi="Consolas" w:cs="Consolas"/>
          <w:color w:val="008080"/>
          <w:szCs w:val="24"/>
        </w:rPr>
        <w:t>]</w:t>
      </w:r>
      <w:r w:rsidRPr="002D6B49">
        <w:rPr>
          <w:rFonts w:ascii="Consolas" w:hAnsi="Consolas" w:cs="Consolas"/>
          <w:color w:val="000000"/>
          <w:szCs w:val="24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  <w:t>}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  <w:t>uc_kr1();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</w:r>
      <w:proofErr w:type="gramStart"/>
      <w:r w:rsidRPr="002D6B49">
        <w:rPr>
          <w:rFonts w:ascii="Consolas" w:hAnsi="Consolas" w:cs="Consolas"/>
          <w:color w:val="000000"/>
          <w:szCs w:val="24"/>
        </w:rPr>
        <w:t>LOS(</w:t>
      </w:r>
      <w:proofErr w:type="gramEnd"/>
      <w:r w:rsidRPr="002D6B49">
        <w:rPr>
          <w:rFonts w:ascii="Consolas" w:hAnsi="Consolas" w:cs="Consolas"/>
          <w:color w:val="000000"/>
          <w:szCs w:val="24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ab/>
        <w:t>_</w:t>
      </w:r>
      <w:proofErr w:type="spellStart"/>
      <w:proofErr w:type="gramStart"/>
      <w:r w:rsidRPr="002D6B49">
        <w:rPr>
          <w:rFonts w:ascii="Consolas" w:hAnsi="Consolas" w:cs="Consolas"/>
          <w:color w:val="000000"/>
          <w:szCs w:val="24"/>
        </w:rPr>
        <w:t>getch</w:t>
      </w:r>
      <w:proofErr w:type="spellEnd"/>
      <w:r w:rsidRPr="002D6B49">
        <w:rPr>
          <w:rFonts w:ascii="Consolas" w:hAnsi="Consolas" w:cs="Consolas"/>
          <w:color w:val="000000"/>
          <w:szCs w:val="24"/>
        </w:rPr>
        <w:t>(</w:t>
      </w:r>
      <w:proofErr w:type="gramEnd"/>
      <w:r w:rsidRPr="002D6B49">
        <w:rPr>
          <w:rFonts w:ascii="Consolas" w:hAnsi="Consolas" w:cs="Consolas"/>
          <w:color w:val="000000"/>
          <w:szCs w:val="24"/>
        </w:rPr>
        <w:t>);</w:t>
      </w:r>
    </w:p>
    <w:p w:rsidR="00547308" w:rsidRPr="002D6B49" w:rsidRDefault="00547308" w:rsidP="002D6B49">
      <w:pPr>
        <w:autoSpaceDE w:val="0"/>
        <w:autoSpaceDN w:val="0"/>
        <w:adjustRightInd w:val="0"/>
        <w:spacing w:after="0" w:line="192" w:lineRule="auto"/>
        <w:ind w:left="567" w:firstLine="142"/>
        <w:rPr>
          <w:rFonts w:ascii="Consolas" w:hAnsi="Consolas" w:cs="Consolas"/>
          <w:color w:val="000000"/>
          <w:szCs w:val="24"/>
        </w:rPr>
      </w:pPr>
      <w:r w:rsidRPr="002D6B49">
        <w:rPr>
          <w:rFonts w:ascii="Consolas" w:hAnsi="Consolas" w:cs="Consolas"/>
          <w:color w:val="000000"/>
          <w:szCs w:val="24"/>
        </w:rPr>
        <w:t>}</w:t>
      </w:r>
    </w:p>
    <w:p w:rsidR="00547308" w:rsidRPr="00547308" w:rsidRDefault="00547308" w:rsidP="0054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7308" w:rsidRPr="00547308" w:rsidRDefault="00547308" w:rsidP="00547308">
      <w:pPr>
        <w:pStyle w:val="a6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GoBack"/>
      <w:bookmarkEnd w:id="0"/>
    </w:p>
    <w:sectPr w:rsidR="00547308" w:rsidRPr="0054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75D6"/>
    <w:multiLevelType w:val="hybridMultilevel"/>
    <w:tmpl w:val="D49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361C4"/>
    <w:multiLevelType w:val="hybridMultilevel"/>
    <w:tmpl w:val="274E47A6"/>
    <w:lvl w:ilvl="0" w:tplc="C748BB32">
      <w:numFmt w:val="decimal"/>
      <w:lvlText w:val="%1"/>
      <w:lvlJc w:val="left"/>
      <w:pPr>
        <w:ind w:left="3540" w:hanging="28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19"/>
    <w:rsid w:val="00026CBC"/>
    <w:rsid w:val="0004033F"/>
    <w:rsid w:val="000A5F19"/>
    <w:rsid w:val="001172CF"/>
    <w:rsid w:val="0023625E"/>
    <w:rsid w:val="002C0FB1"/>
    <w:rsid w:val="002D6B49"/>
    <w:rsid w:val="00352C14"/>
    <w:rsid w:val="003709A1"/>
    <w:rsid w:val="003F1CEA"/>
    <w:rsid w:val="004356C9"/>
    <w:rsid w:val="00535B57"/>
    <w:rsid w:val="00547308"/>
    <w:rsid w:val="006E618D"/>
    <w:rsid w:val="009733E9"/>
    <w:rsid w:val="009A3C19"/>
    <w:rsid w:val="00AF0F5E"/>
    <w:rsid w:val="00B1476A"/>
    <w:rsid w:val="00BA5515"/>
    <w:rsid w:val="00BB50C9"/>
    <w:rsid w:val="00C22423"/>
    <w:rsid w:val="00C86600"/>
    <w:rsid w:val="00D64871"/>
    <w:rsid w:val="00E02E78"/>
    <w:rsid w:val="00E6357F"/>
    <w:rsid w:val="00EA0A24"/>
    <w:rsid w:val="00EC3D31"/>
    <w:rsid w:val="00ED3DE2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181"/>
        <o:r id="V:Rule2" type="connector" idref="#AutoShape 180"/>
        <o:r id="V:Rule3" type="connector" idref="#AutoShape 179"/>
      </o:rules>
    </o:shapelayout>
  </w:shapeDefaults>
  <w:decimalSymbol w:val=","/>
  <w:listSeparator w:val=";"/>
  <w14:docId w14:val="062E4B8B"/>
  <w15:chartTrackingRefBased/>
  <w15:docId w15:val="{4C5E1408-85E5-444E-AA08-3C0D92DE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76A"/>
  </w:style>
  <w:style w:type="paragraph" w:styleId="1">
    <w:name w:val="heading 1"/>
    <w:basedOn w:val="a"/>
    <w:next w:val="a"/>
    <w:link w:val="10"/>
    <w:uiPriority w:val="9"/>
    <w:qFormat/>
    <w:rsid w:val="00B14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76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476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47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4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B1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1476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1476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1476A"/>
    <w:rPr>
      <w:vanish/>
      <w:color w:val="FF0000"/>
    </w:rPr>
  </w:style>
  <w:style w:type="paragraph" w:customStyle="1" w:styleId="a4">
    <w:name w:val="Министерство"/>
    <w:basedOn w:val="1"/>
    <w:rsid w:val="00B1476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B1476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14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B1476A"/>
    <w:pPr>
      <w:ind w:left="720"/>
      <w:contextualSpacing/>
    </w:pPr>
  </w:style>
  <w:style w:type="paragraph" w:styleId="a7">
    <w:name w:val="No Spacing"/>
    <w:uiPriority w:val="1"/>
    <w:qFormat/>
    <w:rsid w:val="00EC3D31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paragraph" w:customStyle="1" w:styleId="thesubheader">
    <w:name w:val="the_subheader"/>
    <w:basedOn w:val="a"/>
    <w:link w:val="thesubheader0"/>
    <w:qFormat/>
    <w:rsid w:val="00EC3D31"/>
    <w:pPr>
      <w:spacing w:after="120" w:line="240" w:lineRule="auto"/>
      <w:jc w:val="both"/>
    </w:pPr>
    <w:rPr>
      <w:rFonts w:ascii="Times New Roman" w:hAnsi="Times New Roman"/>
      <w:b/>
      <w:i/>
      <w:sz w:val="20"/>
      <w:szCs w:val="20"/>
    </w:rPr>
  </w:style>
  <w:style w:type="character" w:customStyle="1" w:styleId="thesubheader0">
    <w:name w:val="the_subheader Знак"/>
    <w:basedOn w:val="a0"/>
    <w:link w:val="thesubheader"/>
    <w:rsid w:val="00EC3D31"/>
    <w:rPr>
      <w:rFonts w:ascii="Times New Roman" w:hAnsi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png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7.wmf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AFDE5C77A41DCB28D74A79F462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2901E-846F-4366-88F2-499E6F20CD79}"/>
      </w:docPartPr>
      <w:docPartBody>
        <w:p w:rsidR="00922795" w:rsidRDefault="004A4849" w:rsidP="004A4849">
          <w:pPr>
            <w:pStyle w:val="6C7AFDE5C77A41DCB28D74A79F462D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549F342475844D9BF4EFEB4E9E0E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7A2EB-EA15-43F3-9970-E0325B507F07}"/>
      </w:docPartPr>
      <w:docPartBody>
        <w:p w:rsidR="00922795" w:rsidRDefault="004A4849" w:rsidP="004A4849">
          <w:pPr>
            <w:pStyle w:val="E549F342475844D9BF4EFEB4E9E0EBA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B02693276384DCA8C6882841BB48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098CBD-D484-4776-8789-E4006BD60B1A}"/>
      </w:docPartPr>
      <w:docPartBody>
        <w:p w:rsidR="00922795" w:rsidRDefault="004A4849" w:rsidP="004A4849">
          <w:pPr>
            <w:pStyle w:val="4B02693276384DCA8C6882841BB484E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C8AE2C9B8C747738E27997277AFF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4D3E4-90EC-433F-8366-DB2A3F9EB4A5}"/>
      </w:docPartPr>
      <w:docPartBody>
        <w:p w:rsidR="00922795" w:rsidRDefault="004A4849" w:rsidP="004A4849">
          <w:pPr>
            <w:pStyle w:val="FC8AE2C9B8C747738E27997277AFF902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10B8EEBA9744C579CB5583DDB4F0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54503-8569-4A56-ABC5-3AF30E460DF8}"/>
      </w:docPartPr>
      <w:docPartBody>
        <w:p w:rsidR="00922795" w:rsidRDefault="004A4849" w:rsidP="004A4849">
          <w:pPr>
            <w:pStyle w:val="610B8EEBA9744C579CB5583DDB4F0C23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49"/>
    <w:rsid w:val="004A4849"/>
    <w:rsid w:val="009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795"/>
    <w:rPr>
      <w:color w:val="808080"/>
    </w:rPr>
  </w:style>
  <w:style w:type="paragraph" w:customStyle="1" w:styleId="6C7AFDE5C77A41DCB28D74A79F462DC5">
    <w:name w:val="6C7AFDE5C77A41DCB28D74A79F462DC5"/>
    <w:rsid w:val="004A4849"/>
  </w:style>
  <w:style w:type="paragraph" w:customStyle="1" w:styleId="630C41F8BD694E9BA34F02BB8547BBF9">
    <w:name w:val="630C41F8BD694E9BA34F02BB8547BBF9"/>
    <w:rsid w:val="004A4849"/>
  </w:style>
  <w:style w:type="paragraph" w:customStyle="1" w:styleId="86A3E691B0354891A2BCAD6047805D81">
    <w:name w:val="86A3E691B0354891A2BCAD6047805D81"/>
    <w:rsid w:val="004A4849"/>
  </w:style>
  <w:style w:type="paragraph" w:customStyle="1" w:styleId="2524D426F59E484F94B6C8134CB1BC26">
    <w:name w:val="2524D426F59E484F94B6C8134CB1BC26"/>
    <w:rsid w:val="004A4849"/>
  </w:style>
  <w:style w:type="paragraph" w:customStyle="1" w:styleId="48D6EA1AB7424B58A12EA67328EE506F">
    <w:name w:val="48D6EA1AB7424B58A12EA67328EE506F"/>
    <w:rsid w:val="004A4849"/>
  </w:style>
  <w:style w:type="paragraph" w:customStyle="1" w:styleId="E549F342475844D9BF4EFEB4E9E0EBAD">
    <w:name w:val="E549F342475844D9BF4EFEB4E9E0EBAD"/>
    <w:rsid w:val="004A4849"/>
  </w:style>
  <w:style w:type="paragraph" w:customStyle="1" w:styleId="4B02693276384DCA8C6882841BB484E5">
    <w:name w:val="4B02693276384DCA8C6882841BB484E5"/>
    <w:rsid w:val="004A4849"/>
  </w:style>
  <w:style w:type="paragraph" w:customStyle="1" w:styleId="FC8AE2C9B8C747738E27997277AFF902">
    <w:name w:val="FC8AE2C9B8C747738E27997277AFF902"/>
    <w:rsid w:val="004A4849"/>
  </w:style>
  <w:style w:type="paragraph" w:customStyle="1" w:styleId="F9BA17D1916F429F8FF7A7EC71EC69F0">
    <w:name w:val="F9BA17D1916F429F8FF7A7EC71EC69F0"/>
    <w:rsid w:val="004A4849"/>
  </w:style>
  <w:style w:type="paragraph" w:customStyle="1" w:styleId="610B8EEBA9744C579CB5583DDB4F0C23">
    <w:name w:val="610B8EEBA9744C579CB5583DDB4F0C23"/>
    <w:rsid w:val="004A4849"/>
  </w:style>
  <w:style w:type="paragraph" w:customStyle="1" w:styleId="31BC4923BCE74B85A5713B6F5C1BB152">
    <w:name w:val="31BC4923BCE74B85A5713B6F5C1BB152"/>
    <w:rsid w:val="004A4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Голованова</dc:creator>
  <cp:keywords/>
  <dc:description/>
  <cp:lastModifiedBy>Дарья Голованова</cp:lastModifiedBy>
  <cp:revision>7</cp:revision>
  <dcterms:created xsi:type="dcterms:W3CDTF">2019-12-23T22:53:00Z</dcterms:created>
  <dcterms:modified xsi:type="dcterms:W3CDTF">2019-12-26T13:03:00Z</dcterms:modified>
</cp:coreProperties>
</file>