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D6780B" w:rsidRPr="00D6780B" w:rsidTr="00D860B9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widowControl w:val="0"/>
              <w:overflowPunct/>
              <w:autoSpaceDE/>
              <w:autoSpaceDN/>
              <w:adjustRightInd/>
              <w:spacing w:after="240"/>
              <w:contextualSpacing/>
              <w:jc w:val="center"/>
              <w:textAlignment w:val="auto"/>
              <w:rPr>
                <w:rFonts w:ascii="Calibri Light" w:hAnsi="Calibri Light"/>
                <w:sz w:val="36"/>
                <w:shd w:val="clear" w:color="auto" w:fill="FFFFFF"/>
                <w:lang w:eastAsia="en-US"/>
              </w:rPr>
            </w:pPr>
            <w:r w:rsidRPr="00D6780B">
              <w:rPr>
                <w:rFonts w:ascii="Calibri Light" w:hAnsi="Calibri Light"/>
                <w:sz w:val="36"/>
                <w:shd w:val="clear" w:color="auto" w:fill="FFFFFF"/>
                <w:lang w:eastAsia="en-US"/>
              </w:rPr>
              <w:t xml:space="preserve">Министерство науки и высшего образования </w:t>
            </w:r>
            <w:r w:rsidRPr="00D6780B">
              <w:rPr>
                <w:rFonts w:ascii="Calibri Light" w:hAnsi="Calibri Light"/>
                <w:sz w:val="36"/>
                <w:shd w:val="clear" w:color="auto" w:fill="FFFFFF"/>
                <w:lang w:eastAsia="en-US"/>
              </w:rPr>
              <w:br/>
              <w:t>Российской Федерации</w:t>
            </w:r>
          </w:p>
        </w:tc>
      </w:tr>
      <w:tr w:rsidR="00D6780B" w:rsidRPr="00D6780B" w:rsidTr="00D860B9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D6780B" w:rsidRPr="00D6780B" w:rsidRDefault="00D6780B" w:rsidP="00D6780B">
            <w:pPr>
              <w:widowControl w:val="0"/>
              <w:overflowPunct/>
              <w:autoSpaceDE/>
              <w:autoSpaceDN/>
              <w:adjustRightInd/>
              <w:spacing w:before="40" w:line="259" w:lineRule="auto"/>
              <w:jc w:val="center"/>
              <w:textAlignment w:val="auto"/>
              <w:outlineLvl w:val="1"/>
              <w:rPr>
                <w:rFonts w:ascii="Calibri Light" w:eastAsia="Calibri" w:hAnsi="Calibri Light"/>
                <w:color w:val="2F5496"/>
                <w:sz w:val="28"/>
                <w:szCs w:val="28"/>
                <w:shd w:val="clear" w:color="auto" w:fill="FFFFFF"/>
                <w:lang w:eastAsia="en-US"/>
              </w:rPr>
            </w:pPr>
            <w:r w:rsidRPr="00D6780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Федеральное государственное бюджетное </w:t>
            </w:r>
            <w:r w:rsidRPr="00D6780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br/>
              <w:t>образовательное учреждение высшего образования</w:t>
            </w:r>
          </w:p>
        </w:tc>
      </w:tr>
      <w:tr w:rsidR="00D6780B" w:rsidRPr="00D6780B" w:rsidTr="00D860B9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spacing w:line="259" w:lineRule="auto"/>
              <w:jc w:val="center"/>
              <w:textAlignment w:val="auto"/>
              <w:rPr>
                <w:rFonts w:ascii="Calibri Light" w:eastAsia="Calibri" w:hAnsi="Calibri Light" w:cs="Calibri Light"/>
                <w:smallCaps/>
                <w:sz w:val="32"/>
                <w:szCs w:val="28"/>
                <w:lang w:eastAsia="en-US"/>
              </w:rPr>
            </w:pPr>
            <w:r w:rsidRPr="00D6780B">
              <w:rPr>
                <w:rFonts w:ascii="Calibri Light" w:eastAsia="Calibri" w:hAnsi="Calibri Light" w:cs="Calibri Light"/>
                <w:smallCaps/>
                <w:sz w:val="32"/>
                <w:szCs w:val="28"/>
                <w:lang w:eastAsia="en-US"/>
              </w:rPr>
              <w:t>«Новосибирский государственный технический университет»</w:t>
            </w:r>
          </w:p>
        </w:tc>
      </w:tr>
      <w:tr w:rsidR="00D6780B" w:rsidRPr="00D6780B" w:rsidTr="00D860B9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D6780B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975324" cy="1276350"/>
                  <wp:effectExtent l="19050" t="0" r="0" b="0"/>
                  <wp:docPr id="12" name="Рисунок 2" descr="C:\Users\Дарья\Desktop\3 ЦВЕ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Дарья\Desktop\3 ЦВЕ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602" cy="1277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0B" w:rsidRPr="00D6780B" w:rsidTr="00D860B9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widowControl w:val="0"/>
              <w:overflowPunct/>
              <w:autoSpaceDE/>
              <w:autoSpaceDN/>
              <w:adjustRightInd/>
              <w:spacing w:before="40"/>
              <w:jc w:val="center"/>
              <w:textAlignment w:val="auto"/>
              <w:outlineLvl w:val="2"/>
              <w:rPr>
                <w:rFonts w:ascii="Calibri Light" w:hAnsi="Calibri Light"/>
                <w:sz w:val="24"/>
                <w:szCs w:val="24"/>
                <w:lang w:eastAsia="en-US"/>
              </w:rPr>
            </w:pPr>
            <w:r w:rsidRPr="00D6780B">
              <w:rPr>
                <w:rFonts w:ascii="Calibri Light" w:eastAsia="Calibri" w:hAnsi="Calibri Light"/>
                <w:sz w:val="28"/>
                <w:szCs w:val="24"/>
                <w:lang w:eastAsia="en-US"/>
              </w:rPr>
              <w:t xml:space="preserve">Кафедра </w:t>
            </w:r>
            <w:sdt>
              <w:sdtPr>
                <w:rPr>
                  <w:rFonts w:ascii="Calibri Light" w:eastAsia="Calibri" w:hAnsi="Calibri Light"/>
                  <w:sz w:val="28"/>
                  <w:szCs w:val="24"/>
                  <w:lang w:eastAsia="en-US"/>
                </w:rPr>
                <w:alias w:val="Кафедра"/>
                <w:tag w:val="Кафедра"/>
                <w:id w:val="-1403674709"/>
                <w:placeholder>
                  <w:docPart w:val="26157B8C889842D8A34ECF829A687D6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D6780B">
                  <w:rPr>
                    <w:rFonts w:ascii="Calibri Light" w:eastAsia="Calibri" w:hAnsi="Calibri Light"/>
                    <w:sz w:val="28"/>
                    <w:szCs w:val="24"/>
                    <w:lang w:eastAsia="en-US"/>
                  </w:rPr>
                  <w:t>прикладной математики</w:t>
                </w:r>
              </w:sdtContent>
            </w:sdt>
          </w:p>
        </w:tc>
      </w:tr>
      <w:tr w:rsidR="00D6780B" w:rsidRPr="00D6780B" w:rsidTr="00D860B9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43157" w:rsidP="00D6780B">
            <w:pPr>
              <w:widowControl w:val="0"/>
              <w:overflowPunct/>
              <w:autoSpaceDE/>
              <w:autoSpaceDN/>
              <w:adjustRightInd/>
              <w:spacing w:before="40" w:line="259" w:lineRule="auto"/>
              <w:jc w:val="center"/>
              <w:textAlignment w:val="auto"/>
              <w:outlineLvl w:val="2"/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</w:pPr>
            <w:r>
              <w:rPr>
                <w:rFonts w:ascii="Calibri Light" w:hAnsi="Calibri Light"/>
                <w:color w:val="000000"/>
                <w:sz w:val="28"/>
                <w:szCs w:val="24"/>
                <w:lang w:eastAsia="en-US"/>
              </w:rPr>
              <w:t>Практическая</w:t>
            </w:r>
            <w:r w:rsidR="00D6780B" w:rsidRPr="00D6780B">
              <w:rPr>
                <w:rFonts w:ascii="Calibri Light" w:hAnsi="Calibri Light"/>
                <w:color w:val="000000"/>
                <w:sz w:val="28"/>
                <w:szCs w:val="24"/>
                <w:lang w:eastAsia="en-US"/>
              </w:rPr>
              <w:t xml:space="preserve"> работа № </w:t>
            </w:r>
            <w:sdt>
              <w:sdtPr>
                <w:rPr>
                  <w:rFonts w:ascii="Calibri Light" w:hAnsi="Calibri Light"/>
                  <w:color w:val="000000"/>
                  <w:sz w:val="28"/>
                  <w:szCs w:val="24"/>
                  <w:lang w:eastAsia="en-US"/>
                </w:rPr>
                <w:alias w:val="номер"/>
                <w:tag w:val="номер"/>
                <w:id w:val="1579561519"/>
                <w:placeholder>
                  <w:docPart w:val="92CD61930BB34AFD8A51E6A4B0E1D54F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A74F96">
                  <w:rPr>
                    <w:rFonts w:ascii="Calibri Light" w:hAnsi="Calibri Light"/>
                    <w:color w:val="000000"/>
                    <w:sz w:val="28"/>
                    <w:szCs w:val="24"/>
                    <w:lang w:eastAsia="en-US"/>
                  </w:rPr>
                  <w:t>4</w:t>
                </w:r>
              </w:sdtContent>
            </w:sdt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widowControl w:val="0"/>
              <w:overflowPunct/>
              <w:autoSpaceDE/>
              <w:autoSpaceDN/>
              <w:adjustRightInd/>
              <w:spacing w:before="40"/>
              <w:jc w:val="center"/>
              <w:textAlignment w:val="auto"/>
              <w:outlineLvl w:val="2"/>
              <w:rPr>
                <w:rFonts w:ascii="Calibri Light" w:hAnsi="Calibri Light"/>
                <w:sz w:val="28"/>
                <w:szCs w:val="24"/>
                <w:lang w:eastAsia="en-US"/>
              </w:rPr>
            </w:pPr>
            <w:r w:rsidRPr="00D6780B">
              <w:rPr>
                <w:rFonts w:ascii="Calibri Light" w:hAnsi="Calibri Light"/>
                <w:sz w:val="28"/>
                <w:szCs w:val="24"/>
                <w:lang w:eastAsia="en-US"/>
              </w:rPr>
              <w:t>по дисциплине «</w:t>
            </w:r>
            <w:sdt>
              <w:sdtPr>
                <w:rPr>
                  <w:rFonts w:ascii="Calibri Light" w:hAnsi="Calibri Light"/>
                  <w:sz w:val="28"/>
                  <w:szCs w:val="24"/>
                  <w:lang w:eastAsia="en-US"/>
                </w:rPr>
                <w:id w:val="-332765365"/>
                <w:placeholder>
                  <w:docPart w:val="C2E57C40DF38437E9172D676B481202C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2F7F8D">
                  <w:rPr>
                    <w:rFonts w:ascii="Calibri Light" w:hAnsi="Calibri Light"/>
                    <w:sz w:val="28"/>
                    <w:szCs w:val="24"/>
                    <w:lang w:eastAsia="en-US"/>
                  </w:rPr>
                  <w:t>Основы криптографии</w:t>
                </w:r>
              </w:sdtContent>
            </w:sdt>
            <w:r w:rsidRPr="00D6780B">
              <w:rPr>
                <w:rFonts w:ascii="Calibri Light" w:hAnsi="Calibri Light"/>
                <w:sz w:val="28"/>
                <w:szCs w:val="24"/>
                <w:lang w:eastAsia="en-US"/>
              </w:rPr>
              <w:t>»</w:t>
            </w:r>
          </w:p>
        </w:tc>
      </w:tr>
      <w:tr w:rsidR="00D6780B" w:rsidRPr="00D6780B" w:rsidTr="00D860B9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widowControl w:val="0"/>
              <w:overflowPunct/>
              <w:autoSpaceDE/>
              <w:autoSpaceDN/>
              <w:adjustRightInd/>
              <w:spacing w:before="40"/>
              <w:jc w:val="center"/>
              <w:textAlignment w:val="auto"/>
              <w:outlineLvl w:val="2"/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</w:pPr>
          </w:p>
        </w:tc>
      </w:tr>
      <w:tr w:rsidR="00D6780B" w:rsidRPr="00D6780B" w:rsidTr="00D860B9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ED13C2">
            <w:pPr>
              <w:widowControl w:val="0"/>
              <w:overflowPunct/>
              <w:autoSpaceDE/>
              <w:autoSpaceDN/>
              <w:adjustRightInd/>
              <w:spacing w:before="40"/>
              <w:jc w:val="center"/>
              <w:textAlignment w:val="auto"/>
              <w:outlineLvl w:val="2"/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</w:pP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widowControl w:val="0"/>
              <w:overflowPunct/>
              <w:autoSpaceDE/>
              <w:autoSpaceDN/>
              <w:adjustRightInd/>
              <w:spacing w:before="40"/>
              <w:jc w:val="center"/>
              <w:textAlignment w:val="auto"/>
              <w:outlineLvl w:val="2"/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</w:pP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D6780B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2232660" cy="2232660"/>
                  <wp:effectExtent l="0" t="0" r="0" b="0"/>
                  <wp:docPr id="1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ПМИ</w:t>
            </w: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Групп</w:t>
            </w:r>
            <w:sdt>
              <w:sdtPr>
                <w:rPr>
                  <w:rFonts w:ascii="Calibri" w:eastAsia="Calibri" w:hAnsi="Calibri" w:cs="Calibri"/>
                  <w:sz w:val="24"/>
                  <w:szCs w:val="24"/>
                  <w:lang w:eastAsia="en-US"/>
                </w:rPr>
                <w:id w:val="1113321834"/>
                <w:placeholder>
                  <w:docPart w:val="A6BDDD02FCA142118780B745E52ACF01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D6780B"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а</w:t>
                </w:r>
              </w:sdtContent>
            </w:sdt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31" w:type="pct"/>
            <w:vAlign w:val="center"/>
          </w:tcPr>
          <w:p w:rsidR="00D6780B" w:rsidRPr="00D6780B" w:rsidRDefault="001735B6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sdt>
              <w:sdtPr>
                <w:rPr>
                  <w:rFonts w:ascii="Calibri" w:eastAsia="Calibri" w:hAnsi="Calibri" w:cs="Calibri"/>
                  <w:sz w:val="24"/>
                  <w:szCs w:val="24"/>
                  <w:lang w:eastAsia="en-US"/>
                </w:rPr>
                <w:alias w:val="группа"/>
                <w:tag w:val="группа"/>
                <w:id w:val="-1333448514"/>
                <w:placeholder>
                  <w:docPart w:val="B35FB17C31B84FC9848598D43B0A30D5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D6780B" w:rsidRPr="00D6780B"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ПМ</w:t>
                </w:r>
              </w:sdtContent>
            </w:sdt>
            <w:r w:rsidR="00D6780B"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-</w:t>
            </w:r>
            <w:sdt>
              <w:sdtPr>
                <w:rPr>
                  <w:rFonts w:ascii="Calibri" w:eastAsia="Calibri" w:hAnsi="Calibri" w:cs="Calibri"/>
                  <w:sz w:val="24"/>
                  <w:szCs w:val="24"/>
                  <w:lang w:eastAsia="en-US"/>
                </w:rPr>
                <w:alias w:val="год поступления"/>
                <w:tag w:val="год"/>
                <w:id w:val="1217245047"/>
                <w:placeholder>
                  <w:docPart w:val="9F79282E6333450EA38A2FFD90BC3431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D6780B" w:rsidRPr="00D6780B"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7</w:t>
                </w:r>
              </w:sdtContent>
            </w:sdt>
            <w:sdt>
              <w:sdtPr>
                <w:rPr>
                  <w:rFonts w:ascii="Calibri" w:eastAsia="Calibri" w:hAnsi="Calibri" w:cs="Calibri"/>
                  <w:sz w:val="24"/>
                  <w:szCs w:val="24"/>
                  <w:lang w:eastAsia="en-US"/>
                </w:rPr>
                <w:alias w:val="номер группы"/>
                <w:tag w:val="номер группы"/>
                <w:id w:val="-1048525863"/>
                <w:placeholder>
                  <w:docPart w:val="9F79282E6333450EA38A2FFD90BC3431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D6780B" w:rsidRPr="00D6780B"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2</w:t>
                </w:r>
              </w:sdtContent>
            </w:sdt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Бригад</w:t>
            </w:r>
            <w:sdt>
              <w:sdtPr>
                <w:rPr>
                  <w:rFonts w:ascii="Calibri" w:eastAsia="Calibri" w:hAnsi="Calibri" w:cs="Calibri"/>
                  <w:sz w:val="24"/>
                  <w:szCs w:val="24"/>
                  <w:lang w:eastAsia="en-US"/>
                </w:rPr>
                <w:id w:val="1813830057"/>
                <w:placeholder>
                  <w:docPart w:val="18969BA6F53242AEB2839722F71F4029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D6780B"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а</w:t>
                </w:r>
              </w:sdtContent>
            </w:sdt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id w:val="1106540872"/>
              <w:placeholder>
                <w:docPart w:val="50177E4863E04C29ACF7ACF2018F404C"/>
              </w:placeholder>
            </w:sdtPr>
            <w:sdtEndPr/>
            <w:sdtContent>
              <w:p w:rsidR="00D6780B" w:rsidRPr="00D6780B" w:rsidRDefault="002F7F8D" w:rsidP="00D6780B">
                <w:pPr>
                  <w:overflowPunct/>
                  <w:autoSpaceDE/>
                  <w:autoSpaceDN/>
                  <w:adjustRightInd/>
                  <w:textAlignment w:val="auto"/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</w:pPr>
                <w:r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3</w:t>
                </w:r>
              </w:p>
            </w:sdtContent>
          </w:sdt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Студенты:</w:t>
            </w:r>
          </w:p>
        </w:tc>
        <w:sdt>
          <w:sdtPr>
            <w:rPr>
              <w:rFonts w:ascii="Calibri" w:eastAsia="Calibri" w:hAnsi="Calibri" w:cs="Calibri"/>
              <w:sz w:val="24"/>
              <w:szCs w:val="24"/>
              <w:lang w:eastAsia="en-US"/>
            </w:rPr>
            <w:id w:val="41189810"/>
            <w:placeholder>
              <w:docPart w:val="07E0896293D9448DA19AF97D3E804663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D6780B" w:rsidRPr="00D6780B" w:rsidRDefault="00D6780B" w:rsidP="00D6780B">
                <w:pPr>
                  <w:overflowPunct/>
                  <w:autoSpaceDE/>
                  <w:autoSpaceDN/>
                  <w:adjustRightInd/>
                  <w:textAlignment w:val="auto"/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</w:pPr>
                <w:r w:rsidRPr="00D6780B"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Голованова Дарья,</w:t>
                </w:r>
              </w:p>
            </w:tc>
          </w:sdtContent>
        </w:sdt>
      </w:tr>
      <w:tr w:rsidR="00D6780B" w:rsidRPr="00D6780B" w:rsidTr="00D860B9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2131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Журавлёва Юлия,</w:t>
            </w: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Преподавател</w:t>
            </w:r>
            <w:sdt>
              <w:sdtPr>
                <w:rPr>
                  <w:rFonts w:ascii="Calibri" w:eastAsia="Calibri" w:hAnsi="Calibri" w:cs="Calibri"/>
                  <w:sz w:val="24"/>
                  <w:szCs w:val="24"/>
                  <w:lang w:eastAsia="en-US"/>
                </w:rPr>
                <w:id w:val="1767035741"/>
                <w:placeholder>
                  <w:docPart w:val="F5A37059779C4AF9B41A436426B91C17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2F7F8D"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  <w:t>ь</w:t>
                </w:r>
              </w:sdtContent>
            </w:sdt>
            <w:r w:rsidRPr="00D6780B"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ascii="Calibri" w:eastAsia="Calibri" w:hAnsi="Calibri" w:cs="Calibri"/>
                <w:sz w:val="24"/>
                <w:szCs w:val="24"/>
                <w:lang w:eastAsia="en-US"/>
              </w:rPr>
              <w:id w:val="-1287889114"/>
              <w:placeholder>
                <w:docPart w:val="8C0AA718059E415B865253CF28B0B2B2"/>
              </w:placeholder>
            </w:sdtPr>
            <w:sdtEndPr/>
            <w:sdtContent>
              <w:p w:rsidR="00D6780B" w:rsidRPr="00D6780B" w:rsidRDefault="002F7F8D" w:rsidP="00D860B9">
                <w:pPr>
                  <w:overflowPunct/>
                  <w:autoSpaceDE/>
                  <w:autoSpaceDN/>
                  <w:adjustRightInd/>
                  <w:textAlignment w:val="auto"/>
                  <w:rPr>
                    <w:rFonts w:ascii="Calibri" w:eastAsia="Calibri" w:hAnsi="Calibri" w:cs="Calibri"/>
                    <w:sz w:val="24"/>
                    <w:szCs w:val="24"/>
                    <w:lang w:eastAsia="en-US"/>
                  </w:rPr>
                </w:pPr>
                <w:r>
                  <w:rPr>
                    <w:rFonts w:asciiTheme="minorHAnsi" w:hAnsiTheme="minorHAnsi"/>
                    <w:sz w:val="24"/>
                    <w:szCs w:val="24"/>
                  </w:rPr>
                  <w:t>Ступаков Илья Михайлович</w:t>
                </w:r>
              </w:p>
            </w:sdtContent>
          </w:sdt>
        </w:tc>
      </w:tr>
      <w:tr w:rsidR="00D6780B" w:rsidRPr="00D6780B" w:rsidTr="00D860B9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2131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6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2131" w:type="pct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EF4DE8" w:rsidP="00D6780B">
            <w:pPr>
              <w:widowControl w:val="0"/>
              <w:overflowPunct/>
              <w:autoSpaceDE/>
              <w:autoSpaceDN/>
              <w:adjustRightInd/>
              <w:spacing w:before="40"/>
              <w:jc w:val="center"/>
              <w:textAlignment w:val="auto"/>
              <w:outlineLvl w:val="2"/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</w:pP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begin"/>
            </w:r>
            <w:r w:rsidR="00D6780B"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instrText xml:space="preserve"> MACROBUTTON MTEditEquationSection2 </w:instrText>
            </w:r>
            <w:r w:rsidR="00D6780B" w:rsidRPr="00D6780B">
              <w:rPr>
                <w:rFonts w:ascii="Calibri Light" w:hAnsi="Calibri Light"/>
                <w:vanish/>
                <w:color w:val="FF0000"/>
                <w:sz w:val="24"/>
                <w:szCs w:val="24"/>
                <w:lang w:eastAsia="en-US"/>
              </w:rPr>
              <w:instrText>Equation Chapter 1 Section 1</w:instrText>
            </w: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begin"/>
            </w:r>
            <w:r w:rsidR="00D6780B"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instrText xml:space="preserve"> SEQ MTEqn \r \h \* MERGEFORMAT </w:instrText>
            </w: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end"/>
            </w: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begin"/>
            </w:r>
            <w:r w:rsidR="00D6780B"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instrText xml:space="preserve"> SEQ MTSec \r 1 \h \* MERGEFORMAT </w:instrText>
            </w: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end"/>
            </w: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begin"/>
            </w:r>
            <w:r w:rsidR="00D6780B"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instrText xml:space="preserve"> SEQ MTChap \r 1 \h \* MERGEFORMAT </w:instrText>
            </w: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end"/>
            </w:r>
            <w:r w:rsidRPr="00D6780B">
              <w:rPr>
                <w:rFonts w:ascii="Calibri Light" w:hAnsi="Calibri Light"/>
                <w:color w:val="1F3763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D6780B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D6780B">
              <w:rPr>
                <w:rFonts w:ascii="Calibri Light" w:eastAsia="Calibri" w:hAnsi="Calibri Light" w:cs="Calibri Light"/>
                <w:sz w:val="28"/>
                <w:szCs w:val="28"/>
                <w:lang w:eastAsia="en-US"/>
              </w:rPr>
              <w:t>Новосибирск</w:t>
            </w:r>
          </w:p>
        </w:tc>
      </w:tr>
      <w:tr w:rsidR="00D6780B" w:rsidRPr="00D6780B" w:rsidTr="00D860B9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780B" w:rsidRPr="00D6780B" w:rsidRDefault="00EF4DE8" w:rsidP="00D6780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D6780B">
              <w:rPr>
                <w:rFonts w:ascii="Calibri Light" w:eastAsia="Calibri" w:hAnsi="Calibri Light" w:cs="Calibri Light"/>
                <w:sz w:val="28"/>
                <w:szCs w:val="28"/>
                <w:lang w:eastAsia="en-US"/>
              </w:rPr>
              <w:fldChar w:fldCharType="begin"/>
            </w:r>
            <w:r w:rsidR="00D6780B" w:rsidRPr="00D6780B">
              <w:rPr>
                <w:rFonts w:ascii="Calibri Light" w:eastAsia="Calibri" w:hAnsi="Calibri Light" w:cs="Calibri Light"/>
                <w:sz w:val="28"/>
                <w:szCs w:val="28"/>
                <w:lang w:eastAsia="en-US"/>
              </w:rPr>
              <w:instrText xml:space="preserve"> DATE  \@ "yyyy" \* MERGEFORMAT </w:instrText>
            </w:r>
            <w:r w:rsidRPr="00D6780B">
              <w:rPr>
                <w:rFonts w:ascii="Calibri Light" w:eastAsia="Calibri" w:hAnsi="Calibri Light" w:cs="Calibri Light"/>
                <w:sz w:val="28"/>
                <w:szCs w:val="28"/>
                <w:lang w:eastAsia="en-US"/>
              </w:rPr>
              <w:fldChar w:fldCharType="separate"/>
            </w:r>
            <w:r w:rsidR="001735B6">
              <w:rPr>
                <w:rFonts w:ascii="Calibri Light" w:eastAsia="Calibri" w:hAnsi="Calibri Light" w:cs="Calibri Light"/>
                <w:noProof/>
                <w:sz w:val="28"/>
                <w:szCs w:val="28"/>
                <w:lang w:eastAsia="en-US"/>
              </w:rPr>
              <w:t>2019</w:t>
            </w:r>
            <w:r w:rsidRPr="00D6780B">
              <w:rPr>
                <w:rFonts w:ascii="Calibri Light" w:eastAsia="Calibri" w:hAnsi="Calibri Light" w:cs="Calibri Light"/>
                <w:sz w:val="28"/>
                <w:szCs w:val="28"/>
                <w:lang w:eastAsia="en-US"/>
              </w:rPr>
              <w:fldChar w:fldCharType="end"/>
            </w:r>
          </w:p>
        </w:tc>
      </w:tr>
    </w:tbl>
    <w:p w:rsidR="00562A7F" w:rsidRPr="00D6780B" w:rsidRDefault="00CF54DF" w:rsidP="00800DFD">
      <w:pPr>
        <w:overflowPunct/>
        <w:autoSpaceDE/>
        <w:autoSpaceDN/>
        <w:adjustRightInd/>
        <w:spacing w:after="240" w:line="276" w:lineRule="auto"/>
        <w:ind w:firstLine="567"/>
        <w:textAlignment w:val="auto"/>
        <w:rPr>
          <w:b/>
          <w:snapToGrid w:val="0"/>
          <w:sz w:val="28"/>
        </w:rPr>
      </w:pPr>
      <w:r>
        <w:rPr>
          <w:sz w:val="28"/>
        </w:rPr>
        <w:br w:type="page"/>
      </w:r>
      <w:r w:rsidR="00562A7F" w:rsidRPr="00562A7F">
        <w:rPr>
          <w:b/>
          <w:snapToGrid w:val="0"/>
          <w:sz w:val="28"/>
        </w:rPr>
        <w:lastRenderedPageBreak/>
        <w:t>1. Цель работы</w:t>
      </w:r>
    </w:p>
    <w:p w:rsidR="00672F67" w:rsidRPr="00672F67" w:rsidRDefault="00D43157" w:rsidP="00F85EAB">
      <w:pPr>
        <w:overflowPunct/>
        <w:autoSpaceDE/>
        <w:autoSpaceDN/>
        <w:adjustRightInd/>
        <w:spacing w:after="200"/>
        <w:ind w:firstLine="567"/>
        <w:jc w:val="both"/>
        <w:textAlignment w:val="auto"/>
        <w:rPr>
          <w:sz w:val="28"/>
        </w:rPr>
      </w:pPr>
      <w:r w:rsidRPr="00D43157">
        <w:rPr>
          <w:sz w:val="28"/>
        </w:rPr>
        <w:t xml:space="preserve">Научится использовать готовые криптографические примитивы для </w:t>
      </w:r>
      <w:r w:rsidR="00A74F96">
        <w:rPr>
          <w:sz w:val="28"/>
        </w:rPr>
        <w:t>шифрования данных</w:t>
      </w:r>
      <w:r w:rsidRPr="00D43157">
        <w:rPr>
          <w:sz w:val="28"/>
        </w:rPr>
        <w:t>.</w:t>
      </w:r>
    </w:p>
    <w:p w:rsidR="00271FA2" w:rsidRDefault="00271FA2" w:rsidP="00800DFD">
      <w:pPr>
        <w:overflowPunct/>
        <w:autoSpaceDE/>
        <w:autoSpaceDN/>
        <w:adjustRightInd/>
        <w:spacing w:after="240"/>
        <w:ind w:firstLine="567"/>
        <w:textAlignment w:val="auto"/>
        <w:rPr>
          <w:b/>
          <w:sz w:val="28"/>
        </w:rPr>
      </w:pPr>
      <w:r w:rsidRPr="00271FA2">
        <w:rPr>
          <w:b/>
          <w:sz w:val="28"/>
        </w:rPr>
        <w:t>2. Порядок выполнения работы</w:t>
      </w:r>
    </w:p>
    <w:p w:rsidR="00D43157" w:rsidRDefault="00D43157" w:rsidP="00800DFD">
      <w:pPr>
        <w:overflowPunct/>
        <w:autoSpaceDE/>
        <w:autoSpaceDN/>
        <w:adjustRightInd/>
        <w:spacing w:after="240"/>
        <w:textAlignment w:val="auto"/>
        <w:rPr>
          <w:b/>
          <w:sz w:val="28"/>
        </w:rPr>
      </w:pPr>
      <w:r>
        <w:rPr>
          <w:b/>
          <w:sz w:val="28"/>
        </w:rPr>
        <w:t>Задание:</w:t>
      </w:r>
    </w:p>
    <w:p w:rsidR="00A74F96" w:rsidRDefault="00A74F96" w:rsidP="00A74F96">
      <w:pPr>
        <w:pStyle w:val="aa"/>
        <w:numPr>
          <w:ilvl w:val="0"/>
          <w:numId w:val="9"/>
        </w:numPr>
        <w:overflowPunct/>
        <w:autoSpaceDE/>
        <w:autoSpaceDN/>
        <w:adjustRightInd/>
        <w:ind w:left="0" w:firstLine="567"/>
        <w:textAlignment w:val="auto"/>
        <w:rPr>
          <w:sz w:val="28"/>
        </w:rPr>
      </w:pPr>
      <w:r w:rsidRPr="00A74F96">
        <w:rPr>
          <w:sz w:val="28"/>
        </w:rPr>
        <w:t>Написать программу, которая шифрует и дешифрует некоторы</w:t>
      </w:r>
      <w:r>
        <w:rPr>
          <w:sz w:val="28"/>
        </w:rPr>
        <w:t>й файл с помощью алгоритма AES:</w:t>
      </w:r>
    </w:p>
    <w:p w:rsidR="00A74F96" w:rsidRPr="00A74F96" w:rsidRDefault="00A74F96" w:rsidP="00A74F96">
      <w:pPr>
        <w:pStyle w:val="aa"/>
        <w:overflowPunct/>
        <w:autoSpaceDE/>
        <w:autoSpaceDN/>
        <w:adjustRightInd/>
        <w:ind w:left="0" w:firstLine="567"/>
        <w:textAlignment w:val="auto"/>
        <w:rPr>
          <w:sz w:val="28"/>
        </w:rPr>
      </w:pPr>
      <w:r w:rsidRPr="00A74F96">
        <w:rPr>
          <w:sz w:val="28"/>
        </w:rPr>
        <w:t>Использовать хеш (с возможностью выбора алгоритма SHA-256, SHA1 или MD5) от вводимого пользователем пароля в качестве ключа (не сохраняя его). Использовать режим CBC, в качестве IV взять ключ.</w:t>
      </w:r>
    </w:p>
    <w:p w:rsidR="00A74F96" w:rsidRPr="00A74F96" w:rsidRDefault="00A74F96" w:rsidP="00A74F96">
      <w:pPr>
        <w:pStyle w:val="aa"/>
        <w:numPr>
          <w:ilvl w:val="0"/>
          <w:numId w:val="9"/>
        </w:numPr>
        <w:overflowPunct/>
        <w:autoSpaceDE/>
        <w:autoSpaceDN/>
        <w:adjustRightInd/>
        <w:ind w:left="0" w:firstLine="567"/>
        <w:textAlignment w:val="auto"/>
        <w:rPr>
          <w:sz w:val="28"/>
        </w:rPr>
      </w:pPr>
      <w:r w:rsidRPr="00A74F96">
        <w:rPr>
          <w:sz w:val="28"/>
        </w:rPr>
        <w:t>Сделать селфи бригады (в полном составе, должно быть видно лица), зашифровать и выложить на общий диск. Пароль указать в отчете.</w:t>
      </w:r>
    </w:p>
    <w:p w:rsidR="00254533" w:rsidRDefault="00254533" w:rsidP="00800DFD">
      <w:pPr>
        <w:overflowPunct/>
        <w:autoSpaceDE/>
        <w:autoSpaceDN/>
        <w:adjustRightInd/>
        <w:spacing w:after="240"/>
        <w:textAlignment w:val="auto"/>
        <w:rPr>
          <w:b/>
          <w:sz w:val="28"/>
          <w:lang w:val="en-US"/>
        </w:rPr>
      </w:pPr>
      <w:r w:rsidRPr="00254533">
        <w:rPr>
          <w:b/>
          <w:sz w:val="28"/>
        </w:rPr>
        <w:t>Код</w:t>
      </w:r>
      <w:r w:rsidRPr="00880E87">
        <w:rPr>
          <w:b/>
          <w:sz w:val="28"/>
          <w:lang w:val="en-US"/>
        </w:rPr>
        <w:t xml:space="preserve"> </w:t>
      </w:r>
      <w:r w:rsidRPr="00254533">
        <w:rPr>
          <w:b/>
          <w:sz w:val="28"/>
        </w:rPr>
        <w:t>программы</w:t>
      </w:r>
      <w:r w:rsidRPr="00880E87">
        <w:rPr>
          <w:b/>
          <w:sz w:val="28"/>
          <w:lang w:val="en-US"/>
        </w:rPr>
        <w:t>: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System;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System.IO;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System.Security.Cryptography;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System.Collections.Generic;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System.Linq;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System.Text;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System.Threading.Tasks;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FF"/>
          <w:lang w:eastAsia="en-US"/>
        </w:rPr>
        <w:t>namespace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OK_4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class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0DFD">
        <w:rPr>
          <w:rFonts w:ascii="Consolas" w:eastAsiaTheme="minorHAnsi" w:hAnsi="Consolas" w:cs="Consolas"/>
          <w:color w:val="2B91AF"/>
          <w:lang w:eastAsia="en-US"/>
        </w:rPr>
        <w:t>Program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[] AES_Cipher(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[] password_hash,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[] data)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>password_hash = password_hash.Where((item, i) =&gt; i &lt; 16).ToArray();</w:t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8000"/>
          <w:lang w:eastAsia="en-US"/>
        </w:rPr>
        <w:t>//Фильтрация последовательности значений на основе заданного предиката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>Aes crypt_AES = Aes.Create();</w:t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8000"/>
          <w:lang w:eastAsia="en-US"/>
        </w:rPr>
        <w:t>//Абстрактный базовый класс, от которого наследуются все реализации стандарта AES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>crypt_AES.IV = password_hash;</w:t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8000"/>
          <w:lang w:eastAsia="en-US"/>
        </w:rPr>
        <w:t>//Абстрактный базовый класс c ключом, вектором инициализации IV в режиме сцепления блоков шифротекста CBC,типом заполнения Zeros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crypt_AES.Key = password_hash;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crypt_AES.Mode = CipherMode.CBC;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crypt_AES.Padding = PaddingMode.Zeros;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eastAsia="en-US"/>
        </w:rPr>
        <w:t>[] cipher;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8000"/>
          <w:lang w:eastAsia="en-US"/>
        </w:rPr>
        <w:t>//Объект-шифратор для алгоритма симметричного шифрования с текущим свойством Key и вектором инициализации IV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(ICryptoTransform ict = crypt_AES.CreateEncryptor(crypt_AES.Key, crypt_AES.IV))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(MemoryStream ms =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MemoryStream())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Создаем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поток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,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память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которого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-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резервное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хранилище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(CryptoStream cs =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CryptoStream(ms, ict, CryptoStreamMode.Write))   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Поток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,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связывающий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потоки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данных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криптографическими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преобразованиями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cs.Write(data, 0, data.Length);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//Текстовое представление заданного значения в стандартный выходной поток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cipher = ms.ToArray();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cipher;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[] AES_Decipher(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[] password_hash2,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[] cip_data)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>password_hash2 = password_hash2.Where((item, i) =&gt; i &lt; 16).ToArray();</w:t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8000"/>
          <w:lang w:eastAsia="en-US"/>
        </w:rPr>
        <w:t>//Фильтрация последовательности значений на основе заданного предиката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var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crypt_AES = Aes.Create();</w:t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8000"/>
          <w:lang w:eastAsia="en-US"/>
        </w:rPr>
        <w:t>//Абстрактный базовый класс, от которого наследуются все реализации стандарта AES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 xml:space="preserve">crypt_AES.Key = password_hash2;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//Абстрактный базовый класс c ключом, вектором инициализации IV в режиме сцепления блоков шифротекста CBC,типом заполнения Zeros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crypt_AES.IV = password_hash2;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crypt_AES.Mode = CipherMode.CBC;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crypt_AES.Padding = PaddingMode.Zeros;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eastAsia="en-US"/>
        </w:rPr>
        <w:t>[] file 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8000"/>
          <w:lang w:eastAsia="en-US"/>
        </w:rPr>
        <w:t>//Объект - шифратор для алгоритма симметричного шифрования с текущим свойством Key и вектором инициализации IV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(ICryptoTransform ict = crypt_AES.CreateDecryptor(crypt_AES.Key, crypt_AES.IV))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(MemoryStream ms =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MemoryStream())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Создаем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поток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,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память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которого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резервное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хранилище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(CryptoStream cs =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CryptoStream(ms, ict, CryptoStreamMode.Write))   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Поток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,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связывающий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потоки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данных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криптографическими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преобразованиями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cs.Write(cip_data, 0, cip_data.Length);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file = ms.ToArray();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file;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Main(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[] args)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choice;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"1 -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Зашифровать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файл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, 2 -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Расшифровать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файл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choice = Console.Read();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Console.ReadLine();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(choice == 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Шифрование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пароль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[] password_byte = Encoding.Default.GetBytes(Console.ReadLine());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Запись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пароля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байтов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"SHA256, SHA1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или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MD5: 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string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alg = Console.ReadLine();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length_of_h;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(alg == 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"SHA256"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32;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(alg == 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"SHA1"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20;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(alg == 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"MD5"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16;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0;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[] password_hash =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[length_of_h];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hash = HashAlgorithm.Create(alg);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Создает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экземпляр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реализации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хэш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-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алгоритма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password_hash = hash.ComputeHash(password_byte);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Вычисляет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хэш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-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значение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для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входных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данных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(length_of_h != 0)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имя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файла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bytes_fr_image = File.ReadAllBytes(Console.ReadLine());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Запись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содержимого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файла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байтов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crp_data = AES_Cipher(password_hash, bytes_fr_image);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Шифрование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помощью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AES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имя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файла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для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результата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File.WriteAllBytes(Console.ReadLine(), crp_data);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Запись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файл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указанного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байтов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else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(choice ==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'2'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// Дешифровка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eastAsia="en-US"/>
        </w:rPr>
        <w:t>"Введите пароль: "</w:t>
      </w:r>
      <w:r w:rsidRPr="00800DFD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eastAsia="en-US"/>
        </w:rPr>
        <w:t>[] password_byte2 = Encoding.Default.GetBytes(Console.ReadLine());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"SHA256, SHA1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или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MD5: 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eastAsia="en-US"/>
        </w:rPr>
        <w:t>string</w:t>
      </w:r>
      <w:r w:rsidRPr="00800DFD">
        <w:rPr>
          <w:rFonts w:ascii="Consolas" w:eastAsiaTheme="minorHAnsi" w:hAnsi="Consolas" w:cs="Consolas"/>
          <w:color w:val="000000"/>
          <w:lang w:eastAsia="en-US"/>
        </w:rPr>
        <w:t xml:space="preserve"> alg = Console.ReadLine();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length_of_h;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(alg == 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"SHA256"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32;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(alg == 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"SHA1"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20;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(alg == 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"MD5"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16;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length_of_h = 0;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[] password_hash2 =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byte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[length_of_h];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hash = HashAlgorithm.Create(alg);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Создает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экземпляр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реализации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хэш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-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алгоритма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password_hash2 = hash.ComputeHash(password_byte2);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Вычисляет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хэш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-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значение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для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входных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данных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(length_of_h != 0)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имя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зашифрованного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файла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bytes_fr_image = File.ReadAllBytes(Console.ReadLine());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Запись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содержимого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файла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байтов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decr_data = AES_Decipher(password_hash2, bytes_fr_image);   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Расшифровка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с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помощью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AES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имя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файла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для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результата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File.WriteAllBytes(Console.ReadLine(), decr_data);  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Запись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файл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указанного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800DF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008000"/>
          <w:lang w:eastAsia="en-US"/>
        </w:rPr>
        <w:t>байтов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val="en-US"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 xml:space="preserve"> Console.WriteLine(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Ошибка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00DFD">
        <w:rPr>
          <w:rFonts w:ascii="Consolas" w:eastAsiaTheme="minorHAnsi" w:hAnsi="Consolas" w:cs="Consolas"/>
          <w:color w:val="A31515"/>
          <w:lang w:eastAsia="en-US"/>
        </w:rPr>
        <w:t>ввода</w:t>
      </w:r>
      <w:r w:rsidRPr="00800DFD">
        <w:rPr>
          <w:rFonts w:ascii="Consolas" w:eastAsiaTheme="minorHAnsi" w:hAnsi="Consolas" w:cs="Consolas"/>
          <w:color w:val="A31515"/>
          <w:lang w:val="en-US" w:eastAsia="en-US"/>
        </w:rPr>
        <w:t>!"</w:t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0DF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00DFD" w:rsidRPr="00800DFD" w:rsidRDefault="00800DFD" w:rsidP="00800DFD">
      <w:pPr>
        <w:overflowPunct/>
        <w:textAlignment w:val="auto"/>
        <w:rPr>
          <w:rFonts w:ascii="Consolas" w:eastAsiaTheme="minorHAnsi" w:hAnsi="Consolas" w:cs="Consolas"/>
          <w:color w:val="000000"/>
          <w:lang w:eastAsia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235A1E" w:rsidRPr="00800DFD" w:rsidRDefault="00800DFD" w:rsidP="00800DFD">
      <w:pPr>
        <w:overflowPunct/>
        <w:autoSpaceDE/>
        <w:autoSpaceDN/>
        <w:adjustRightInd/>
        <w:textAlignment w:val="auto"/>
        <w:rPr>
          <w:rFonts w:ascii="Consolas" w:hAnsi="Consolas"/>
          <w:b/>
          <w:lang w:val="en-US"/>
        </w:rPr>
      </w:pPr>
      <w:r w:rsidRPr="00800DF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235A1E" w:rsidRPr="00880E87" w:rsidRDefault="00235A1E" w:rsidP="00254533">
      <w:pPr>
        <w:overflowPunct/>
        <w:autoSpaceDE/>
        <w:autoSpaceDN/>
        <w:adjustRightInd/>
        <w:textAlignment w:val="auto"/>
        <w:rPr>
          <w:b/>
          <w:sz w:val="28"/>
          <w:lang w:val="en-US"/>
        </w:rPr>
      </w:pPr>
    </w:p>
    <w:p w:rsidR="00650C2D" w:rsidRDefault="004D78AA" w:rsidP="00800DFD">
      <w:pPr>
        <w:overflowPunct/>
        <w:autoSpaceDE/>
        <w:autoSpaceDN/>
        <w:adjustRightInd/>
        <w:spacing w:after="240"/>
        <w:textAlignment w:val="auto"/>
        <w:rPr>
          <w:b/>
          <w:sz w:val="28"/>
        </w:rPr>
      </w:pPr>
      <w:r>
        <w:rPr>
          <w:b/>
          <w:sz w:val="28"/>
        </w:rPr>
        <w:t xml:space="preserve">Фото бригады: </w:t>
      </w:r>
    </w:p>
    <w:p w:rsidR="004D78AA" w:rsidRDefault="004D78AA" w:rsidP="00235A1E">
      <w:pPr>
        <w:overflowPunct/>
        <w:autoSpaceDE/>
        <w:autoSpaceDN/>
        <w:adjustRightInd/>
        <w:jc w:val="center"/>
        <w:textAlignment w:val="auto"/>
        <w:rPr>
          <w:b/>
          <w:sz w:val="28"/>
        </w:rPr>
      </w:pPr>
      <w:r w:rsidRPr="004D78AA">
        <w:rPr>
          <w:b/>
          <w:noProof/>
          <w:sz w:val="28"/>
        </w:rPr>
        <w:drawing>
          <wp:inline distT="0" distB="0" distL="0" distR="0">
            <wp:extent cx="4597400" cy="3261490"/>
            <wp:effectExtent l="0" t="0" r="0" b="0"/>
            <wp:docPr id="6" name="Рисунок 6" descr="C:\Users\WELCOME\Desktop\LxgYCBFx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LxgYCBFxl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r="11681"/>
                    <a:stretch/>
                  </pic:blipFill>
                  <pic:spPr bwMode="auto">
                    <a:xfrm>
                      <a:off x="0" y="0"/>
                      <a:ext cx="4611615" cy="327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8AA" w:rsidRDefault="00235A1E" w:rsidP="00800DFD">
      <w:pPr>
        <w:overflowPunct/>
        <w:autoSpaceDE/>
        <w:autoSpaceDN/>
        <w:adjustRightInd/>
        <w:spacing w:after="240"/>
        <w:textAlignment w:val="auto"/>
        <w:rPr>
          <w:b/>
          <w:sz w:val="28"/>
        </w:rPr>
      </w:pPr>
      <w:r>
        <w:rPr>
          <w:b/>
          <w:sz w:val="28"/>
        </w:rPr>
        <w:t>Зашифровка фотографии</w:t>
      </w:r>
      <w:r w:rsidR="004D78AA">
        <w:rPr>
          <w:b/>
          <w:sz w:val="28"/>
        </w:rPr>
        <w:t>:</w:t>
      </w:r>
    </w:p>
    <w:p w:rsidR="0077612F" w:rsidRPr="00800DFD" w:rsidRDefault="00800DFD" w:rsidP="00235A1E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u w:val="single"/>
          <w:lang w:val="en-US"/>
        </w:rPr>
      </w:pPr>
      <w:r w:rsidRPr="00800DFD">
        <w:rPr>
          <w:sz w:val="28"/>
          <w:u w:val="single"/>
        </w:rPr>
        <w:t xml:space="preserve">Пароль: </w:t>
      </w:r>
      <w:r w:rsidRPr="00800DFD">
        <w:rPr>
          <w:sz w:val="28"/>
          <w:u w:val="single"/>
          <w:lang w:val="en-US"/>
        </w:rPr>
        <w:t>aminstu</w:t>
      </w:r>
    </w:p>
    <w:p w:rsidR="00800DFD" w:rsidRPr="00235A1E" w:rsidRDefault="00741F94" w:rsidP="001735B6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b/>
          <w:sz w:val="28"/>
        </w:rPr>
      </w:pPr>
      <w:r>
        <w:rPr>
          <w:noProof/>
        </w:rPr>
        <w:drawing>
          <wp:inline distT="0" distB="0" distL="0" distR="0" wp14:anchorId="763083CE" wp14:editId="23C94F3C">
            <wp:extent cx="4648200" cy="2491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405" t="21293" r="68576" b="58676"/>
                    <a:stretch/>
                  </pic:blipFill>
                  <pic:spPr bwMode="auto">
                    <a:xfrm>
                      <a:off x="0" y="0"/>
                      <a:ext cx="4670061" cy="250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DFD" w:rsidRPr="00235A1E" w:rsidSect="00566BB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157" w:rsidRDefault="00D43157" w:rsidP="00566BB2">
      <w:r>
        <w:separator/>
      </w:r>
    </w:p>
  </w:endnote>
  <w:endnote w:type="continuationSeparator" w:id="0">
    <w:p w:rsidR="00D43157" w:rsidRDefault="00D43157" w:rsidP="0056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157" w:rsidRDefault="00D43157" w:rsidP="00566BB2">
      <w:r>
        <w:separator/>
      </w:r>
    </w:p>
  </w:footnote>
  <w:footnote w:type="continuationSeparator" w:id="0">
    <w:p w:rsidR="00D43157" w:rsidRDefault="00D43157" w:rsidP="00566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0B41"/>
    <w:multiLevelType w:val="hybridMultilevel"/>
    <w:tmpl w:val="E3D2AE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4E7B2">
      <w:numFmt w:val="bullet"/>
      <w:lvlText w:val=""/>
      <w:lvlJc w:val="left"/>
      <w:pPr>
        <w:ind w:left="2160" w:hanging="360"/>
      </w:pPr>
      <w:rPr>
        <w:rFonts w:ascii="Symbol" w:eastAsia="Times New Roman" w:hAnsi="Symbol" w:cs="Times New Roman" w:hint="default"/>
        <w:i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52FB"/>
    <w:multiLevelType w:val="hybridMultilevel"/>
    <w:tmpl w:val="520AD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AA1B9A"/>
    <w:multiLevelType w:val="hybridMultilevel"/>
    <w:tmpl w:val="1BA29E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86786"/>
    <w:multiLevelType w:val="hybridMultilevel"/>
    <w:tmpl w:val="9B3486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A9379F"/>
    <w:multiLevelType w:val="hybridMultilevel"/>
    <w:tmpl w:val="81E82426"/>
    <w:lvl w:ilvl="0" w:tplc="A4B8D8E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C4A70D4">
      <w:start w:val="1"/>
      <w:numFmt w:val="decimal"/>
      <w:lvlText w:val="%4)"/>
      <w:lvlJc w:val="left"/>
      <w:pPr>
        <w:ind w:left="502" w:hanging="360"/>
      </w:pPr>
      <w:rPr>
        <w:b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E29A2"/>
    <w:multiLevelType w:val="hybridMultilevel"/>
    <w:tmpl w:val="BA2E1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9430A"/>
    <w:multiLevelType w:val="hybridMultilevel"/>
    <w:tmpl w:val="1E3C6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56B5C"/>
    <w:multiLevelType w:val="hybridMultilevel"/>
    <w:tmpl w:val="57F4C8C8"/>
    <w:lvl w:ilvl="0" w:tplc="77F8FAB4">
      <w:start w:val="1"/>
      <w:numFmt w:val="decimal"/>
      <w:lvlText w:val="%1."/>
      <w:lvlJc w:val="left"/>
      <w:pPr>
        <w:ind w:left="1977" w:hanging="1410"/>
      </w:pPr>
      <w:rPr>
        <w:rFonts w:hint="default"/>
      </w:rPr>
    </w:lvl>
    <w:lvl w:ilvl="1" w:tplc="9364FF14">
      <w:start w:val="2"/>
      <w:numFmt w:val="bullet"/>
      <w:lvlText w:val="•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FAC4E7B2">
      <w:numFmt w:val="bullet"/>
      <w:lvlText w:val=""/>
      <w:lvlJc w:val="left"/>
      <w:pPr>
        <w:ind w:left="2547" w:hanging="360"/>
      </w:pPr>
      <w:rPr>
        <w:rFonts w:ascii="Symbol" w:eastAsia="Times New Roman" w:hAnsi="Symbol" w:cs="Times New Roman" w:hint="default"/>
        <w:i/>
      </w:rPr>
    </w:lvl>
    <w:lvl w:ilvl="3" w:tplc="24F67074">
      <w:start w:val="1"/>
      <w:numFmt w:val="decimal"/>
      <w:lvlText w:val="%4)"/>
      <w:lvlJc w:val="left"/>
      <w:pPr>
        <w:ind w:left="3087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C0"/>
    <w:rsid w:val="00007968"/>
    <w:rsid w:val="0001464F"/>
    <w:rsid w:val="00021264"/>
    <w:rsid w:val="0003120A"/>
    <w:rsid w:val="00051E78"/>
    <w:rsid w:val="00067951"/>
    <w:rsid w:val="000871DD"/>
    <w:rsid w:val="000B430D"/>
    <w:rsid w:val="000D4BC9"/>
    <w:rsid w:val="000E0377"/>
    <w:rsid w:val="00140177"/>
    <w:rsid w:val="00152AA5"/>
    <w:rsid w:val="001735B6"/>
    <w:rsid w:val="00175608"/>
    <w:rsid w:val="00180A8D"/>
    <w:rsid w:val="001A214B"/>
    <w:rsid w:val="001C6176"/>
    <w:rsid w:val="001D29C3"/>
    <w:rsid w:val="001E0D49"/>
    <w:rsid w:val="00214F5F"/>
    <w:rsid w:val="002175AE"/>
    <w:rsid w:val="00235A1E"/>
    <w:rsid w:val="00237F8C"/>
    <w:rsid w:val="00254533"/>
    <w:rsid w:val="00271FA2"/>
    <w:rsid w:val="00293995"/>
    <w:rsid w:val="002A1DF9"/>
    <w:rsid w:val="002A36F9"/>
    <w:rsid w:val="002B7B4F"/>
    <w:rsid w:val="002C2408"/>
    <w:rsid w:val="002F7F8D"/>
    <w:rsid w:val="00300D00"/>
    <w:rsid w:val="0031619C"/>
    <w:rsid w:val="00347351"/>
    <w:rsid w:val="00360C39"/>
    <w:rsid w:val="003B1C56"/>
    <w:rsid w:val="003D1A9E"/>
    <w:rsid w:val="003E1402"/>
    <w:rsid w:val="00433237"/>
    <w:rsid w:val="004937D0"/>
    <w:rsid w:val="004D0C6B"/>
    <w:rsid w:val="004D78AA"/>
    <w:rsid w:val="004E5DF0"/>
    <w:rsid w:val="004F23C2"/>
    <w:rsid w:val="004F748B"/>
    <w:rsid w:val="00514A0A"/>
    <w:rsid w:val="00536BBC"/>
    <w:rsid w:val="00562A7F"/>
    <w:rsid w:val="00566BB2"/>
    <w:rsid w:val="00593F9F"/>
    <w:rsid w:val="005C31AC"/>
    <w:rsid w:val="005C36E7"/>
    <w:rsid w:val="0060399A"/>
    <w:rsid w:val="00607D83"/>
    <w:rsid w:val="00613A6B"/>
    <w:rsid w:val="00650C2D"/>
    <w:rsid w:val="0066518E"/>
    <w:rsid w:val="00672F67"/>
    <w:rsid w:val="00674592"/>
    <w:rsid w:val="006C1426"/>
    <w:rsid w:val="006C154C"/>
    <w:rsid w:val="00741F94"/>
    <w:rsid w:val="0077162F"/>
    <w:rsid w:val="0077397A"/>
    <w:rsid w:val="0077612F"/>
    <w:rsid w:val="007771CB"/>
    <w:rsid w:val="00800DFD"/>
    <w:rsid w:val="00814F08"/>
    <w:rsid w:val="00825FC0"/>
    <w:rsid w:val="00846685"/>
    <w:rsid w:val="00862611"/>
    <w:rsid w:val="00880E87"/>
    <w:rsid w:val="008A31DB"/>
    <w:rsid w:val="008C7358"/>
    <w:rsid w:val="008E1F16"/>
    <w:rsid w:val="008F75B3"/>
    <w:rsid w:val="00950A3E"/>
    <w:rsid w:val="009705F2"/>
    <w:rsid w:val="0097740E"/>
    <w:rsid w:val="009D11BB"/>
    <w:rsid w:val="009D4BE7"/>
    <w:rsid w:val="009F5022"/>
    <w:rsid w:val="00A16F13"/>
    <w:rsid w:val="00A3760D"/>
    <w:rsid w:val="00A74F96"/>
    <w:rsid w:val="00AB76C7"/>
    <w:rsid w:val="00AD5A0E"/>
    <w:rsid w:val="00B33597"/>
    <w:rsid w:val="00B5128B"/>
    <w:rsid w:val="00B959E1"/>
    <w:rsid w:val="00C0438E"/>
    <w:rsid w:val="00C539CC"/>
    <w:rsid w:val="00CD0F87"/>
    <w:rsid w:val="00CF54DF"/>
    <w:rsid w:val="00D43157"/>
    <w:rsid w:val="00D6780B"/>
    <w:rsid w:val="00D702BF"/>
    <w:rsid w:val="00D84716"/>
    <w:rsid w:val="00D8546A"/>
    <w:rsid w:val="00D860B9"/>
    <w:rsid w:val="00D94BEF"/>
    <w:rsid w:val="00DC021A"/>
    <w:rsid w:val="00DE0101"/>
    <w:rsid w:val="00DE384E"/>
    <w:rsid w:val="00E5050F"/>
    <w:rsid w:val="00E61CD2"/>
    <w:rsid w:val="00E866BC"/>
    <w:rsid w:val="00E90A55"/>
    <w:rsid w:val="00E913F5"/>
    <w:rsid w:val="00ED13C2"/>
    <w:rsid w:val="00ED2360"/>
    <w:rsid w:val="00EF4DE8"/>
    <w:rsid w:val="00F81A5A"/>
    <w:rsid w:val="00F85EAB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6362"/>
  <w15:docId w15:val="{F2F0C642-201B-44B7-B2E1-03ADE16F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F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4DF"/>
    <w:pPr>
      <w:keepNext/>
      <w:keepLines/>
      <w:overflowPunct/>
      <w:autoSpaceDE/>
      <w:autoSpaceDN/>
      <w:adjustRightInd/>
      <w:spacing w:before="240" w:line="259" w:lineRule="auto"/>
      <w:jc w:val="center"/>
      <w:textAlignment w:val="auto"/>
      <w:outlineLvl w:val="0"/>
    </w:pPr>
    <w:rPr>
      <w:rFonts w:ascii="Calibri Light" w:hAnsi="Calibri Light"/>
      <w:sz w:val="36"/>
      <w:szCs w:val="32"/>
      <w:shd w:val="clear" w:color="auto" w:fill="FFFFFF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54DF"/>
    <w:pPr>
      <w:overflowPunct/>
      <w:autoSpaceDE/>
      <w:autoSpaceDN/>
      <w:adjustRightInd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  <w:lang w:eastAsia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CF54DF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F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FC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54DF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F54DF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CF54DF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5">
    <w:name w:val="Малые прописные"/>
    <w:uiPriority w:val="1"/>
    <w:rsid w:val="00CF54DF"/>
    <w:rPr>
      <w:smallCaps/>
      <w:sz w:val="32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566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66B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566BB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66B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72F67"/>
    <w:pPr>
      <w:ind w:left="720"/>
      <w:contextualSpacing/>
    </w:pPr>
  </w:style>
  <w:style w:type="table" w:styleId="ab">
    <w:name w:val="Table Grid"/>
    <w:basedOn w:val="a1"/>
    <w:uiPriority w:val="59"/>
    <w:rsid w:val="00D6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6780B"/>
    <w:rPr>
      <w:color w:val="808080"/>
    </w:rPr>
  </w:style>
  <w:style w:type="character" w:customStyle="1" w:styleId="ad">
    <w:name w:val="Полужирный"/>
    <w:uiPriority w:val="1"/>
    <w:rsid w:val="0077397A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01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64F"/>
    <w:rPr>
      <w:rFonts w:ascii="Courier New" w:eastAsia="Times New Roman" w:hAnsi="Courier New" w:cs="Courier New"/>
      <w:sz w:val="20"/>
      <w:szCs w:val="20"/>
      <w:lang w:eastAsia="ru-RU"/>
    </w:rPr>
  </w:style>
  <w:style w:type="table" w:styleId="1-5">
    <w:name w:val="Medium Grid 1 Accent 5"/>
    <w:basedOn w:val="a1"/>
    <w:uiPriority w:val="67"/>
    <w:rsid w:val="007761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157B8C889842D8A34ECF829A687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BB5ECC-52CC-4B6D-85EA-9E0930AD8B0A}"/>
      </w:docPartPr>
      <w:docPartBody>
        <w:p w:rsidR="00EB6587" w:rsidRDefault="002B4440" w:rsidP="002B4440">
          <w:pPr>
            <w:pStyle w:val="26157B8C889842D8A34ECF829A687D6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2CD61930BB34AFD8A51E6A4B0E1D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D9825-95B8-4CBB-80CC-6A794D479108}"/>
      </w:docPartPr>
      <w:docPartBody>
        <w:p w:rsidR="00EB6587" w:rsidRDefault="002B4440" w:rsidP="002B4440">
          <w:pPr>
            <w:pStyle w:val="92CD61930BB34AFD8A51E6A4B0E1D54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2E57C40DF38437E9172D676B4812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48960-F6F3-44DD-B6F2-78AFFB89EB36}"/>
      </w:docPartPr>
      <w:docPartBody>
        <w:p w:rsidR="00EB6587" w:rsidRDefault="002B4440" w:rsidP="002B4440">
          <w:pPr>
            <w:pStyle w:val="C2E57C40DF38437E9172D676B481202C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6BDDD02FCA142118780B745E52AC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92601B-9E10-421E-B90F-5B2C35080146}"/>
      </w:docPartPr>
      <w:docPartBody>
        <w:p w:rsidR="00EB6587" w:rsidRDefault="002B4440" w:rsidP="002B4440">
          <w:pPr>
            <w:pStyle w:val="A6BDDD02FCA142118780B745E52ACF0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B35FB17C31B84FC9848598D43B0A3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EE6E2-B6A1-4D11-BD40-3B54DC83E4BD}"/>
      </w:docPartPr>
      <w:docPartBody>
        <w:p w:rsidR="00EB6587" w:rsidRDefault="002B4440" w:rsidP="002B4440">
          <w:pPr>
            <w:pStyle w:val="B35FB17C31B84FC9848598D43B0A30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F79282E6333450EA38A2FFD90BC34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6AF65-F0F8-4BD9-B45E-10C9D88242B4}"/>
      </w:docPartPr>
      <w:docPartBody>
        <w:p w:rsidR="00EB6587" w:rsidRDefault="002B4440" w:rsidP="002B4440">
          <w:pPr>
            <w:pStyle w:val="9F79282E6333450EA38A2FFD90BC3431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18969BA6F53242AEB2839722F71F4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96E6D-EF9D-459D-B4D9-83453764BF45}"/>
      </w:docPartPr>
      <w:docPartBody>
        <w:p w:rsidR="00EB6587" w:rsidRDefault="002B4440" w:rsidP="002B4440">
          <w:pPr>
            <w:pStyle w:val="18969BA6F53242AEB2839722F71F402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0177E4863E04C29ACF7ACF2018F4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C61E0-1D95-4E3E-8691-C7C6A1B918F6}"/>
      </w:docPartPr>
      <w:docPartBody>
        <w:p w:rsidR="00EB6587" w:rsidRDefault="002B4440" w:rsidP="002B4440">
          <w:pPr>
            <w:pStyle w:val="50177E4863E04C29ACF7ACF2018F404C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E0896293D9448DA19AF97D3E804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74C7D-F3AA-43A8-AF46-B5B5B20FF064}"/>
      </w:docPartPr>
      <w:docPartBody>
        <w:p w:rsidR="00EB6587" w:rsidRDefault="002B4440" w:rsidP="002B4440">
          <w:pPr>
            <w:pStyle w:val="07E0896293D9448DA19AF97D3E804663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A37059779C4AF9B41A436426B91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822D-10B5-4234-9AEB-ABEE157CD27A}"/>
      </w:docPartPr>
      <w:docPartBody>
        <w:p w:rsidR="00EB6587" w:rsidRDefault="002B4440" w:rsidP="002B4440">
          <w:pPr>
            <w:pStyle w:val="F5A37059779C4AF9B41A436426B91C1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C0AA718059E415B865253CF28B0B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20CA-7288-416F-AC46-0EED57EED20F}"/>
      </w:docPartPr>
      <w:docPartBody>
        <w:p w:rsidR="00EB6587" w:rsidRDefault="002B4440" w:rsidP="002B4440">
          <w:pPr>
            <w:pStyle w:val="8C0AA718059E415B865253CF28B0B2B2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B4440"/>
    <w:rsid w:val="002B4440"/>
    <w:rsid w:val="00985921"/>
    <w:rsid w:val="00E44C95"/>
    <w:rsid w:val="00EB6587"/>
    <w:rsid w:val="00F2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440"/>
    <w:rPr>
      <w:color w:val="808080"/>
    </w:rPr>
  </w:style>
  <w:style w:type="paragraph" w:customStyle="1" w:styleId="5946151D67264D9EB70EBD0602C8EDFE">
    <w:name w:val="5946151D67264D9EB70EBD0602C8EDFE"/>
    <w:rsid w:val="002B4440"/>
  </w:style>
  <w:style w:type="paragraph" w:customStyle="1" w:styleId="9CD96F02EA3E41C7B0DC2E6737278DAC">
    <w:name w:val="9CD96F02EA3E41C7B0DC2E6737278DAC"/>
    <w:rsid w:val="002B4440"/>
  </w:style>
  <w:style w:type="paragraph" w:customStyle="1" w:styleId="360F7A3C715F417A990AF6149A225C74">
    <w:name w:val="360F7A3C715F417A990AF6149A225C74"/>
    <w:rsid w:val="002B4440"/>
  </w:style>
  <w:style w:type="paragraph" w:customStyle="1" w:styleId="D1DDA7C11C5A4757A56D80B52C20A39C">
    <w:name w:val="D1DDA7C11C5A4757A56D80B52C20A39C"/>
    <w:rsid w:val="002B4440"/>
  </w:style>
  <w:style w:type="paragraph" w:customStyle="1" w:styleId="9D19B1C6B62D48B6A11E6D52414604CE">
    <w:name w:val="9D19B1C6B62D48B6A11E6D52414604CE"/>
    <w:rsid w:val="002B4440"/>
  </w:style>
  <w:style w:type="paragraph" w:customStyle="1" w:styleId="D9EC484980454465B399E03650F01D03">
    <w:name w:val="D9EC484980454465B399E03650F01D03"/>
    <w:rsid w:val="002B4440"/>
  </w:style>
  <w:style w:type="paragraph" w:customStyle="1" w:styleId="405E49A280354C52810CEEAA91F14F3F">
    <w:name w:val="405E49A280354C52810CEEAA91F14F3F"/>
    <w:rsid w:val="002B4440"/>
  </w:style>
  <w:style w:type="paragraph" w:customStyle="1" w:styleId="9CD1F64DC39A4D8ABC4E0A1365E1DE87">
    <w:name w:val="9CD1F64DC39A4D8ABC4E0A1365E1DE87"/>
    <w:rsid w:val="002B4440"/>
  </w:style>
  <w:style w:type="paragraph" w:customStyle="1" w:styleId="83178850A1C84EBBBA82A00BF1FD8A40">
    <w:name w:val="83178850A1C84EBBBA82A00BF1FD8A40"/>
    <w:rsid w:val="002B4440"/>
  </w:style>
  <w:style w:type="paragraph" w:customStyle="1" w:styleId="3EA33AE1ACD4411FA9495EAD3BC582B8">
    <w:name w:val="3EA33AE1ACD4411FA9495EAD3BC582B8"/>
    <w:rsid w:val="002B4440"/>
  </w:style>
  <w:style w:type="paragraph" w:customStyle="1" w:styleId="4D9AA6C9274A4F3EAFF71162E5ABE411">
    <w:name w:val="4D9AA6C9274A4F3EAFF71162E5ABE411"/>
    <w:rsid w:val="002B4440"/>
  </w:style>
  <w:style w:type="paragraph" w:customStyle="1" w:styleId="C3CE89E8EAFF471B95DB0730D9AB6136">
    <w:name w:val="C3CE89E8EAFF471B95DB0730D9AB6136"/>
    <w:rsid w:val="002B4440"/>
  </w:style>
  <w:style w:type="paragraph" w:customStyle="1" w:styleId="8BD8A4486BC14EBEA7CFDA0B83EEB124">
    <w:name w:val="8BD8A4486BC14EBEA7CFDA0B83EEB124"/>
    <w:rsid w:val="002B4440"/>
  </w:style>
  <w:style w:type="paragraph" w:customStyle="1" w:styleId="410097550ECF4B7D866C833FA99EAB11">
    <w:name w:val="410097550ECF4B7D866C833FA99EAB11"/>
    <w:rsid w:val="002B4440"/>
  </w:style>
  <w:style w:type="paragraph" w:customStyle="1" w:styleId="5678FED51F504E3489A01F983513ED4C">
    <w:name w:val="5678FED51F504E3489A01F983513ED4C"/>
    <w:rsid w:val="002B4440"/>
  </w:style>
  <w:style w:type="paragraph" w:customStyle="1" w:styleId="43D4E501FCF14624A31F017FFF132901">
    <w:name w:val="43D4E501FCF14624A31F017FFF132901"/>
    <w:rsid w:val="002B4440"/>
  </w:style>
  <w:style w:type="paragraph" w:customStyle="1" w:styleId="E8201E48D030466281BBBF26D440A06D">
    <w:name w:val="E8201E48D030466281BBBF26D440A06D"/>
    <w:rsid w:val="002B4440"/>
  </w:style>
  <w:style w:type="paragraph" w:customStyle="1" w:styleId="F27799BFF207498496F292061C0E542A">
    <w:name w:val="F27799BFF207498496F292061C0E542A"/>
    <w:rsid w:val="002B4440"/>
  </w:style>
  <w:style w:type="paragraph" w:customStyle="1" w:styleId="CADCE0EABB99442787585B4BCCFDD057">
    <w:name w:val="CADCE0EABB99442787585B4BCCFDD057"/>
    <w:rsid w:val="002B4440"/>
  </w:style>
  <w:style w:type="paragraph" w:customStyle="1" w:styleId="F5270FB66161416FB33B6A00E1382E28">
    <w:name w:val="F5270FB66161416FB33B6A00E1382E28"/>
    <w:rsid w:val="002B4440"/>
  </w:style>
  <w:style w:type="paragraph" w:customStyle="1" w:styleId="13459BADF19647F18B013BCFC1993205">
    <w:name w:val="13459BADF19647F18B013BCFC1993205"/>
    <w:rsid w:val="002B4440"/>
  </w:style>
  <w:style w:type="paragraph" w:customStyle="1" w:styleId="59D8ECB612CA48EFB2FD1EA765EAA871">
    <w:name w:val="59D8ECB612CA48EFB2FD1EA765EAA871"/>
    <w:rsid w:val="002B4440"/>
  </w:style>
  <w:style w:type="paragraph" w:customStyle="1" w:styleId="FCBE2B75043D4466AE5698128D3ADA32">
    <w:name w:val="FCBE2B75043D4466AE5698128D3ADA32"/>
    <w:rsid w:val="002B4440"/>
  </w:style>
  <w:style w:type="paragraph" w:customStyle="1" w:styleId="B9D7E8F0418446FB9DD695B8C554988E">
    <w:name w:val="B9D7E8F0418446FB9DD695B8C554988E"/>
    <w:rsid w:val="002B4440"/>
  </w:style>
  <w:style w:type="paragraph" w:customStyle="1" w:styleId="EC331E444EC34394934E7321FAA7C3EA">
    <w:name w:val="EC331E444EC34394934E7321FAA7C3EA"/>
    <w:rsid w:val="002B4440"/>
  </w:style>
  <w:style w:type="paragraph" w:customStyle="1" w:styleId="5CF54AC1B785491EA73F841882638BD2">
    <w:name w:val="5CF54AC1B785491EA73F841882638BD2"/>
    <w:rsid w:val="002B4440"/>
  </w:style>
  <w:style w:type="paragraph" w:customStyle="1" w:styleId="95EA318E102A4D54B54FF0B1B3E47E06">
    <w:name w:val="95EA318E102A4D54B54FF0B1B3E47E06"/>
    <w:rsid w:val="002B4440"/>
  </w:style>
  <w:style w:type="paragraph" w:customStyle="1" w:styleId="860CBB67F64242A28154151133674F15">
    <w:name w:val="860CBB67F64242A28154151133674F15"/>
    <w:rsid w:val="002B4440"/>
  </w:style>
  <w:style w:type="paragraph" w:customStyle="1" w:styleId="0C205F933E464A0C94A6DC35EAA0F5D2">
    <w:name w:val="0C205F933E464A0C94A6DC35EAA0F5D2"/>
    <w:rsid w:val="002B4440"/>
  </w:style>
  <w:style w:type="paragraph" w:customStyle="1" w:styleId="E9FB89FDFF9C475393332652C3CB2ECB">
    <w:name w:val="E9FB89FDFF9C475393332652C3CB2ECB"/>
    <w:rsid w:val="002B4440"/>
  </w:style>
  <w:style w:type="paragraph" w:customStyle="1" w:styleId="0D7E5E93BBED439085A17ACDB9C64B59">
    <w:name w:val="0D7E5E93BBED439085A17ACDB9C64B59"/>
    <w:rsid w:val="002B4440"/>
  </w:style>
  <w:style w:type="paragraph" w:customStyle="1" w:styleId="8BBC1AB54F12420595317EC1CBCDBE63">
    <w:name w:val="8BBC1AB54F12420595317EC1CBCDBE63"/>
    <w:rsid w:val="002B4440"/>
  </w:style>
  <w:style w:type="paragraph" w:customStyle="1" w:styleId="46F36935B13740C68DB0CD7143AF700C">
    <w:name w:val="46F36935B13740C68DB0CD7143AF700C"/>
    <w:rsid w:val="002B4440"/>
  </w:style>
  <w:style w:type="paragraph" w:customStyle="1" w:styleId="60A9F0667E20421090464A5A86F8596A">
    <w:name w:val="60A9F0667E20421090464A5A86F8596A"/>
    <w:rsid w:val="002B4440"/>
  </w:style>
  <w:style w:type="paragraph" w:customStyle="1" w:styleId="099959F952424924B64CA8AD6BB02323">
    <w:name w:val="099959F952424924B64CA8AD6BB02323"/>
    <w:rsid w:val="002B4440"/>
  </w:style>
  <w:style w:type="paragraph" w:customStyle="1" w:styleId="3CC66919EC214FB98D141FA60A5C6632">
    <w:name w:val="3CC66919EC214FB98D141FA60A5C6632"/>
    <w:rsid w:val="002B4440"/>
  </w:style>
  <w:style w:type="paragraph" w:customStyle="1" w:styleId="26157B8C889842D8A34ECF829A687D66">
    <w:name w:val="26157B8C889842D8A34ECF829A687D66"/>
    <w:rsid w:val="002B4440"/>
  </w:style>
  <w:style w:type="paragraph" w:customStyle="1" w:styleId="92CD61930BB34AFD8A51E6A4B0E1D54F">
    <w:name w:val="92CD61930BB34AFD8A51E6A4B0E1D54F"/>
    <w:rsid w:val="002B4440"/>
  </w:style>
  <w:style w:type="paragraph" w:customStyle="1" w:styleId="C2E57C40DF38437E9172D676B481202C">
    <w:name w:val="C2E57C40DF38437E9172D676B481202C"/>
    <w:rsid w:val="002B4440"/>
  </w:style>
  <w:style w:type="paragraph" w:customStyle="1" w:styleId="7F1393C27B6B4C5686EBAB3129E9572A">
    <w:name w:val="7F1393C27B6B4C5686EBAB3129E9572A"/>
    <w:rsid w:val="002B4440"/>
  </w:style>
  <w:style w:type="paragraph" w:customStyle="1" w:styleId="A6BDDD02FCA142118780B745E52ACF01">
    <w:name w:val="A6BDDD02FCA142118780B745E52ACF01"/>
    <w:rsid w:val="002B4440"/>
  </w:style>
  <w:style w:type="paragraph" w:customStyle="1" w:styleId="B35FB17C31B84FC9848598D43B0A30D5">
    <w:name w:val="B35FB17C31B84FC9848598D43B0A30D5"/>
    <w:rsid w:val="002B4440"/>
  </w:style>
  <w:style w:type="paragraph" w:customStyle="1" w:styleId="9F79282E6333450EA38A2FFD90BC3431">
    <w:name w:val="9F79282E6333450EA38A2FFD90BC3431"/>
    <w:rsid w:val="002B4440"/>
  </w:style>
  <w:style w:type="paragraph" w:customStyle="1" w:styleId="18969BA6F53242AEB2839722F71F4029">
    <w:name w:val="18969BA6F53242AEB2839722F71F4029"/>
    <w:rsid w:val="002B4440"/>
  </w:style>
  <w:style w:type="paragraph" w:customStyle="1" w:styleId="50177E4863E04C29ACF7ACF2018F404C">
    <w:name w:val="50177E4863E04C29ACF7ACF2018F404C"/>
    <w:rsid w:val="002B4440"/>
  </w:style>
  <w:style w:type="paragraph" w:customStyle="1" w:styleId="07E0896293D9448DA19AF97D3E804663">
    <w:name w:val="07E0896293D9448DA19AF97D3E804663"/>
    <w:rsid w:val="002B4440"/>
  </w:style>
  <w:style w:type="paragraph" w:customStyle="1" w:styleId="1983916FEEBE4AF0A3BFB2D3FA5756FA">
    <w:name w:val="1983916FEEBE4AF0A3BFB2D3FA5756FA"/>
    <w:rsid w:val="002B4440"/>
  </w:style>
  <w:style w:type="paragraph" w:customStyle="1" w:styleId="A8EA7F5C5AE94F2AB2F7C2E847F0DCEE">
    <w:name w:val="A8EA7F5C5AE94F2AB2F7C2E847F0DCEE"/>
    <w:rsid w:val="002B4440"/>
  </w:style>
  <w:style w:type="paragraph" w:customStyle="1" w:styleId="A82DD9D74C5D42B491D64F995EB76120">
    <w:name w:val="A82DD9D74C5D42B491D64F995EB76120"/>
    <w:rsid w:val="002B4440"/>
  </w:style>
  <w:style w:type="paragraph" w:customStyle="1" w:styleId="F5A37059779C4AF9B41A436426B91C17">
    <w:name w:val="F5A37059779C4AF9B41A436426B91C17"/>
    <w:rsid w:val="002B4440"/>
  </w:style>
  <w:style w:type="paragraph" w:customStyle="1" w:styleId="8C0AA718059E415B865253CF28B0B2B2">
    <w:name w:val="8C0AA718059E415B865253CF28B0B2B2"/>
    <w:rsid w:val="002B4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929D5-4CDE-4D03-88C0-04B451C5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zhuravleva.2017</dc:creator>
  <cp:lastModifiedBy>Дарья Голованова</cp:lastModifiedBy>
  <cp:revision>5</cp:revision>
  <cp:lastPrinted>2019-12-19T16:23:00Z</cp:lastPrinted>
  <dcterms:created xsi:type="dcterms:W3CDTF">2019-12-19T11:38:00Z</dcterms:created>
  <dcterms:modified xsi:type="dcterms:W3CDTF">2019-12-19T16:23:00Z</dcterms:modified>
</cp:coreProperties>
</file>