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AD" w:rsidRPr="008E47AD" w:rsidRDefault="008E47AD">
      <w:pPr>
        <w:rPr>
          <w:lang w:val="ru-RU"/>
        </w:rPr>
      </w:pPr>
      <w:proofErr w:type="gramStart"/>
      <w:r>
        <w:rPr>
          <w:lang w:val="ru-RU"/>
        </w:rPr>
        <w:t>При возникновении следующего значка,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Outlook</w:t>
      </w:r>
      <w:r w:rsidRPr="008E47AD">
        <w:rPr>
          <w:lang w:val="ru-RU"/>
        </w:rPr>
        <w:t xml:space="preserve"> </w:t>
      </w:r>
      <w:r>
        <w:rPr>
          <w:lang w:val="ru-RU"/>
        </w:rPr>
        <w:t>переведен в режим автономной работы</w:t>
      </w:r>
      <w:r w:rsidR="0058355A">
        <w:rPr>
          <w:lang w:val="ru-RU"/>
        </w:rPr>
        <w:t>.</w:t>
      </w:r>
    </w:p>
    <w:p w:rsidR="00BE39B7" w:rsidRDefault="008E47AD">
      <w:r>
        <w:rPr>
          <w:noProof/>
        </w:rPr>
        <w:drawing>
          <wp:inline distT="0" distB="0" distL="0" distR="0" wp14:anchorId="54FCB826" wp14:editId="69B32176">
            <wp:extent cx="4667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AD" w:rsidRDefault="008E47AD">
      <w:pPr>
        <w:rPr>
          <w:lang w:val="ru-RU"/>
        </w:rPr>
      </w:pPr>
      <w:r>
        <w:rPr>
          <w:lang w:val="ru-RU"/>
        </w:rPr>
        <w:t xml:space="preserve">Переходим в отправка и </w:t>
      </w:r>
      <w:proofErr w:type="gramStart"/>
      <w:r>
        <w:rPr>
          <w:lang w:val="ru-RU"/>
        </w:rPr>
        <w:t>получение</w:t>
      </w:r>
      <w:r w:rsidR="0058355A">
        <w:rPr>
          <w:lang w:val="ru-RU"/>
        </w:rPr>
        <w:t>(</w:t>
      </w:r>
      <w:proofErr w:type="gramEnd"/>
      <w:r w:rsidR="0058355A">
        <w:rPr>
          <w:lang w:val="ru-RU"/>
        </w:rPr>
        <w:t>1), нажимаем автономная работа (2).</w:t>
      </w:r>
    </w:p>
    <w:p w:rsidR="0058355A" w:rsidRDefault="0058355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455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5A" w:rsidRDefault="0058355A">
      <w:pPr>
        <w:rPr>
          <w:lang w:val="ru-RU"/>
        </w:rPr>
      </w:pPr>
      <w:r>
        <w:rPr>
          <w:lang w:val="ru-RU"/>
        </w:rPr>
        <w:t xml:space="preserve">После этого </w:t>
      </w:r>
      <w:r>
        <w:rPr>
          <w:lang w:val="en-US"/>
        </w:rPr>
        <w:t>Outlook</w:t>
      </w:r>
      <w:r w:rsidRPr="0058355A">
        <w:rPr>
          <w:lang w:val="ru-RU"/>
        </w:rPr>
        <w:t xml:space="preserve"> </w:t>
      </w:r>
      <w:r>
        <w:rPr>
          <w:lang w:val="ru-RU"/>
        </w:rPr>
        <w:t>переходит в нормальный режим работы.</w:t>
      </w:r>
    </w:p>
    <w:p w:rsidR="0058355A" w:rsidRPr="0058355A" w:rsidRDefault="0058355A">
      <w:pPr>
        <w:rPr>
          <w:lang w:val="ru-RU"/>
        </w:rPr>
      </w:pPr>
      <w:r>
        <w:rPr>
          <w:noProof/>
        </w:rPr>
        <w:drawing>
          <wp:inline distT="0" distB="0" distL="0" distR="0" wp14:anchorId="39B93C8D" wp14:editId="570F9D62">
            <wp:extent cx="4572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55A" w:rsidRPr="0058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AD"/>
    <w:rsid w:val="0041133E"/>
    <w:rsid w:val="0058355A"/>
    <w:rsid w:val="008A73F1"/>
    <w:rsid w:val="008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A1CF"/>
  <w15:chartTrackingRefBased/>
  <w15:docId w15:val="{7BE84AB0-AF8B-4868-9379-9F94D08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2020-10-28T08:06:00Z</dcterms:created>
  <dcterms:modified xsi:type="dcterms:W3CDTF">2020-10-28T08:22:00Z</dcterms:modified>
</cp:coreProperties>
</file>