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6547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368" w:right="167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«Российский экономический университет имени Г.В. Плеханова» </w:t>
      </w:r>
    </w:p>
    <w:p w14:paraId="7B0B1EE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731"/>
        <w:jc w:val="right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МОСКОВСКИЙ ПРИБОРОСТРОИТЕЛЬНЫЙ ТЕХНИКУМ </w:t>
      </w:r>
    </w:p>
    <w:p w14:paraId="74AD29AE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5" w:line="240" w:lineRule="auto"/>
        <w:ind w:right="2052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Дневник производственной практики </w:t>
      </w:r>
    </w:p>
    <w:p w14:paraId="3224E708" w14:textId="34D6CBE9" w:rsidR="000B6AF4" w:rsidRDefault="005E46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ind w:left="26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E469E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ПП.02.01 </w:t>
      </w:r>
      <w:r w:rsidR="0053596F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Производственная практика</w:t>
      </w:r>
      <w:r w:rsidR="00BF41A5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</w:p>
    <w:p w14:paraId="4CBFEA42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679"/>
        <w:jc w:val="right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название практики по УП </w:t>
      </w:r>
    </w:p>
    <w:p w14:paraId="798AC356" w14:textId="1820A0F8" w:rsidR="000B6AF4" w:rsidRDefault="005E46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62" w:right="267" w:firstLine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E469E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ПМ.02 Осуществление интеграции программных модулей</w:t>
      </w:r>
    </w:p>
    <w:p w14:paraId="5B74A08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1206"/>
        <w:jc w:val="right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наименование профессионального модуля, в рамках которого проводится практика </w:t>
      </w:r>
    </w:p>
    <w:p w14:paraId="243EE5E9" w14:textId="632F1706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2" w:line="240" w:lineRule="auto"/>
        <w:ind w:left="2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Студент </w:t>
      </w:r>
      <w:r w:rsidR="0036357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363573" w:rsidRPr="00363573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Х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36357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курса </w:t>
      </w:r>
    </w:p>
    <w:p w14:paraId="1C06DC16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71" w:right="599" w:hanging="1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Специальности 09.02.07 «Информационные системы и программирование» </w:t>
      </w:r>
    </w:p>
    <w:p w14:paraId="4E35F38F" w14:textId="25945915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71" w:right="599" w:hanging="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Квалификация: «</w:t>
      </w:r>
      <w:r w:rsidR="00C95AAA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Специалист по тестированию в области информационных технологий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»</w:t>
      </w:r>
    </w:p>
    <w:p w14:paraId="06CD9E4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343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код, наименование специальности </w:t>
      </w:r>
    </w:p>
    <w:p w14:paraId="193EB249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343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154A6AD8" w14:textId="41A13931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Группа </w:t>
      </w:r>
      <w:r w:rsidR="00363573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Т</w:t>
      </w:r>
      <w:r w:rsidRPr="00363573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50-</w:t>
      </w:r>
      <w:r w:rsidRPr="00363573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Х</w:t>
      </w:r>
      <w:r w:rsidR="00D277CB" w:rsidRPr="00363573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-</w:t>
      </w:r>
      <w:r w:rsidR="00D277CB" w:rsidRPr="00363573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ХХ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62F1AF84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3" w:line="240" w:lineRule="auto"/>
        <w:ind w:left="26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Фамилия _______________________________________</w:t>
      </w:r>
    </w:p>
    <w:p w14:paraId="6CE74CFE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26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Имя ____________________________________________</w:t>
      </w:r>
    </w:p>
    <w:p w14:paraId="008197A6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2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Отчество _______________________________________</w:t>
      </w:r>
    </w:p>
    <w:p w14:paraId="06A37A06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2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88CECEE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2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C240A56" w14:textId="0479B2B9" w:rsidR="005A123C" w:rsidRPr="005A123C" w:rsidRDefault="00BF41A5" w:rsidP="005A12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Период проведения практики</w:t>
      </w:r>
      <w:r w:rsidR="005A12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5A123C" w:rsidRPr="005A123C">
        <w:rPr>
          <w:rFonts w:ascii="Times New Roman" w:hAnsi="Times New Roman" w:cs="Times New Roman"/>
          <w:sz w:val="28"/>
          <w:szCs w:val="28"/>
        </w:rPr>
        <w:t xml:space="preserve">c </w:t>
      </w:r>
      <w:r w:rsidR="00C95AAA">
        <w:rPr>
          <w:rFonts w:ascii="Times New Roman" w:hAnsi="Times New Roman" w:cs="Times New Roman"/>
          <w:sz w:val="28"/>
          <w:szCs w:val="28"/>
        </w:rPr>
        <w:t>23</w:t>
      </w:r>
      <w:r w:rsidR="005A123C" w:rsidRPr="005A123C">
        <w:rPr>
          <w:rFonts w:ascii="Times New Roman" w:hAnsi="Times New Roman" w:cs="Times New Roman"/>
          <w:sz w:val="28"/>
          <w:szCs w:val="28"/>
        </w:rPr>
        <w:t>.0</w:t>
      </w:r>
      <w:r w:rsidR="00C95AAA">
        <w:rPr>
          <w:rFonts w:ascii="Times New Roman" w:hAnsi="Times New Roman" w:cs="Times New Roman"/>
          <w:sz w:val="28"/>
          <w:szCs w:val="28"/>
        </w:rPr>
        <w:t>2</w:t>
      </w:r>
      <w:r w:rsidR="005A123C" w:rsidRPr="005A123C">
        <w:rPr>
          <w:rFonts w:ascii="Times New Roman" w:hAnsi="Times New Roman" w:cs="Times New Roman"/>
          <w:sz w:val="28"/>
          <w:szCs w:val="28"/>
        </w:rPr>
        <w:t xml:space="preserve">.2026 по </w:t>
      </w:r>
      <w:r w:rsidR="00C95AAA">
        <w:rPr>
          <w:rFonts w:ascii="Times New Roman" w:hAnsi="Times New Roman" w:cs="Times New Roman"/>
          <w:sz w:val="28"/>
          <w:szCs w:val="28"/>
        </w:rPr>
        <w:t>15</w:t>
      </w:r>
      <w:r w:rsidR="005A123C" w:rsidRPr="005A123C">
        <w:rPr>
          <w:rFonts w:ascii="Times New Roman" w:hAnsi="Times New Roman" w:cs="Times New Roman"/>
          <w:sz w:val="28"/>
          <w:szCs w:val="28"/>
        </w:rPr>
        <w:t>.0</w:t>
      </w:r>
      <w:r w:rsidR="00C95AAA">
        <w:rPr>
          <w:rFonts w:ascii="Times New Roman" w:hAnsi="Times New Roman" w:cs="Times New Roman"/>
          <w:sz w:val="28"/>
          <w:szCs w:val="28"/>
        </w:rPr>
        <w:t>3</w:t>
      </w:r>
      <w:r w:rsidR="005A123C" w:rsidRPr="005A123C">
        <w:rPr>
          <w:rFonts w:ascii="Times New Roman" w:hAnsi="Times New Roman" w:cs="Times New Roman"/>
          <w:sz w:val="28"/>
          <w:szCs w:val="28"/>
        </w:rPr>
        <w:t>.2026</w:t>
      </w:r>
      <w:r w:rsidR="005A123C">
        <w:br w:type="page"/>
      </w:r>
    </w:p>
    <w:p w14:paraId="126EB0AB" w14:textId="77777777" w:rsidR="005A123C" w:rsidRPr="00A92C6D" w:rsidRDefault="005A123C" w:rsidP="005A123C">
      <w:pPr>
        <w:jc w:val="center"/>
      </w:pPr>
    </w:p>
    <w:p w14:paraId="44E766E3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62"/>
        <w:jc w:val="right"/>
        <w:rPr>
          <w:rFonts w:ascii="Times" w:eastAsia="Times" w:hAnsi="Times" w:cs="Times"/>
          <w:b/>
          <w:color w:val="000000"/>
          <w:sz w:val="27"/>
          <w:szCs w:val="27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t xml:space="preserve">СВЕДЕНИЯ О БАЗЕ ПРАКТИКИ </w:t>
      </w:r>
    </w:p>
    <w:p w14:paraId="7C62EB54" w14:textId="5FEE9159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251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>Руководитель практической подготов</w:t>
      </w:r>
      <w:r w:rsidR="00E009AA">
        <w:rPr>
          <w:rFonts w:ascii="Times" w:eastAsia="Times" w:hAnsi="Times" w:cs="Times"/>
          <w:b/>
          <w:i/>
          <w:color w:val="000000"/>
          <w:sz w:val="27"/>
          <w:szCs w:val="27"/>
        </w:rPr>
        <w:t>к</w:t>
      </w:r>
      <w:r w:rsidR="00E009AA" w:rsidRPr="00E009AA">
        <w:rPr>
          <w:rFonts w:ascii="Times" w:eastAsia="Times" w:hAnsi="Times" w:cs="Times"/>
          <w:b/>
          <w:i/>
          <w:color w:val="000000"/>
          <w:sz w:val="27"/>
          <w:szCs w:val="27"/>
        </w:rPr>
        <w:t>и</w:t>
      </w: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  </w:t>
      </w:r>
    </w:p>
    <w:p w14:paraId="79EADFB0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"/>
        <w:rPr>
          <w:rFonts w:ascii="Times" w:eastAsia="Times" w:hAnsi="Times" w:cs="Times"/>
          <w:color w:val="FF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от </w:t>
      </w:r>
      <w:r>
        <w:rPr>
          <w:rFonts w:ascii="Times" w:eastAsia="Times" w:hAnsi="Times" w:cs="Times"/>
          <w:b/>
          <w:i/>
          <w:sz w:val="27"/>
          <w:szCs w:val="27"/>
        </w:rPr>
        <w:t>техникума</w:t>
      </w:r>
      <w:r>
        <w:rPr>
          <w:rFonts w:ascii="Times" w:eastAsia="Times" w:hAnsi="Times" w:cs="Times"/>
          <w:sz w:val="27"/>
          <w:szCs w:val="27"/>
        </w:rPr>
        <w:t xml:space="preserve">:  </w:t>
      </w:r>
    </w:p>
    <w:p w14:paraId="42944B9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26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Ф.И.О.:  ____________________________________________________________</w:t>
      </w:r>
    </w:p>
    <w:p w14:paraId="4E25966F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72"/>
        <w:jc w:val="right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Фамилия, Имя и Отчество (полностью) </w:t>
      </w:r>
    </w:p>
    <w:p w14:paraId="1308F658" w14:textId="160CC6A0" w:rsidR="000B6AF4" w:rsidRPr="00B25B83" w:rsidRDefault="00BF41A5" w:rsidP="00A65E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2"/>
        <w:rPr>
          <w:rFonts w:asciiTheme="minorHAnsi" w:eastAsia="Times" w:hAnsiTheme="minorHAnsi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Должность: </w:t>
      </w:r>
      <w:r w:rsidR="00B25B83" w:rsidRPr="00A65E70">
        <w:rPr>
          <w:rFonts w:asciiTheme="minorHAnsi" w:eastAsia="Times" w:hAnsiTheme="minorHAnsi" w:cs="Times"/>
          <w:color w:val="000000"/>
          <w:sz w:val="27"/>
          <w:szCs w:val="27"/>
          <w:u w:val="single"/>
        </w:rPr>
        <w:t>Преподаватель</w:t>
      </w:r>
    </w:p>
    <w:p w14:paraId="59DF5586" w14:textId="48D9EE4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240" w:lineRule="auto"/>
        <w:ind w:left="251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>Руководитель практической подготовк</w:t>
      </w:r>
      <w:r w:rsidR="00E009AA" w:rsidRPr="00E009AA">
        <w:rPr>
          <w:rFonts w:ascii="Times" w:eastAsia="Times" w:hAnsi="Times" w:cs="Times"/>
          <w:b/>
          <w:i/>
          <w:color w:val="000000"/>
          <w:sz w:val="27"/>
          <w:szCs w:val="27"/>
        </w:rPr>
        <w:t>и</w:t>
      </w: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  </w:t>
      </w:r>
    </w:p>
    <w:p w14:paraId="67E0E16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от профильной организации:  </w:t>
      </w:r>
    </w:p>
    <w:p w14:paraId="3934F41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26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Ф.И.О.: ____________________________________________________________</w:t>
      </w:r>
    </w:p>
    <w:p w14:paraId="3F84892B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993" w:right="1001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>Фамилия, Имя и Отчество (полностью) руководителя по месту прохождения практики</w:t>
      </w:r>
    </w:p>
    <w:p w14:paraId="5A8F11A8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2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Должность: _________________________________________________________</w:t>
      </w:r>
    </w:p>
    <w:p w14:paraId="3DA54E78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249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Профильная организация-база практики:  </w:t>
      </w:r>
    </w:p>
    <w:p w14:paraId="09C035C7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24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____________________________________________________________________</w:t>
      </w:r>
    </w:p>
    <w:p w14:paraId="2DDBC127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75"/>
        <w:jc w:val="right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название организации </w:t>
      </w:r>
    </w:p>
    <w:p w14:paraId="628DAEF0" w14:textId="77777777" w:rsidR="000B6AF4" w:rsidRDefault="00BF41A5">
      <w:pPr>
        <w:widowControl w:val="0"/>
        <w:pBdr>
          <w:left w:val="nil"/>
          <w:bottom w:val="nil"/>
          <w:right w:val="nil"/>
          <w:between w:val="nil"/>
        </w:pBdr>
        <w:spacing w:before="332" w:line="240" w:lineRule="auto"/>
        <w:ind w:left="24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____________________________________________________________________</w:t>
      </w:r>
    </w:p>
    <w:p w14:paraId="707D08BF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1" w:line="480" w:lineRule="auto"/>
        <w:ind w:left="261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Адрес профильной организации с почтовым индексом: </w:t>
      </w:r>
    </w:p>
    <w:p w14:paraId="1CFC6CD4" w14:textId="77777777" w:rsidR="005A6909" w:rsidRDefault="005A6909" w:rsidP="005A6909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ind w:left="24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____________________________________________________________________</w:t>
      </w:r>
    </w:p>
    <w:p w14:paraId="1AE7B192" w14:textId="77777777" w:rsidR="005A6909" w:rsidRDefault="005A6909" w:rsidP="005A6909">
      <w:pPr>
        <w:widowControl w:val="0"/>
        <w:pBdr>
          <w:left w:val="nil"/>
          <w:bottom w:val="nil"/>
          <w:right w:val="nil"/>
          <w:between w:val="nil"/>
        </w:pBdr>
        <w:spacing w:before="332" w:line="240" w:lineRule="auto"/>
        <w:ind w:left="24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____________________________________________________________________</w:t>
      </w:r>
    </w:p>
    <w:p w14:paraId="3FBBBFEE" w14:textId="77777777" w:rsidR="000B6AF4" w:rsidRDefault="00BF41A5">
      <w:pPr>
        <w:ind w:firstLine="261"/>
        <w:rPr>
          <w:rFonts w:ascii="Times" w:eastAsia="Times" w:hAnsi="Times" w:cs="Times"/>
          <w:color w:val="000000"/>
          <w:sz w:val="27"/>
          <w:szCs w:val="27"/>
        </w:rPr>
      </w:pPr>
      <w:r>
        <w:br w:type="page"/>
      </w:r>
    </w:p>
    <w:p w14:paraId="20BEEB46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792"/>
        <w:jc w:val="right"/>
        <w:rPr>
          <w:rFonts w:ascii="Times" w:eastAsia="Times" w:hAnsi="Times" w:cs="Times"/>
          <w:b/>
          <w:color w:val="000000"/>
          <w:sz w:val="27"/>
          <w:szCs w:val="27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lastRenderedPageBreak/>
        <w:t xml:space="preserve">ЦЕЛИ И ЗАДАЧИ ПРАКТИКИ </w:t>
      </w:r>
    </w:p>
    <w:p w14:paraId="57549FCA" w14:textId="56C0E28B" w:rsidR="000B6AF4" w:rsidRDefault="00BF41A5" w:rsidP="00EE574B">
      <w:pPr>
        <w:widowControl w:val="0"/>
        <w:pBdr>
          <w:top w:val="nil"/>
          <w:left w:val="nil"/>
          <w:bottom w:val="nil"/>
          <w:right w:val="nil"/>
          <w:between w:val="nil"/>
        </w:pBdr>
        <w:ind w:left="264" w:right="-2" w:firstLine="705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Практика имеет целью комплексное освоение студентами всех видов профессиональной деятельности по специальности 09.02.07 </w:t>
      </w:r>
      <w:r>
        <w:rPr>
          <w:rFonts w:ascii="Times" w:eastAsia="Times" w:hAnsi="Times" w:cs="Times"/>
          <w:b/>
          <w:color w:val="000000"/>
        </w:rPr>
        <w:t>«Информационные системы и программирование» Квалификация «</w:t>
      </w:r>
      <w:r w:rsidR="00C95AAA">
        <w:rPr>
          <w:rFonts w:ascii="Times" w:eastAsia="Times" w:hAnsi="Times" w:cs="Times"/>
          <w:b/>
          <w:color w:val="000000"/>
        </w:rPr>
        <w:t>Специалист по тестированию в области информационных технологий</w:t>
      </w:r>
      <w:r>
        <w:rPr>
          <w:rFonts w:ascii="Times" w:eastAsia="Times" w:hAnsi="Times" w:cs="Times"/>
          <w:b/>
          <w:color w:val="000000"/>
        </w:rPr>
        <w:t>»</w:t>
      </w:r>
      <w:r>
        <w:rPr>
          <w:rFonts w:ascii="Times" w:eastAsia="Times" w:hAnsi="Times" w:cs="Times"/>
          <w:color w:val="000000"/>
        </w:rPr>
        <w:t xml:space="preserve">, формирование общих и профессиональных компетенций, а также приобретение необходимых умений и опыта практической работы по специальности. </w:t>
      </w:r>
    </w:p>
    <w:p w14:paraId="6482ED89" w14:textId="77777777" w:rsidR="000B6AF4" w:rsidRDefault="00BF41A5" w:rsidP="00EE5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left="264" w:right="-2" w:firstLine="705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Производственная практика включает в себя следующие этапы: практика по профилю специальности и преддипломная практика. </w:t>
      </w:r>
    </w:p>
    <w:p w14:paraId="0DDF82DB" w14:textId="0D1EB383" w:rsidR="000B6AF4" w:rsidRDefault="00BF41A5" w:rsidP="00F21B67">
      <w:pPr>
        <w:widowControl w:val="0"/>
        <w:pBdr>
          <w:top w:val="nil"/>
          <w:left w:val="nil"/>
          <w:bottom w:val="nil"/>
          <w:right w:val="nil"/>
          <w:between w:val="nil"/>
        </w:pBdr>
        <w:ind w:left="258" w:firstLine="710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Практика по профилю специальности направлена на формирование у студентов общих и профессиональных компетенций, приобретение практического опыта и реализуется в рамках профессиональных модулей программы подготовки специалистов среднего звена (ППССЗ) по каждому из видов профессиональной деятельности, предусмотренных ФГОС СПО по специальности. </w:t>
      </w:r>
    </w:p>
    <w:p w14:paraId="6DD96D85" w14:textId="77777777" w:rsidR="00F21B67" w:rsidRPr="00F21B67" w:rsidRDefault="00F21B67" w:rsidP="00F21B67">
      <w:pPr>
        <w:widowControl w:val="0"/>
        <w:pBdr>
          <w:top w:val="nil"/>
          <w:left w:val="nil"/>
          <w:bottom w:val="nil"/>
          <w:right w:val="nil"/>
          <w:between w:val="nil"/>
        </w:pBdr>
        <w:ind w:left="258" w:firstLine="710"/>
        <w:jc w:val="both"/>
        <w:rPr>
          <w:rFonts w:ascii="Times" w:eastAsia="Times" w:hAnsi="Times" w:cs="Times"/>
          <w:color w:val="000000"/>
          <w:sz w:val="12"/>
          <w:szCs w:val="12"/>
        </w:rPr>
      </w:pPr>
    </w:p>
    <w:p w14:paraId="52ABB61E" w14:textId="77777777" w:rsidR="000B6AF4" w:rsidRDefault="00BF41A5" w:rsidP="00F21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91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ТРЕБОВАНИЯ К РЕЗУЛЬТАТАМ ОСВОЕНИЯ ОСНОВНОЙ  </w:t>
      </w:r>
    </w:p>
    <w:p w14:paraId="20767D5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7" w:lineRule="auto"/>
        <w:ind w:left="267" w:right="7" w:firstLine="1504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ПРОФЕССИОНАЛЬНОЙ ОБРАЗОВАТЕЛЬНОЙ ПРОГРАММЫ </w:t>
      </w:r>
    </w:p>
    <w:p w14:paraId="7CB2F6F3" w14:textId="41B2783A" w:rsidR="000B6AF4" w:rsidRDefault="00BF41A5" w:rsidP="00EE574B">
      <w:pPr>
        <w:widowControl w:val="0"/>
        <w:pBdr>
          <w:top w:val="nil"/>
          <w:left w:val="nil"/>
          <w:bottom w:val="nil"/>
          <w:right w:val="nil"/>
          <w:between w:val="nil"/>
        </w:pBdr>
        <w:ind w:left="264" w:right="-2" w:firstLine="705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В результате освоения образовательной программы у выпускника должны быть сформированы общие и профессиональные компетенции. </w:t>
      </w:r>
    </w:p>
    <w:p w14:paraId="76BB0E00" w14:textId="38C34B5D" w:rsidR="005A123C" w:rsidRPr="005A123C" w:rsidRDefault="005A123C" w:rsidP="005A123C">
      <w:pPr>
        <w:widowControl w:val="0"/>
        <w:spacing w:line="228" w:lineRule="auto"/>
        <w:ind w:left="264" w:right="-2" w:firstLine="70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Общие компетенции</w:t>
      </w:r>
      <w:r w:rsidRPr="00FE766C">
        <w:rPr>
          <w:rFonts w:ascii="Times New Roman" w:eastAsia="Times New Roman" w:hAnsi="Times New Roman" w:cs="Times New Roman"/>
          <w:color w:val="000000"/>
        </w:rPr>
        <w:t>:</w:t>
      </w:r>
    </w:p>
    <w:p w14:paraId="13119A3B" w14:textId="77777777" w:rsidR="005A123C" w:rsidRDefault="005A123C" w:rsidP="005A123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ОК 01. Выбирать способы решения задач профессиональной деятельности, применительно к различным контекстам;</w:t>
      </w:r>
    </w:p>
    <w:p w14:paraId="25567DCF" w14:textId="77777777" w:rsidR="005A123C" w:rsidRDefault="005A123C" w:rsidP="005A123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ОК 02. Использовать современные средства поиска, анализа и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интерпретации информации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и информационные технологии для выполнения задач профессиональной деятельности;</w:t>
      </w:r>
    </w:p>
    <w:p w14:paraId="022546C5" w14:textId="77777777" w:rsidR="005A123C" w:rsidRDefault="005A123C" w:rsidP="005A123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6B189B80" w14:textId="77777777" w:rsidR="005A123C" w:rsidRDefault="005A123C" w:rsidP="005A123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04</w:t>
      </w:r>
      <w:r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>Эффективно взаимодействовать и работать в коллективе и команде;</w:t>
      </w:r>
    </w:p>
    <w:p w14:paraId="2A127697" w14:textId="77777777" w:rsidR="005A123C" w:rsidRDefault="005A123C" w:rsidP="005A123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05. Осуществлять устную и письменную коммуникацию на государственном языке с учетом особенностей социального и культурного контекста;</w:t>
      </w:r>
    </w:p>
    <w:p w14:paraId="215C376E" w14:textId="77777777" w:rsidR="005A123C" w:rsidRDefault="005A123C" w:rsidP="005A123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69C72FC1" w14:textId="77777777" w:rsidR="005A123C" w:rsidRDefault="005A123C" w:rsidP="005A123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197FF32E" w14:textId="77777777" w:rsidR="005A123C" w:rsidRDefault="005A123C" w:rsidP="005A123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5CA0ED0C" w14:textId="77777777" w:rsidR="005A123C" w:rsidRPr="000D4A88" w:rsidRDefault="005A123C" w:rsidP="005A123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09. Пользоваться профессиональной документацией на государственном и иностранном языках.</w:t>
      </w:r>
    </w:p>
    <w:p w14:paraId="7F2394D5" w14:textId="77777777" w:rsidR="005A123C" w:rsidRDefault="005A123C" w:rsidP="00EE574B">
      <w:pPr>
        <w:widowControl w:val="0"/>
        <w:pBdr>
          <w:top w:val="nil"/>
          <w:left w:val="nil"/>
          <w:bottom w:val="nil"/>
          <w:right w:val="nil"/>
          <w:between w:val="nil"/>
        </w:pBdr>
        <w:ind w:left="264" w:right="-2" w:firstLine="705"/>
        <w:jc w:val="both"/>
        <w:rPr>
          <w:rFonts w:ascii="Times" w:eastAsia="Times" w:hAnsi="Times" w:cs="Times"/>
          <w:color w:val="000000"/>
        </w:rPr>
      </w:pPr>
    </w:p>
    <w:p w14:paraId="123C570E" w14:textId="67A4DEBD" w:rsidR="000B6AF4" w:rsidRDefault="00BF41A5" w:rsidP="00F21B67">
      <w:pPr>
        <w:widowControl w:val="0"/>
        <w:pBdr>
          <w:top w:val="nil"/>
          <w:left w:val="nil"/>
          <w:bottom w:val="nil"/>
          <w:right w:val="nil"/>
          <w:between w:val="nil"/>
        </w:pBdr>
        <w:ind w:left="264" w:right="-2" w:firstLine="705"/>
        <w:jc w:val="both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color w:val="000000"/>
        </w:rPr>
        <w:t xml:space="preserve">В результате изучения профессионального модуля </w:t>
      </w:r>
      <w:r w:rsidRPr="00F21B67">
        <w:rPr>
          <w:rFonts w:ascii="Times" w:eastAsia="Times" w:hAnsi="Times" w:cs="Times"/>
          <w:b/>
          <w:bCs/>
          <w:color w:val="000000"/>
        </w:rPr>
        <w:t>ПМ.</w:t>
      </w:r>
      <w:r w:rsidR="00F21B67" w:rsidRPr="00F21B67">
        <w:rPr>
          <w:rFonts w:ascii="Times" w:eastAsia="Times" w:hAnsi="Times" w:cs="Times"/>
          <w:b/>
          <w:bCs/>
          <w:color w:val="000000"/>
        </w:rPr>
        <w:t>02</w:t>
      </w:r>
      <w:r>
        <w:rPr>
          <w:rFonts w:ascii="Times" w:eastAsia="Times" w:hAnsi="Times" w:cs="Times"/>
          <w:color w:val="000000"/>
        </w:rPr>
        <w:t xml:space="preserve"> </w:t>
      </w:r>
      <w:r w:rsidR="00F21B67" w:rsidRPr="00F21B67">
        <w:rPr>
          <w:rFonts w:ascii="Times" w:eastAsia="Times" w:hAnsi="Times" w:cs="Times"/>
          <w:b/>
          <w:color w:val="000000"/>
        </w:rPr>
        <w:t>Осуществление интеграции</w:t>
      </w:r>
      <w:r w:rsidR="00F21B67">
        <w:rPr>
          <w:rFonts w:ascii="Times" w:eastAsia="Times" w:hAnsi="Times" w:cs="Times"/>
          <w:b/>
          <w:color w:val="000000"/>
        </w:rPr>
        <w:t xml:space="preserve"> </w:t>
      </w:r>
      <w:r w:rsidR="00F21B67" w:rsidRPr="00F21B67">
        <w:rPr>
          <w:rFonts w:ascii="Times" w:eastAsia="Times" w:hAnsi="Times" w:cs="Times"/>
          <w:b/>
          <w:color w:val="000000"/>
        </w:rPr>
        <w:t>программных модулей</w:t>
      </w:r>
      <w:r>
        <w:rPr>
          <w:rFonts w:ascii="Times" w:eastAsia="Times" w:hAnsi="Times" w:cs="Times"/>
          <w:b/>
          <w:color w:val="000000"/>
        </w:rPr>
        <w:t xml:space="preserve"> </w:t>
      </w:r>
      <w:r>
        <w:rPr>
          <w:rFonts w:ascii="Times" w:eastAsia="Times" w:hAnsi="Times" w:cs="Times"/>
          <w:color w:val="000000"/>
        </w:rPr>
        <w:t>студент должен обладать профессиональными компетенциями,</w:t>
      </w:r>
      <w:r w:rsidR="00F21B67">
        <w:rPr>
          <w:rFonts w:ascii="Times" w:eastAsia="Times" w:hAnsi="Times" w:cs="Times"/>
          <w:color w:val="000000"/>
        </w:rPr>
        <w:t xml:space="preserve"> </w:t>
      </w:r>
      <w:r>
        <w:rPr>
          <w:rFonts w:ascii="Times" w:eastAsia="Times" w:hAnsi="Times" w:cs="Times"/>
          <w:color w:val="000000"/>
        </w:rPr>
        <w:t xml:space="preserve">соответствующими основным видам профессиональной деятельности: </w:t>
      </w:r>
    </w:p>
    <w:p w14:paraId="408DEC42" w14:textId="0B1BF8E3" w:rsidR="00F21B67" w:rsidRPr="00F21B67" w:rsidRDefault="009B0468" w:rsidP="00F21B67">
      <w:pPr>
        <w:ind w:firstLine="720"/>
        <w:jc w:val="both"/>
        <w:rPr>
          <w:rFonts w:ascii="Times" w:eastAsia="Times" w:hAnsi="Times" w:cs="Times"/>
          <w:color w:val="000000"/>
        </w:rPr>
      </w:pPr>
      <w:bookmarkStart w:id="0" w:name="_Hlk217744465"/>
      <w:r>
        <w:rPr>
          <w:rFonts w:ascii="Times" w:eastAsia="Times" w:hAnsi="Times" w:cs="Times"/>
          <w:color w:val="000000"/>
        </w:rPr>
        <w:t xml:space="preserve">- </w:t>
      </w:r>
      <w:r w:rsidR="00F21B67" w:rsidRPr="00F21B67">
        <w:rPr>
          <w:rFonts w:ascii="Times" w:eastAsia="Times" w:hAnsi="Times" w:cs="Times"/>
          <w:color w:val="000000"/>
        </w:rPr>
        <w:t>ПК 2.1. Разрабатывать требования к программным модулям на основе анализа проектной и</w:t>
      </w:r>
      <w:r w:rsidR="00F21B67">
        <w:rPr>
          <w:rFonts w:ascii="Times" w:eastAsia="Times" w:hAnsi="Times" w:cs="Times"/>
          <w:color w:val="000000"/>
        </w:rPr>
        <w:t xml:space="preserve"> </w:t>
      </w:r>
      <w:r w:rsidR="00F21B67" w:rsidRPr="00F21B67">
        <w:rPr>
          <w:rFonts w:ascii="Times" w:eastAsia="Times" w:hAnsi="Times" w:cs="Times"/>
          <w:color w:val="000000"/>
        </w:rPr>
        <w:t>технической документации на предмет взаимодействия компонент.</w:t>
      </w:r>
    </w:p>
    <w:p w14:paraId="1FAD6B95" w14:textId="4F16BC9B" w:rsidR="00F21B67" w:rsidRPr="00F21B67" w:rsidRDefault="009B0468" w:rsidP="00F21B67">
      <w:pPr>
        <w:ind w:firstLine="720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- </w:t>
      </w:r>
      <w:r w:rsidR="00F21B67" w:rsidRPr="00F21B67">
        <w:rPr>
          <w:rFonts w:ascii="Times" w:eastAsia="Times" w:hAnsi="Times" w:cs="Times"/>
          <w:color w:val="000000"/>
        </w:rPr>
        <w:t>ПК 2.2. Выполнять интеграцию модулей в программное обеспечение.</w:t>
      </w:r>
    </w:p>
    <w:p w14:paraId="67A4E7BE" w14:textId="773BA9F1" w:rsidR="00F21B67" w:rsidRPr="00F21B67" w:rsidRDefault="009B0468" w:rsidP="00F21B67">
      <w:pPr>
        <w:ind w:firstLine="720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- </w:t>
      </w:r>
      <w:r w:rsidR="00F21B67" w:rsidRPr="00F21B67">
        <w:rPr>
          <w:rFonts w:ascii="Times" w:eastAsia="Times" w:hAnsi="Times" w:cs="Times"/>
          <w:color w:val="000000"/>
        </w:rPr>
        <w:t>ПК 2.3. Выполнять отладку программного модуля с использованием специализированных</w:t>
      </w:r>
      <w:r w:rsidR="00F21B67">
        <w:rPr>
          <w:rFonts w:ascii="Times" w:eastAsia="Times" w:hAnsi="Times" w:cs="Times"/>
          <w:color w:val="000000"/>
        </w:rPr>
        <w:t xml:space="preserve"> </w:t>
      </w:r>
      <w:r w:rsidR="00F21B67" w:rsidRPr="00F21B67">
        <w:rPr>
          <w:rFonts w:ascii="Times" w:eastAsia="Times" w:hAnsi="Times" w:cs="Times"/>
          <w:color w:val="000000"/>
        </w:rPr>
        <w:t>программных средств.</w:t>
      </w:r>
    </w:p>
    <w:p w14:paraId="18380138" w14:textId="033D2248" w:rsidR="00F21B67" w:rsidRPr="00F21B67" w:rsidRDefault="009B0468" w:rsidP="00F21B67">
      <w:pPr>
        <w:ind w:firstLine="720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- </w:t>
      </w:r>
      <w:r w:rsidR="00F21B67" w:rsidRPr="00F21B67">
        <w:rPr>
          <w:rFonts w:ascii="Times" w:eastAsia="Times" w:hAnsi="Times" w:cs="Times"/>
          <w:color w:val="000000"/>
        </w:rPr>
        <w:t>ПК 2.4. Осуществлять разработку тестовых наборов и тестовых сценариев для программного</w:t>
      </w:r>
      <w:r w:rsidR="00F21B67">
        <w:rPr>
          <w:rFonts w:ascii="Times" w:eastAsia="Times" w:hAnsi="Times" w:cs="Times"/>
          <w:color w:val="000000"/>
        </w:rPr>
        <w:t xml:space="preserve"> </w:t>
      </w:r>
      <w:r w:rsidR="00F21B67" w:rsidRPr="00F21B67">
        <w:rPr>
          <w:rFonts w:ascii="Times" w:eastAsia="Times" w:hAnsi="Times" w:cs="Times"/>
          <w:color w:val="000000"/>
        </w:rPr>
        <w:t>обеспечения.</w:t>
      </w:r>
    </w:p>
    <w:p w14:paraId="6DB1CC5D" w14:textId="7CA838C0" w:rsidR="000B6AF4" w:rsidRPr="00F21B67" w:rsidRDefault="009B0468" w:rsidP="00F21B67">
      <w:pPr>
        <w:ind w:firstLine="720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- </w:t>
      </w:r>
      <w:r w:rsidR="00F21B67" w:rsidRPr="00F21B67">
        <w:rPr>
          <w:rFonts w:ascii="Times" w:eastAsia="Times" w:hAnsi="Times" w:cs="Times"/>
          <w:color w:val="000000"/>
        </w:rPr>
        <w:t>ПК 2.5. Производить инспектирование компонент программного обеспечения на предмет</w:t>
      </w:r>
      <w:r w:rsidR="00F21B67">
        <w:rPr>
          <w:rFonts w:ascii="Times" w:eastAsia="Times" w:hAnsi="Times" w:cs="Times"/>
          <w:color w:val="000000"/>
        </w:rPr>
        <w:t xml:space="preserve"> </w:t>
      </w:r>
      <w:r w:rsidR="00F21B67" w:rsidRPr="00F21B67">
        <w:rPr>
          <w:rFonts w:ascii="Times" w:eastAsia="Times" w:hAnsi="Times" w:cs="Times"/>
          <w:color w:val="000000"/>
        </w:rPr>
        <w:t>соответствия стандартам кодирования.</w:t>
      </w:r>
      <w:bookmarkEnd w:id="0"/>
      <w:r w:rsidR="00BF41A5">
        <w:br w:type="page"/>
      </w:r>
    </w:p>
    <w:p w14:paraId="50D284A3" w14:textId="77777777" w:rsidR="000B6AF4" w:rsidRDefault="00BF41A5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" w:eastAsia="Times" w:hAnsi="Times" w:cs="Times"/>
          <w:b/>
          <w:color w:val="000000"/>
          <w:sz w:val="27"/>
          <w:szCs w:val="27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lastRenderedPageBreak/>
        <w:t>СОДЕРЖАНИЕ ЗАДАНИЯ НА ПРАКТИКУ</w:t>
      </w:r>
    </w:p>
    <w:p w14:paraId="373751E8" w14:textId="77777777" w:rsidR="000B6AF4" w:rsidRDefault="00BF41A5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4E1250" w14:textId="77777777" w:rsidR="000B6AF4" w:rsidRDefault="000B6AF4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" w:eastAsia="Times" w:hAnsi="Times" w:cs="Times"/>
          <w:color w:val="000000"/>
          <w:sz w:val="27"/>
          <w:szCs w:val="27"/>
        </w:rPr>
      </w:pPr>
    </w:p>
    <w:tbl>
      <w:tblPr>
        <w:tblStyle w:val="a5"/>
        <w:tblW w:w="100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78"/>
        <w:gridCol w:w="7470"/>
      </w:tblGrid>
      <w:tr w:rsidR="000B6AF4" w14:paraId="32DAEF82" w14:textId="77777777">
        <w:trPr>
          <w:trHeight w:val="687"/>
        </w:trPr>
        <w:tc>
          <w:tcPr>
            <w:tcW w:w="25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16985" w14:textId="77777777" w:rsidR="000B6AF4" w:rsidRDefault="00BF41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М.П.</w:t>
            </w:r>
          </w:p>
          <w:p w14:paraId="52D9E0B7" w14:textId="77777777" w:rsidR="000B6AF4" w:rsidRDefault="00BF41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(печать профильной организации)</w:t>
            </w:r>
          </w:p>
        </w:tc>
        <w:tc>
          <w:tcPr>
            <w:tcW w:w="74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8EBEAD" w14:textId="77777777" w:rsidR="000B6AF4" w:rsidRDefault="00BF41A5">
            <w:pPr>
              <w:spacing w:line="240" w:lineRule="auto"/>
              <w:ind w:left="24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«___» ___________ 20__ год </w:t>
            </w:r>
          </w:p>
          <w:p w14:paraId="7E359F6D" w14:textId="77777777" w:rsidR="000B6AF4" w:rsidRDefault="000B6A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321BB8" w14:textId="6815026B" w:rsidR="000B6AF4" w:rsidRDefault="00BF41A5">
            <w:pPr>
              <w:spacing w:line="240" w:lineRule="auto"/>
              <w:ind w:left="13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Руководитель практической подготовк</w:t>
            </w:r>
            <w:r w:rsidR="005A69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от профильной организации:</w:t>
            </w:r>
          </w:p>
          <w:p w14:paraId="1F5E5D41" w14:textId="77777777" w:rsidR="000B6AF4" w:rsidRDefault="000B6A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2C4050" w14:textId="77777777" w:rsidR="000B6AF4" w:rsidRDefault="00BF41A5">
            <w:pPr>
              <w:spacing w:line="240" w:lineRule="auto"/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___________________________</w:t>
            </w:r>
          </w:p>
          <w:p w14:paraId="76ABEB4A" w14:textId="77777777" w:rsidR="000B6AF4" w:rsidRDefault="00BF41A5">
            <w:pPr>
              <w:spacing w:line="240" w:lineRule="auto"/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</w:p>
          <w:p w14:paraId="3C6E78DC" w14:textId="77777777" w:rsidR="000B6AF4" w:rsidRDefault="00BF41A5">
            <w:pPr>
              <w:spacing w:line="240" w:lineRule="auto"/>
              <w:ind w:left="13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 студент: </w:t>
            </w:r>
          </w:p>
          <w:p w14:paraId="751F6DF4" w14:textId="77777777" w:rsidR="000B6AF4" w:rsidRDefault="000B6A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CA2845" w14:textId="77777777" w:rsidR="000B6AF4" w:rsidRDefault="00BF41A5">
            <w:pPr>
              <w:spacing w:line="240" w:lineRule="auto"/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___________________________</w:t>
            </w:r>
          </w:p>
          <w:p w14:paraId="5377B801" w14:textId="77777777" w:rsidR="000B6AF4" w:rsidRDefault="00BF41A5">
            <w:pPr>
              <w:spacing w:line="240" w:lineRule="auto"/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</w:p>
        </w:tc>
      </w:tr>
    </w:tbl>
    <w:p w14:paraId="14230C58" w14:textId="77777777" w:rsidR="000B6AF4" w:rsidRDefault="000B6AF4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" w:eastAsia="Times" w:hAnsi="Times" w:cs="Times"/>
          <w:color w:val="000000"/>
          <w:sz w:val="27"/>
          <w:szCs w:val="27"/>
        </w:rPr>
      </w:pPr>
    </w:p>
    <w:p w14:paraId="3FE160E9" w14:textId="44728E15" w:rsidR="000B6AF4" w:rsidRPr="00A73920" w:rsidRDefault="00BF41A5" w:rsidP="00A73920">
      <w:pPr>
        <w:jc w:val="center"/>
        <w:rPr>
          <w:rFonts w:asciiTheme="minorHAnsi" w:eastAsia="Times" w:hAnsiTheme="minorHAnsi" w:cs="Times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ПАМЯТКА</w:t>
      </w:r>
    </w:p>
    <w:p w14:paraId="444F9533" w14:textId="77777777" w:rsidR="000B6AF4" w:rsidRDefault="00BF41A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для студента о практике в профильной организации</w:t>
      </w:r>
    </w:p>
    <w:p w14:paraId="3C1B951A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2" w:right="8" w:firstLine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Прибыв на место практики, следует явиться в отдел кадров и оформить соответствующие документы.  </w:t>
      </w:r>
    </w:p>
    <w:p w14:paraId="0933DC8B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4" w:right="7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Пройти инструктаж по технике безопасности, по пожарной безопасности, иные инструктажи, обязательные для прохождения в профильной организации, ознакомиться с правилами внутреннего трудового распорядка.  </w:t>
      </w:r>
    </w:p>
    <w:p w14:paraId="25A068A9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2" w:right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момента зачисления студента в период практик в качестве практикантов на рабочие места, на них распространяются правила охраны труда и правила внутреннего распорядка, действующие в профильной организации-базе практики. Кроме того, на студента, зачисленных на рабочие должности, распространяется трудовое законодательство Российской Федерации, и он подлежит государственному социальному страхованию наравне со всеми работниками.  </w:t>
      </w:r>
    </w:p>
    <w:p w14:paraId="15DBDCA9" w14:textId="4151700D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Студент при прохождении практики в профильной организации обязан:  </w:t>
      </w:r>
    </w:p>
    <w:p w14:paraId="6C446E3F" w14:textId="45978571" w:rsidR="00A73920" w:rsidRDefault="00A73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полностью выполнять задания, предусмотренные программой данной практики</w:t>
      </w:r>
      <w:r w:rsidRPr="00A73920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371A9CD" w14:textId="4411C870" w:rsidR="00A73920" w:rsidRDefault="00A73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соблюдать действующие в организациях правила внутреннего трудового распорядка</w:t>
      </w:r>
      <w:r w:rsidRPr="00A73920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E6DF5A7" w14:textId="77777777" w:rsidR="00A73920" w:rsidRDefault="00A73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изучать и строго соблюдать нормы охраны труда и правила пожарной безопасности</w:t>
      </w:r>
      <w:r w:rsidRPr="00A73920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943468D" w14:textId="7341FD18" w:rsidR="00A73920" w:rsidRPr="00A73920" w:rsidRDefault="00A73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бережно относится к расходованию материалов, энергоресурсов. </w:t>
      </w:r>
    </w:p>
    <w:p w14:paraId="49D8543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2" w:right="-2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период прохождения практики студентом ведется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дневник практики.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Дневник заполняется ежедневно путем внесения записей краткого описания проделанной работы. </w:t>
      </w:r>
    </w:p>
    <w:p w14:paraId="0B248872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8" w:right="-3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результатам практики студентом составляется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отчет,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который утверждается в профильной организации, где проводилась практика. Отчет должен оформляться в последние дни пребывания студента на месте практики. Рекомендуемый объем отчета – от 5 до 10 страниц текста (с использованием рисунков, фотографий, схем). Основу содержания отчета должны составлять: самостоятельные личные наблюдения, критический анализ, оценка действующих технических средств, процессов и организации работ, а также личные рационализаторские предложения, выводы и заключения. Отчет составляется в соответствии с планом и программой практики.  </w:t>
      </w:r>
    </w:p>
    <w:p w14:paraId="1393408E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0" w:right="-4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результатам практики руководителями по практической подготовке от профильной организации и от техникума формируется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аттестационный лист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содержащий сведения об уровне освоения студентом профессиональных и общих компетенций, а также характеристика на студента.  </w:t>
      </w:r>
    </w:p>
    <w:p w14:paraId="5516B709" w14:textId="77EB7F1D" w:rsidR="00A73920" w:rsidRDefault="00BF41A5" w:rsidP="00A73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8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Студент представляет визированные и заверенные печатью профильной организации в установленном порядке документы (отчет, дневник по практике и аттестационный лист) руководителю по практической подготовке от техникума в последний день практики. </w:t>
      </w:r>
    </w:p>
    <w:p w14:paraId="2CB6B286" w14:textId="5E4AE6C3" w:rsidR="000B6AF4" w:rsidRPr="00A73920" w:rsidRDefault="000B6AF4" w:rsidP="00A7392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100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5954"/>
        <w:gridCol w:w="2239"/>
      </w:tblGrid>
      <w:tr w:rsidR="000B6AF4" w:rsidRPr="00A65E70" w14:paraId="14752DD1" w14:textId="77777777">
        <w:tc>
          <w:tcPr>
            <w:tcW w:w="1838" w:type="dxa"/>
            <w:shd w:val="clear" w:color="auto" w:fill="auto"/>
            <w:vAlign w:val="center"/>
          </w:tcPr>
          <w:p w14:paraId="6378CA6E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Дата или период выполнения</w:t>
            </w:r>
          </w:p>
          <w:p w14:paraId="2BFAC8F6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работ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4EFC4787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Краткое содержание</w:t>
            </w:r>
          </w:p>
          <w:p w14:paraId="3F50EECB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выполняемых работ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1EE5B90A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Подпись</w:t>
            </w:r>
          </w:p>
          <w:p w14:paraId="6DF87F8F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руководителя</w:t>
            </w:r>
          </w:p>
          <w:p w14:paraId="7142835D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5" w:right="16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по практической подготовке</w:t>
            </w:r>
          </w:p>
          <w:p w14:paraId="1FB66EB7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от профильной</w:t>
            </w:r>
          </w:p>
          <w:p w14:paraId="34C2138F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организации</w:t>
            </w:r>
          </w:p>
        </w:tc>
      </w:tr>
      <w:tr w:rsidR="000B6AF4" w:rsidRPr="00A65E70" w14:paraId="51E7D7D0" w14:textId="77777777">
        <w:tc>
          <w:tcPr>
            <w:tcW w:w="1838" w:type="dxa"/>
          </w:tcPr>
          <w:p w14:paraId="6E6B6EBC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2A840AE6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26A2E2E9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28B9F618" w14:textId="77777777">
        <w:tc>
          <w:tcPr>
            <w:tcW w:w="1838" w:type="dxa"/>
          </w:tcPr>
          <w:p w14:paraId="464F383B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682CF7F6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203191FA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796677E6" w14:textId="77777777">
        <w:tc>
          <w:tcPr>
            <w:tcW w:w="1838" w:type="dxa"/>
          </w:tcPr>
          <w:p w14:paraId="0122BB22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2C71B49C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212A936D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2201DBFA" w14:textId="77777777">
        <w:tc>
          <w:tcPr>
            <w:tcW w:w="1838" w:type="dxa"/>
          </w:tcPr>
          <w:p w14:paraId="6B12BD0F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48EBCC7A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1910510B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6C937975" w14:textId="77777777">
        <w:tc>
          <w:tcPr>
            <w:tcW w:w="1838" w:type="dxa"/>
          </w:tcPr>
          <w:p w14:paraId="3C60DC83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6AF86D7F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578D8E28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2B05D985" w14:textId="77777777">
        <w:tc>
          <w:tcPr>
            <w:tcW w:w="1838" w:type="dxa"/>
          </w:tcPr>
          <w:p w14:paraId="70A7710A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62A8906E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77B9B947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56C793DE" w14:textId="77777777">
        <w:tc>
          <w:tcPr>
            <w:tcW w:w="1838" w:type="dxa"/>
          </w:tcPr>
          <w:p w14:paraId="1A769F8E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53D3D510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00A1B5C9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663550A5" w14:textId="77777777">
        <w:tc>
          <w:tcPr>
            <w:tcW w:w="1838" w:type="dxa"/>
          </w:tcPr>
          <w:p w14:paraId="4180A02A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7E8D3B81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0B30B250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24A1B2A8" w14:textId="77777777">
        <w:tc>
          <w:tcPr>
            <w:tcW w:w="1838" w:type="dxa"/>
          </w:tcPr>
          <w:p w14:paraId="2663C2E1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5C37EBA8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68587587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5A10A7E6" w14:textId="77777777">
        <w:tc>
          <w:tcPr>
            <w:tcW w:w="1838" w:type="dxa"/>
          </w:tcPr>
          <w:p w14:paraId="6A4F9F1C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0B97EB56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5E2C06E0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530B69EC" w14:textId="77777777">
        <w:tc>
          <w:tcPr>
            <w:tcW w:w="1838" w:type="dxa"/>
          </w:tcPr>
          <w:p w14:paraId="4C060B4E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1EEC86A1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72F5996A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2B528856" w14:textId="77777777">
        <w:tc>
          <w:tcPr>
            <w:tcW w:w="1838" w:type="dxa"/>
          </w:tcPr>
          <w:p w14:paraId="77EB6AA8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1D67ACC3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2D5B86E3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569FA5D2" w14:textId="77777777">
        <w:tc>
          <w:tcPr>
            <w:tcW w:w="1838" w:type="dxa"/>
          </w:tcPr>
          <w:p w14:paraId="184504DD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2AD85FEA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49E44E60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01393E33" w14:textId="77777777">
        <w:tc>
          <w:tcPr>
            <w:tcW w:w="1838" w:type="dxa"/>
          </w:tcPr>
          <w:p w14:paraId="45A9472D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0A1C53AE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7BC2F4E0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03AA34A2" w14:textId="77777777">
        <w:tc>
          <w:tcPr>
            <w:tcW w:w="1838" w:type="dxa"/>
          </w:tcPr>
          <w:p w14:paraId="0C13D1B8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6F61333E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7EF7CE17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03179C7F" w14:textId="77777777">
        <w:tc>
          <w:tcPr>
            <w:tcW w:w="1838" w:type="dxa"/>
          </w:tcPr>
          <w:p w14:paraId="33B1CA19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46A2F11B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74087258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78A60DC2" w14:textId="77777777">
        <w:tc>
          <w:tcPr>
            <w:tcW w:w="1838" w:type="dxa"/>
          </w:tcPr>
          <w:p w14:paraId="3BDB77CC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6D8FA7C6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3B243F88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6FD217BB" w14:textId="77777777">
        <w:tc>
          <w:tcPr>
            <w:tcW w:w="1838" w:type="dxa"/>
          </w:tcPr>
          <w:p w14:paraId="156AC503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3C14CF8B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056ADDF8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2343F6D6" w14:textId="77777777">
        <w:tc>
          <w:tcPr>
            <w:tcW w:w="1838" w:type="dxa"/>
          </w:tcPr>
          <w:p w14:paraId="69E55A51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1EC6B928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48BA044E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50A885C5" w14:textId="77777777">
        <w:tc>
          <w:tcPr>
            <w:tcW w:w="1838" w:type="dxa"/>
          </w:tcPr>
          <w:p w14:paraId="016122B3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067CCDED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7CF4A69B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4CB99D3A" w14:textId="77777777">
        <w:tc>
          <w:tcPr>
            <w:tcW w:w="1838" w:type="dxa"/>
          </w:tcPr>
          <w:p w14:paraId="6C20C216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3FC2B8EF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2C3D74E1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6E4EAD9A" w14:textId="77777777">
        <w:tc>
          <w:tcPr>
            <w:tcW w:w="1838" w:type="dxa"/>
          </w:tcPr>
          <w:p w14:paraId="07D18A79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0CB9F39D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54C39597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6CD58419" w14:textId="77777777">
        <w:tc>
          <w:tcPr>
            <w:tcW w:w="1838" w:type="dxa"/>
          </w:tcPr>
          <w:p w14:paraId="5B66CE6D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120A1194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27511669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6616FD22" w14:textId="77777777">
        <w:tc>
          <w:tcPr>
            <w:tcW w:w="1838" w:type="dxa"/>
          </w:tcPr>
          <w:p w14:paraId="563997A3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7A7B190F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5F7D5446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625257D0" w14:textId="77777777">
        <w:tc>
          <w:tcPr>
            <w:tcW w:w="1838" w:type="dxa"/>
          </w:tcPr>
          <w:p w14:paraId="1AF9FD49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03769DA2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788A0798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08BBEFB8" w14:textId="77777777">
        <w:tc>
          <w:tcPr>
            <w:tcW w:w="1838" w:type="dxa"/>
          </w:tcPr>
          <w:p w14:paraId="0BFFC1AC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6DB5A7AB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6CEE3032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24053049" w14:textId="77777777">
        <w:tc>
          <w:tcPr>
            <w:tcW w:w="1838" w:type="dxa"/>
          </w:tcPr>
          <w:p w14:paraId="2CE81B92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5F766C94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5D3060FA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3FA0D2D3" w14:textId="77777777">
        <w:tc>
          <w:tcPr>
            <w:tcW w:w="1838" w:type="dxa"/>
          </w:tcPr>
          <w:p w14:paraId="761A35B6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668B751C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0F18A5E4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5E4D79CB" w14:textId="77777777">
        <w:tc>
          <w:tcPr>
            <w:tcW w:w="1838" w:type="dxa"/>
          </w:tcPr>
          <w:p w14:paraId="17C4CEEF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744357F9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5692F1A7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24E3FC59" w14:textId="77777777">
        <w:tc>
          <w:tcPr>
            <w:tcW w:w="1838" w:type="dxa"/>
          </w:tcPr>
          <w:p w14:paraId="5D4650B0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6D925803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22475065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7CD78A06" w14:textId="77777777">
        <w:tc>
          <w:tcPr>
            <w:tcW w:w="1838" w:type="dxa"/>
          </w:tcPr>
          <w:p w14:paraId="5954AB03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20317346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24200E76" w14:textId="77777777" w:rsidR="000B6AF4" w:rsidRPr="00A65E70" w:rsidRDefault="000B6AF4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3B662AD8" w14:textId="77777777">
        <w:tc>
          <w:tcPr>
            <w:tcW w:w="1838" w:type="dxa"/>
          </w:tcPr>
          <w:p w14:paraId="056B3AF8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7DC1EE11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13D7084D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44E6B927" w14:textId="77777777">
        <w:tc>
          <w:tcPr>
            <w:tcW w:w="1838" w:type="dxa"/>
          </w:tcPr>
          <w:p w14:paraId="59867523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1648A34C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7BAD5D71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48494B65" w14:textId="77777777">
        <w:tc>
          <w:tcPr>
            <w:tcW w:w="1838" w:type="dxa"/>
          </w:tcPr>
          <w:p w14:paraId="6259E5CE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2DD20B78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6E0EC931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4B9EEFE0" w14:textId="77777777">
        <w:tc>
          <w:tcPr>
            <w:tcW w:w="1838" w:type="dxa"/>
          </w:tcPr>
          <w:p w14:paraId="3EDE3F6D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6F341B5A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3D0A34F8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6859FEEE" w14:textId="77777777">
        <w:tc>
          <w:tcPr>
            <w:tcW w:w="1838" w:type="dxa"/>
          </w:tcPr>
          <w:p w14:paraId="2B653FCA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664CF2EF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3110B0C3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3A3A704E" w14:textId="77777777">
        <w:tc>
          <w:tcPr>
            <w:tcW w:w="1838" w:type="dxa"/>
          </w:tcPr>
          <w:p w14:paraId="5F95E559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148C6EF6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6A898EDC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3F4541D6" w14:textId="77777777">
        <w:tc>
          <w:tcPr>
            <w:tcW w:w="1838" w:type="dxa"/>
          </w:tcPr>
          <w:p w14:paraId="6EF326C4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01232385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3C165199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1E7E14F2" w14:textId="77777777">
        <w:tc>
          <w:tcPr>
            <w:tcW w:w="1838" w:type="dxa"/>
          </w:tcPr>
          <w:p w14:paraId="5EFB7938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7066484F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1EF0FF47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4FAAE364" w14:textId="77777777">
        <w:tc>
          <w:tcPr>
            <w:tcW w:w="1838" w:type="dxa"/>
          </w:tcPr>
          <w:p w14:paraId="65F64CB2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34E93F20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73278F21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27E8420D" w14:textId="77777777">
        <w:tc>
          <w:tcPr>
            <w:tcW w:w="1838" w:type="dxa"/>
          </w:tcPr>
          <w:p w14:paraId="69E25DA6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2C2F9FD8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3A13E295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59496204" w14:textId="77777777">
        <w:tc>
          <w:tcPr>
            <w:tcW w:w="1838" w:type="dxa"/>
          </w:tcPr>
          <w:p w14:paraId="143AB0FC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2AA4793B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02CBA36E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4ADA39AB" w14:textId="77777777">
        <w:tc>
          <w:tcPr>
            <w:tcW w:w="1838" w:type="dxa"/>
          </w:tcPr>
          <w:p w14:paraId="6F420FFD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546C5A44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5BCFB832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2DD71A65" w14:textId="77777777">
        <w:tc>
          <w:tcPr>
            <w:tcW w:w="1838" w:type="dxa"/>
          </w:tcPr>
          <w:p w14:paraId="38A8BAC0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3C1121DB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784C9AAF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25853FC3" w14:textId="77777777">
        <w:tc>
          <w:tcPr>
            <w:tcW w:w="1838" w:type="dxa"/>
          </w:tcPr>
          <w:p w14:paraId="301C610B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4BC3C05B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2FB74956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575BA067" w14:textId="77777777">
        <w:tc>
          <w:tcPr>
            <w:tcW w:w="1838" w:type="dxa"/>
          </w:tcPr>
          <w:p w14:paraId="03EBD550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09631DC1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3A7937BA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07ADF7A5" w14:textId="77777777">
        <w:tc>
          <w:tcPr>
            <w:tcW w:w="1838" w:type="dxa"/>
          </w:tcPr>
          <w:p w14:paraId="71257458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44ED4782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5DDD23A9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5659AC40" w14:textId="77777777">
        <w:tc>
          <w:tcPr>
            <w:tcW w:w="1838" w:type="dxa"/>
          </w:tcPr>
          <w:p w14:paraId="380221F9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44DE2DAA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1A8AB54B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3DD26BCC" w14:textId="77777777">
        <w:tc>
          <w:tcPr>
            <w:tcW w:w="1838" w:type="dxa"/>
          </w:tcPr>
          <w:p w14:paraId="49320152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1E697A1D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4F7E5D69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A123C" w:rsidRPr="00A65E70" w14:paraId="283B1A88" w14:textId="77777777">
        <w:tc>
          <w:tcPr>
            <w:tcW w:w="1838" w:type="dxa"/>
          </w:tcPr>
          <w:p w14:paraId="4C7E451B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54" w:type="dxa"/>
          </w:tcPr>
          <w:p w14:paraId="232DE80A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9" w:type="dxa"/>
          </w:tcPr>
          <w:p w14:paraId="332B8932" w14:textId="77777777" w:rsidR="005A123C" w:rsidRPr="00A65E70" w:rsidRDefault="005A123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3D6FB1E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" w:name="_gjdgxs" w:colFirst="0" w:colLast="0"/>
      <w:bookmarkEnd w:id="1"/>
    </w:p>
    <w:p w14:paraId="196CA051" w14:textId="77777777" w:rsidR="000B6AF4" w:rsidRDefault="00BF41A5">
      <w:pPr>
        <w:rPr>
          <w:rFonts w:ascii="Times" w:eastAsia="Times" w:hAnsi="Times" w:cs="Times"/>
          <w:color w:val="000000"/>
          <w:sz w:val="27"/>
          <w:szCs w:val="27"/>
        </w:rPr>
      </w:pPr>
      <w:r>
        <w:br w:type="page"/>
      </w:r>
    </w:p>
    <w:p w14:paraId="774F04FC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65" w:right="-3" w:hanging="3"/>
        <w:jc w:val="both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lastRenderedPageBreak/>
        <w:t xml:space="preserve">Характеристика </w:t>
      </w:r>
      <w:r>
        <w:rPr>
          <w:rFonts w:ascii="Times" w:eastAsia="Times" w:hAnsi="Times" w:cs="Times"/>
          <w:color w:val="000000"/>
          <w:sz w:val="27"/>
          <w:szCs w:val="27"/>
        </w:rPr>
        <w:t xml:space="preserve">студента (с указанием степени его профессиональной подготовки, качества выполняемой работы, трудовой дисциплины и недостатков, если они имели место).  </w:t>
      </w:r>
    </w:p>
    <w:p w14:paraId="2D7F3547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270" w:hanging="5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За время практики студентом была выполнена следующая работа (перечислить):  </w:t>
      </w:r>
    </w:p>
    <w:p w14:paraId="042BB6D8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270" w:hanging="5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122BFA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270" w:hanging="5"/>
        <w:rPr>
          <w:rFonts w:ascii="Times" w:eastAsia="Times" w:hAnsi="Times" w:cs="Times"/>
          <w:color w:val="000000"/>
          <w:sz w:val="27"/>
          <w:szCs w:val="27"/>
        </w:rPr>
      </w:pPr>
    </w:p>
    <w:p w14:paraId="002DCF72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270" w:hanging="5"/>
        <w:rPr>
          <w:rFonts w:ascii="Times" w:eastAsia="Times" w:hAnsi="Times" w:cs="Times"/>
          <w:color w:val="000000"/>
          <w:sz w:val="27"/>
          <w:szCs w:val="27"/>
        </w:rPr>
      </w:pPr>
    </w:p>
    <w:p w14:paraId="787BEFAC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270" w:hanging="5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При прохождении практики студент ______________________________________</w:t>
      </w:r>
    </w:p>
    <w:p w14:paraId="45A6A09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1"/>
        <w:jc w:val="right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фамилия, инициалы </w:t>
      </w:r>
    </w:p>
    <w:p w14:paraId="246B492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262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зарекомендовал себя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Примечание: дать характеристику профессиональному опыту, умениям, навыкам и знаниям студента,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 </w:t>
      </w:r>
    </w:p>
    <w:p w14:paraId="42E2FD0B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31" w:lineRule="auto"/>
        <w:ind w:left="5931" w:right="483" w:hanging="5661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t xml:space="preserve">Оценка работы студента за практику </w:t>
      </w:r>
      <w:r>
        <w:rPr>
          <w:rFonts w:ascii="Times" w:eastAsia="Times" w:hAnsi="Times" w:cs="Times"/>
          <w:color w:val="000000"/>
          <w:sz w:val="27"/>
          <w:szCs w:val="27"/>
        </w:rPr>
        <w:t>_____________ (________________</w:t>
      </w:r>
      <w:proofErr w:type="gramStart"/>
      <w:r>
        <w:rPr>
          <w:rFonts w:ascii="Times" w:eastAsia="Times" w:hAnsi="Times" w:cs="Times"/>
          <w:color w:val="000000"/>
          <w:sz w:val="27"/>
          <w:szCs w:val="27"/>
        </w:rPr>
        <w:t xml:space="preserve">_)  </w:t>
      </w:r>
      <w:r>
        <w:rPr>
          <w:rFonts w:ascii="Times" w:eastAsia="Times" w:hAnsi="Times" w:cs="Times"/>
          <w:i/>
          <w:color w:val="000000"/>
          <w:sz w:val="20"/>
          <w:szCs w:val="20"/>
        </w:rPr>
        <w:t>оценка</w:t>
      </w:r>
      <w:proofErr w:type="gramEnd"/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                     (прописью) </w:t>
      </w:r>
    </w:p>
    <w:p w14:paraId="19126398" w14:textId="031A738E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1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>Руководитель практической подготовк</w:t>
      </w:r>
      <w:r w:rsidR="00794A85" w:rsidRPr="00794A85">
        <w:rPr>
          <w:rFonts w:ascii="Times" w:eastAsia="Times" w:hAnsi="Times" w:cs="Times"/>
          <w:b/>
          <w:i/>
          <w:color w:val="000000"/>
          <w:sz w:val="27"/>
          <w:szCs w:val="27"/>
        </w:rPr>
        <w:t>и</w:t>
      </w: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 </w:t>
      </w:r>
    </w:p>
    <w:p w14:paraId="71837477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от профильной организации  </w:t>
      </w:r>
    </w:p>
    <w:p w14:paraId="5B17E68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right="571"/>
        <w:jc w:val="right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______________________ /_________________________/  </w:t>
      </w:r>
    </w:p>
    <w:p w14:paraId="3EF489A9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10" w:right="571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подпись                            фамилия, инициалы</w:t>
      </w:r>
    </w:p>
    <w:p w14:paraId="4651FB73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1" w:line="240" w:lineRule="auto"/>
        <w:ind w:left="262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" w:eastAsia="Times" w:hAnsi="Times" w:cs="Times"/>
          <w:color w:val="000000"/>
          <w:sz w:val="20"/>
          <w:szCs w:val="20"/>
        </w:rPr>
        <w:t xml:space="preserve">                        МП  </w:t>
      </w:r>
    </w:p>
    <w:p w14:paraId="52284990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3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>печать профильной организации</w:t>
      </w:r>
    </w:p>
    <w:p w14:paraId="6E9AEA88" w14:textId="77777777" w:rsidR="000B6AF4" w:rsidRDefault="00BF41A5">
      <w:pPr>
        <w:rPr>
          <w:rFonts w:ascii="Times" w:eastAsia="Times" w:hAnsi="Times" w:cs="Times"/>
          <w:i/>
          <w:color w:val="000000"/>
          <w:sz w:val="20"/>
          <w:szCs w:val="20"/>
        </w:rPr>
      </w:pPr>
      <w:r>
        <w:br w:type="page"/>
      </w:r>
    </w:p>
    <w:p w14:paraId="48245FB6" w14:textId="1988B576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8" w:right="88" w:firstLine="6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lastRenderedPageBreak/>
        <w:t>Заключение руководителя практической подгото</w:t>
      </w:r>
      <w:r w:rsidR="00794A85" w:rsidRPr="00794A85">
        <w:rPr>
          <w:rFonts w:ascii="Times" w:eastAsia="Times" w:hAnsi="Times" w:cs="Times"/>
          <w:color w:val="000000"/>
          <w:sz w:val="27"/>
          <w:szCs w:val="27"/>
        </w:rPr>
        <w:t>вки</w:t>
      </w:r>
      <w:r>
        <w:rPr>
          <w:rFonts w:ascii="Times" w:eastAsia="Times" w:hAnsi="Times" w:cs="Times"/>
          <w:color w:val="000000"/>
          <w:sz w:val="27"/>
          <w:szCs w:val="27"/>
        </w:rPr>
        <w:t xml:space="preserve"> от техникума и оценка результатов практики </w:t>
      </w:r>
    </w:p>
    <w:p w14:paraId="3678B02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8" w:right="88" w:firstLine="6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0A4BEA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ind w:left="264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Итоговая оценка по практике  </w:t>
      </w:r>
    </w:p>
    <w:p w14:paraId="590F2CFE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________________________________  </w:t>
      </w:r>
    </w:p>
    <w:p w14:paraId="363DF613" w14:textId="2E9F4829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0" w:line="240" w:lineRule="auto"/>
        <w:ind w:left="263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Руководитель практической подготовк</w:t>
      </w:r>
      <w:r w:rsidR="00794A85" w:rsidRPr="00794A85">
        <w:rPr>
          <w:rFonts w:ascii="Times" w:eastAsia="Times" w:hAnsi="Times" w:cs="Times"/>
          <w:color w:val="000000"/>
          <w:sz w:val="27"/>
          <w:szCs w:val="27"/>
        </w:rPr>
        <w:t>и</w:t>
      </w:r>
      <w:r>
        <w:rPr>
          <w:rFonts w:ascii="Times" w:eastAsia="Times" w:hAnsi="Times" w:cs="Times"/>
          <w:color w:val="000000"/>
          <w:sz w:val="27"/>
          <w:szCs w:val="27"/>
        </w:rPr>
        <w:t xml:space="preserve">  </w:t>
      </w:r>
    </w:p>
    <w:p w14:paraId="0215FCAA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8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от техникума </w:t>
      </w:r>
    </w:p>
    <w:p w14:paraId="208ABD5B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______________ ____________________________  </w:t>
      </w:r>
    </w:p>
    <w:p w14:paraId="058F1D5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9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подпись                       фамилия, имя, отчество  </w:t>
      </w:r>
    </w:p>
    <w:p w14:paraId="5E661FF9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9"/>
        <w:rPr>
          <w:rFonts w:ascii="Times" w:eastAsia="Times" w:hAnsi="Times" w:cs="Times"/>
          <w:b/>
          <w:color w:val="000000"/>
          <w:sz w:val="27"/>
          <w:szCs w:val="27"/>
        </w:rPr>
      </w:pPr>
    </w:p>
    <w:p w14:paraId="00636DE3" w14:textId="6A412384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rFonts w:ascii="Times" w:eastAsia="Times" w:hAnsi="Times" w:cs="Times"/>
          <w:i/>
          <w:color w:val="000000"/>
          <w:sz w:val="20"/>
          <w:szCs w:val="20"/>
        </w:rPr>
      </w:pPr>
    </w:p>
    <w:sectPr w:rsidR="000B6AF4" w:rsidSect="005364E4">
      <w:footerReference w:type="default" r:id="rId6"/>
      <w:pgSz w:w="11900" w:h="16820"/>
      <w:pgMar w:top="686" w:right="641" w:bottom="1094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205E3" w14:textId="77777777" w:rsidR="00575FA2" w:rsidRDefault="00575FA2">
      <w:pPr>
        <w:spacing w:line="240" w:lineRule="auto"/>
      </w:pPr>
      <w:r>
        <w:separator/>
      </w:r>
    </w:p>
  </w:endnote>
  <w:endnote w:type="continuationSeparator" w:id="0">
    <w:p w14:paraId="3C6BC462" w14:textId="77777777" w:rsidR="00575FA2" w:rsidRDefault="00575F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F4284" w14:textId="77777777" w:rsidR="000B6AF4" w:rsidRDefault="00BF41A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277CB">
      <w:rPr>
        <w:rFonts w:ascii="Times New Roman" w:eastAsia="Times New Roman" w:hAnsi="Times New Roman" w:cs="Times New Roman"/>
        <w:noProof/>
        <w:color w:val="000000"/>
      </w:rPr>
      <w:t>3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5B770B6" w14:textId="77777777" w:rsidR="000B6AF4" w:rsidRDefault="000B6AF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FFDFB" w14:textId="77777777" w:rsidR="00575FA2" w:rsidRDefault="00575FA2">
      <w:pPr>
        <w:spacing w:line="240" w:lineRule="auto"/>
      </w:pPr>
      <w:r>
        <w:separator/>
      </w:r>
    </w:p>
  </w:footnote>
  <w:footnote w:type="continuationSeparator" w:id="0">
    <w:p w14:paraId="5F5A6D34" w14:textId="77777777" w:rsidR="00575FA2" w:rsidRDefault="00575FA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AF4"/>
    <w:rsid w:val="0006671F"/>
    <w:rsid w:val="0009781D"/>
    <w:rsid w:val="000B6AF4"/>
    <w:rsid w:val="000C3841"/>
    <w:rsid w:val="001F04BB"/>
    <w:rsid w:val="00244AC2"/>
    <w:rsid w:val="002F35EB"/>
    <w:rsid w:val="00363573"/>
    <w:rsid w:val="004B463B"/>
    <w:rsid w:val="004E64A6"/>
    <w:rsid w:val="0053596F"/>
    <w:rsid w:val="005364E4"/>
    <w:rsid w:val="00575FA2"/>
    <w:rsid w:val="005A123C"/>
    <w:rsid w:val="005A6909"/>
    <w:rsid w:val="005E469E"/>
    <w:rsid w:val="00742F89"/>
    <w:rsid w:val="00794A85"/>
    <w:rsid w:val="00901728"/>
    <w:rsid w:val="009475CF"/>
    <w:rsid w:val="009B0468"/>
    <w:rsid w:val="009E75E5"/>
    <w:rsid w:val="00A16DFA"/>
    <w:rsid w:val="00A65E70"/>
    <w:rsid w:val="00A73920"/>
    <w:rsid w:val="00AC11AB"/>
    <w:rsid w:val="00B25B83"/>
    <w:rsid w:val="00BB0EF3"/>
    <w:rsid w:val="00BF41A5"/>
    <w:rsid w:val="00C95AAA"/>
    <w:rsid w:val="00D16191"/>
    <w:rsid w:val="00D277CB"/>
    <w:rsid w:val="00D63A54"/>
    <w:rsid w:val="00E009AA"/>
    <w:rsid w:val="00E12474"/>
    <w:rsid w:val="00E955C7"/>
    <w:rsid w:val="00EE574B"/>
    <w:rsid w:val="00F1512B"/>
    <w:rsid w:val="00F21B67"/>
    <w:rsid w:val="00F2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6F42"/>
  <w15:docId w15:val="{0E3D2344-01A2-4ADF-B446-E5490172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5364E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364E4"/>
  </w:style>
  <w:style w:type="paragraph" w:styleId="a9">
    <w:name w:val="footer"/>
    <w:basedOn w:val="a"/>
    <w:link w:val="aa"/>
    <w:uiPriority w:val="99"/>
    <w:unhideWhenUsed/>
    <w:rsid w:val="005364E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36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1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279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80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54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02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251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67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183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47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4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09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49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323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696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1717</Words>
  <Characters>9789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Жданцев</dc:creator>
  <cp:lastModifiedBy>User</cp:lastModifiedBy>
  <cp:revision>25</cp:revision>
  <dcterms:created xsi:type="dcterms:W3CDTF">2022-08-30T09:38:00Z</dcterms:created>
  <dcterms:modified xsi:type="dcterms:W3CDTF">2026-02-17T05:12:00Z</dcterms:modified>
</cp:coreProperties>
</file>