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Настольный</w:t>
      </w:r>
      <w:r>
        <w:t xml:space="preserve"> </w:t>
      </w:r>
      <w:r>
        <w:t xml:space="preserve">Магнат</w:t>
      </w:r>
    </w:p>
    <w:p>
      <w:pPr>
        <w:pStyle w:val="Date"/>
      </w:pPr>
      <w:r>
        <w:t xml:space="preserve">2025-10-23</w:t>
      </w:r>
    </w:p>
    <w:bookmarkStart w:id="20" w:name="Xebb87b4c112210439dba8ca1761f99b7c2dfd70"/>
    <w:p>
      <w:pPr>
        <w:pStyle w:val="Heading1"/>
      </w:pPr>
      <w:r>
        <w:t xml:space="preserve">Зависимости</w:t>
      </w:r>
    </w:p>
    <w:p>
      <w:pPr>
        <w:numPr>
          <w:ilvl w:val="0"/>
          <w:numId w:val="1001"/>
        </w:numPr>
      </w:pPr>
      <w:r>
        <w:t xml:space="preserve">PocketFlow</w:t>
      </w:r>
    </w:p>
    <w:p>
      <w:pPr>
        <w:numPr>
          <w:ilvl w:val="0"/>
          <w:numId w:val="1001"/>
        </w:numPr>
      </w:pPr>
      <w:r>
        <w:t xml:space="preserve">Objectbox</w:t>
      </w:r>
    </w:p>
    <w:p>
      <w:pPr>
        <w:pStyle w:val="SourceCode"/>
      </w:pPr>
      <w:r>
        <w:rPr>
          <w:rStyle w:val="VerbatimChar"/>
        </w:rPr>
        <w:t xml:space="preserve">graph TD</w:t>
      </w:r>
      <w:r>
        <w:br/>
      </w:r>
      <w:r>
        <w:rPr>
          <w:rStyle w:val="VerbatimChar"/>
        </w:rPr>
        <w:t xml:space="preserve">%%    Nodes</w:t>
      </w:r>
      <w:r>
        <w:br/>
      </w:r>
      <w:r>
        <w:rPr>
          <w:rStyle w:val="VerbatimChar"/>
        </w:rPr>
        <w:t xml:space="preserve">    start_(Start)</w:t>
      </w:r>
      <w:r>
        <w:br/>
      </w:r>
      <w:r>
        <w:rPr>
          <w:rStyle w:val="VerbatimChar"/>
        </w:rPr>
        <w:t xml:space="preserve">    end_(End)</w:t>
      </w:r>
      <w:r>
        <w:br/>
      </w:r>
      <w:r>
        <w:rPr>
          <w:rStyle w:val="VerbatimChar"/>
        </w:rPr>
        <w:t xml:space="preserve">    task_classifier(Decide flow)</w:t>
      </w:r>
      <w:r>
        <w:br/>
      </w:r>
      <w:r>
        <w:rPr>
          <w:rStyle w:val="VerbatimChar"/>
        </w:rPr>
        <w:t xml:space="preserve">    action_ur_start</w:t>
      </w:r>
      <w:r>
        <w:br/>
      </w:r>
      <w:r>
        <w:rPr>
          <w:rStyle w:val="VerbatimChar"/>
        </w:rPr>
        <w:t xml:space="preserve">%% Graph</w:t>
      </w:r>
      <w:r>
        <w:br/>
      </w:r>
      <w:r>
        <w:rPr>
          <w:rStyle w:val="VerbatimChar"/>
        </w:rPr>
        <w:t xml:space="preserve">    start_ --&gt; task_classifier</w:t>
      </w:r>
      <w:r>
        <w:br/>
      </w:r>
      <w:r>
        <w:rPr>
          <w:rStyle w:val="VerbatimChar"/>
        </w:rPr>
        <w:t xml:space="preserve">    task_classifier -- url --&gt; action_ur_start</w:t>
      </w:r>
      <w:r>
        <w:br/>
      </w:r>
      <w:r>
        <w:rPr>
          <w:rStyle w:val="VerbatimChar"/>
        </w:rPr>
        <w:t xml:space="preserve">    task_classifier -- user query --&gt; llm</w:t>
      </w:r>
      <w:r>
        <w:br/>
      </w:r>
      <w:r>
        <w:rPr>
          <w:rStyle w:val="VerbatimChar"/>
        </w:rPr>
        <w:t xml:space="preserve">    llm -. search query .-&gt; action_gr_start</w:t>
      </w:r>
      <w:r>
        <w:br/>
      </w:r>
      <w:r>
        <w:br/>
      </w:r>
      <w:r>
        <w:rPr>
          <w:rStyle w:val="VerbatimChar"/>
        </w:rPr>
        <w:t xml:space="preserve">    subgraph update_rag_tool</w:t>
      </w:r>
      <w:r>
        <w:br/>
      </w:r>
      <w:r>
        <w:rPr>
          <w:rStyle w:val="VerbatimChar"/>
        </w:rPr>
        <w:t xml:space="preserve">        action_ur_start -- url --&gt; docling_converting_pipe</w:t>
      </w:r>
      <w:r>
        <w:br/>
      </w:r>
      <w:r>
        <w:rPr>
          <w:rStyle w:val="VerbatimChar"/>
        </w:rPr>
        <w:t xml:space="preserve">        docling_converting_pipe -- md --&gt; action_chunk_extraction</w:t>
      </w:r>
      <w:r>
        <w:br/>
      </w:r>
      <w:r>
        <w:rPr>
          <w:rStyle w:val="VerbatimChar"/>
        </w:rPr>
        <w:t xml:space="preserve">        subgraph chunk_extraction_sg</w:t>
      </w:r>
      <w:r>
        <w:br/>
      </w:r>
      <w:r>
        <w:rPr>
          <w:rStyle w:val="VerbatimChar"/>
        </w:rPr>
        <w:t xml:space="preserve">            action_chunk_extraction --&gt; chonkie</w:t>
      </w:r>
      <w:r>
        <w:br/>
      </w:r>
      <w:r>
        <w:rPr>
          <w:rStyle w:val="VerbatimChar"/>
        </w:rPr>
        <w:t xml:space="preserve">            chonkie --&gt; add_tags</w:t>
      </w:r>
      <w:r>
        <w:br/>
      </w:r>
      <w:r>
        <w:rPr>
          <w:rStyle w:val="VerbatimChar"/>
        </w:rPr>
        <w:t xml:space="preserve">            add_tags -- chunks --&gt; embed</w:t>
      </w:r>
      <w:r>
        <w:br/>
      </w:r>
      <w:r>
        <w:rPr>
          <w:rStyle w:val="VerbatimChar"/>
        </w:rPr>
        <w:t xml:space="preserve">            embed -- vectors --&gt; qdrant</w:t>
      </w:r>
      <w:r>
        <w:br/>
      </w:r>
      <w:r>
        <w:rPr>
          <w:rStyle w:val="VerbatimChar"/>
        </w:rPr>
        <w:t xml:space="preserve">        end</w:t>
      </w:r>
      <w:r>
        <w:br/>
      </w:r>
      <w:r>
        <w:rPr>
          <w:rStyle w:val="VerbatimChar"/>
        </w:rPr>
        <w:t xml:space="preserve">    end</w:t>
      </w:r>
      <w:r>
        <w:br/>
      </w:r>
      <w:r>
        <w:br/>
      </w:r>
      <w:r>
        <w:rPr>
          <w:rStyle w:val="VerbatimChar"/>
        </w:rPr>
        <w:t xml:space="preserve">    subgraph get_from_rag_tool</w:t>
      </w:r>
      <w:r>
        <w:br/>
      </w:r>
      <w:r>
        <w:rPr>
          <w:rStyle w:val="VerbatimChar"/>
        </w:rPr>
        <w:t xml:space="preserve">        action_gr_start -- search query --&gt; embed2</w:t>
      </w:r>
      <w:r>
        <w:br/>
      </w:r>
      <w:r>
        <w:rPr>
          <w:rStyle w:val="VerbatimChar"/>
        </w:rPr>
        <w:t xml:space="preserve">        embed2 -- vector --&gt; qdrant2</w:t>
      </w:r>
      <w:r>
        <w:br/>
      </w:r>
      <w:r>
        <w:rPr>
          <w:rStyle w:val="VerbatimChar"/>
        </w:rPr>
        <w:t xml:space="preserve">        qdrant2 -- string --&gt; content</w:t>
      </w:r>
      <w:r>
        <w:br/>
      </w:r>
      <w:r>
        <w:rPr>
          <w:rStyle w:val="VerbatimChar"/>
        </w:rPr>
        <w:t xml:space="preserve">    end</w:t>
      </w:r>
      <w:r>
        <w:br/>
      </w:r>
      <w:r>
        <w:br/>
      </w:r>
      <w:r>
        <w:rPr>
          <w:rStyle w:val="VerbatimChar"/>
        </w:rPr>
        <w:t xml:space="preserve">    qdrant -- Message--&gt; user</w:t>
      </w:r>
      <w:r>
        <w:br/>
      </w:r>
      <w:r>
        <w:br/>
      </w:r>
      <w:r>
        <w:rPr>
          <w:rStyle w:val="VerbatimChar"/>
        </w:rPr>
        <w:t xml:space="preserve">    content --&gt; llm</w:t>
      </w:r>
      <w:r>
        <w:br/>
      </w:r>
      <w:r>
        <w:rPr>
          <w:rStyle w:val="VerbatimChar"/>
        </w:rPr>
        <w:t xml:space="preserve">    llm --&gt; user</w:t>
      </w:r>
      <w:r>
        <w:br/>
      </w:r>
      <w:r>
        <w:rPr>
          <w:rStyle w:val="VerbatimChar"/>
        </w:rPr>
        <w:t xml:space="preserve">    user --&gt; end_</w:t>
      </w:r>
    </w:p>
    <w:bookmarkEnd w:id="20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Настольный Магнат</dc:title>
  <dc:creator/>
  <cp:keywords/>
  <dcterms:created xsi:type="dcterms:W3CDTF">2025-10-24T08:29:21Z</dcterms:created>
  <dcterms:modified xsi:type="dcterms:W3CDTF">2025-10-24T08:29:21Z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2025-10-23</vt:lpwstr>
  </property>
</Properties>
</file>