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D2AE" w14:textId="77777777" w:rsidR="00C37E57" w:rsidRPr="001A14B2" w:rsidRDefault="001A14B2">
      <w:pPr>
        <w:pStyle w:val="1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14:paraId="7993534B" w14:textId="77777777" w:rsidR="00C37E57" w:rsidRPr="001A14B2" w:rsidRDefault="001A14B2">
      <w:pPr>
        <w:pStyle w:val="2"/>
        <w:rPr>
          <w:rFonts w:ascii="Times New Roman" w:hAnsi="Times New Roman" w:cs="Times New Roman"/>
        </w:rPr>
      </w:pPr>
      <w:r w:rsidRPr="001A14B2">
        <w:rPr>
          <w:rFonts w:ascii="Times New Roman" w:hAnsi="Times New Roman" w:cs="Times New Roman"/>
        </w:rPr>
        <w:t>Разработка на основе структурированных промптов</w:t>
      </w:r>
    </w:p>
    <w:p w14:paraId="23EF6EA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3744FF0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Цель работы</w:t>
      </w:r>
    </w:p>
    <w:p w14:paraId="102B732C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EFC9F64" w14:textId="6F97FD38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Изучить и применить методологию разработки на основе структурированных промптов для управляемой генерации программного кода с помощью большой языковой модели. Освоить использование структурированных промптов как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версионируемых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, проверяемых и повторно используемых артефактов разработки.</w:t>
      </w:r>
    </w:p>
    <w:p w14:paraId="2C7B858A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9BEBA2E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Выбор задачи для разработки</w:t>
      </w:r>
    </w:p>
    <w:p w14:paraId="44F92F48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697BC51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рамках лабораторной работы была выбрана задача доработки существующего модуля анализа учебных видеотрансляций из курсового проекта.</w:t>
      </w:r>
    </w:p>
    <w:p w14:paraId="26203D2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DD5DC54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Назначение модуля:</w:t>
      </w:r>
    </w:p>
    <w:p w14:paraId="507244FA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ACD0914" w14:textId="77777777" w:rsidR="00C37E57" w:rsidRPr="001A14B2" w:rsidRDefault="001A14B2" w:rsidP="001A14B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прием видеозаписи трансляции;</w:t>
      </w:r>
    </w:p>
    <w:p w14:paraId="36E23170" w14:textId="77777777" w:rsidR="00C37E57" w:rsidRPr="001A14B2" w:rsidRDefault="001A14B2" w:rsidP="001A14B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анализ кадров с определением визуального состояния;</w:t>
      </w:r>
    </w:p>
    <w:p w14:paraId="1E8F621E" w14:textId="77777777" w:rsidR="00C37E57" w:rsidRPr="001A14B2" w:rsidRDefault="001A14B2" w:rsidP="001A14B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разбиение видео на смысловые сегменты;</w:t>
      </w:r>
    </w:p>
    <w:p w14:paraId="7DB3D6DC" w14:textId="77777777" w:rsidR="00C37E57" w:rsidRPr="001A14B2" w:rsidRDefault="001A14B2" w:rsidP="001A14B2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формирование итогового результата анализа в формате JSON.</w:t>
      </w:r>
    </w:p>
    <w:p w14:paraId="7746BE70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7004CD17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качестве практической задачи для SPDD была выбрана доработка данного модуля по следующим направлениям:</w:t>
      </w:r>
    </w:p>
    <w:p w14:paraId="033CD5AF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FDE4475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сокращение избыточного объема итогового JSON;</w:t>
      </w:r>
    </w:p>
    <w:p w14:paraId="1CF52AF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перевод пользовательского вывода на русский язык;</w:t>
      </w:r>
    </w:p>
    <w:p w14:paraId="047D9315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добавление событийного режима;</w:t>
      </w:r>
    </w:p>
    <w:p w14:paraId="6080483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добавление режима фиксации проблемы по ходу анализа;</w:t>
      </w:r>
    </w:p>
    <w:p w14:paraId="345E8F8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5. уточнение правил обработки стартовой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, черного экрана и сцен с доской.</w:t>
      </w:r>
    </w:p>
    <w:p w14:paraId="2AB47D4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9366A06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>2. Изначальные требования к разрабатываемому модулю</w:t>
      </w:r>
    </w:p>
    <w:p w14:paraId="678E5D97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BA95BE5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До начала доработки были сформулированы следующие требования.</w:t>
      </w:r>
    </w:p>
    <w:p w14:paraId="0B374B9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35AB850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2A5DCF92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BF0ED3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модуль должен принимать на вход видеозапись;</w:t>
      </w:r>
    </w:p>
    <w:p w14:paraId="14C8C39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модуль должен определять основные состояния трансляции;</w:t>
      </w:r>
    </w:p>
    <w:p w14:paraId="7503B697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модуль должен формировать результат в формате JSON;</w:t>
      </w:r>
    </w:p>
    <w:p w14:paraId="2A80B70B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модуль должен поддерживать компактный режим вывода только с проблемами;</w:t>
      </w:r>
    </w:p>
    <w:p w14:paraId="26FAE1F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5. модуль должен поддерживать событийный режим;</w:t>
      </w:r>
    </w:p>
    <w:p w14:paraId="01BB605B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модуль должен уметь фиксировать проблему не только в конце, но и во время анализа;</w:t>
      </w:r>
    </w:p>
    <w:p w14:paraId="0C6C293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7.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в начале трансляции не должна автоматически считаться ошибкой;</w:t>
      </w:r>
    </w:p>
    <w:p w14:paraId="2C754E77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8. кратковременный черный экран не должен автоматически считаться технической проблемой;</w:t>
      </w:r>
    </w:p>
    <w:p w14:paraId="2B4FF9E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9. модуль должен корректно работать на видео с уроком у доски;</w:t>
      </w:r>
    </w:p>
    <w:p w14:paraId="3632AC8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10. основные правила должны быть покрыты тестовыми сценариями и модульными тестами.</w:t>
      </w:r>
    </w:p>
    <w:p w14:paraId="5110BF0B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0A7DF9FE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DEC357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09CB751E" w14:textId="77777777" w:rsidR="00C37E57" w:rsidRPr="001A14B2" w:rsidRDefault="001A14B2" w:rsidP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вывод должен быть понятным и пригодным для интеграции во внешнюю систему;</w:t>
      </w:r>
    </w:p>
    <w:p w14:paraId="5D58A86F" w14:textId="77777777" w:rsidR="00C37E57" w:rsidRPr="001A14B2" w:rsidRDefault="001A14B2" w:rsidP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доработка не должна ломать существующий CLI;</w:t>
      </w:r>
    </w:p>
    <w:p w14:paraId="2D428E6E" w14:textId="77777777" w:rsidR="00C37E57" w:rsidRPr="001A14B2" w:rsidRDefault="001A14B2" w:rsidP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должны храниться как отдельные документы;</w:t>
      </w:r>
    </w:p>
    <w:p w14:paraId="6D5EDF36" w14:textId="77777777" w:rsidR="00C37E57" w:rsidRPr="001A14B2" w:rsidRDefault="001A14B2" w:rsidP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итоговый код должен оставаться пригодным для дальнейшего повторного использования.</w:t>
      </w:r>
    </w:p>
    <w:p w14:paraId="6BA5FEDE" w14:textId="05F65CCA" w:rsidR="00C37E57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752696E" w14:textId="0FA375B5" w:rsidR="001A14B2" w:rsidRDefault="001A14B2">
      <w:pPr>
        <w:rPr>
          <w:rFonts w:ascii="Times New Roman" w:hAnsi="Times New Roman" w:cs="Times New Roman"/>
          <w:sz w:val="28"/>
          <w:szCs w:val="28"/>
        </w:rPr>
      </w:pPr>
    </w:p>
    <w:p w14:paraId="0CE764F1" w14:textId="272B5F27" w:rsidR="001A14B2" w:rsidRDefault="001A14B2">
      <w:pPr>
        <w:rPr>
          <w:rFonts w:ascii="Times New Roman" w:hAnsi="Times New Roman" w:cs="Times New Roman"/>
          <w:sz w:val="28"/>
          <w:szCs w:val="28"/>
        </w:rPr>
      </w:pPr>
    </w:p>
    <w:p w14:paraId="45EE1D7B" w14:textId="77777777" w:rsidR="00436504" w:rsidRDefault="00436504">
      <w:pPr>
        <w:rPr>
          <w:rFonts w:ascii="Times New Roman" w:hAnsi="Times New Roman" w:cs="Times New Roman"/>
          <w:sz w:val="28"/>
          <w:szCs w:val="28"/>
        </w:rPr>
      </w:pPr>
    </w:p>
    <w:p w14:paraId="4F007BD1" w14:textId="77777777" w:rsidR="001A14B2" w:rsidRPr="001A14B2" w:rsidRDefault="001A14B2">
      <w:pPr>
        <w:rPr>
          <w:rFonts w:ascii="Times New Roman" w:hAnsi="Times New Roman" w:cs="Times New Roman"/>
          <w:sz w:val="28"/>
          <w:szCs w:val="28"/>
        </w:rPr>
      </w:pPr>
    </w:p>
    <w:p w14:paraId="5A2F8C59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>3. Анализ требований и контекста существующей кодовой базы</w:t>
      </w:r>
    </w:p>
    <w:p w14:paraId="6D281C5A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6D4A9B9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Перед составлением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был проведен анализ существующей кодовой базы проекта.</w:t>
      </w:r>
    </w:p>
    <w:p w14:paraId="177FEFF5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2254400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процессе анализа были выделены основные доменные концепции:</w:t>
      </w:r>
    </w:p>
    <w:p w14:paraId="0AAE7E1C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3289DEF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`наблюдение` — состояние трансляции в конкретный момент времени;</w:t>
      </w:r>
    </w:p>
    <w:p w14:paraId="283FC8A5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`сегмент` — непрерывный участок видео с одинаковой интерпретацией;</w:t>
      </w:r>
    </w:p>
    <w:p w14:paraId="32012E38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`состояние` — тип сцены, например демонстрация экрана, преподаватель в кадре,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, пустая аудитория;</w:t>
      </w:r>
    </w:p>
    <w:p w14:paraId="7256F0BC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`решение` — итоговая трактовка сегмента: нормальный ход занятия, возможная проблема, техническая проблема, завершение трансляции;</w:t>
      </w:r>
    </w:p>
    <w:p w14:paraId="0C5E46B3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`событие` — факт появления или исчезновения проблемы.</w:t>
      </w:r>
    </w:p>
    <w:p w14:paraId="17CAF1CF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FAB4F30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Были проанализированы основные файлы проекта:</w:t>
      </w:r>
    </w:p>
    <w:p w14:paraId="4A09DF18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77C082D1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vk_video_analyzer/analyzer.py</w:t>
      </w:r>
    </w:p>
    <w:p w14:paraId="2F6789BB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vk_video_analyzer/cli.py</w:t>
      </w:r>
    </w:p>
    <w:p w14:paraId="321BA3E0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vk_video_analyzer/config.py</w:t>
      </w:r>
    </w:p>
    <w:p w14:paraId="696A9327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vk_video_analyzer/heuristics.py</w:t>
      </w:r>
    </w:p>
    <w:p w14:paraId="389C23A6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vk_video_analyzer/schemas.py</w:t>
      </w:r>
    </w:p>
    <w:p w14:paraId="59106108" w14:textId="77777777" w:rsidR="00C37E57" w:rsidRPr="001A14B2" w:rsidRDefault="001A14B2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tests/test_state_rules.py</w:t>
      </w:r>
    </w:p>
    <w:p w14:paraId="646765EB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DBDC56E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ходе анализа были выявлены основные бизнес-правила:</w:t>
      </w:r>
    </w:p>
    <w:p w14:paraId="244BFDBB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251B0A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демонстрация экрана и преподаватель в кадре являются нормальными учебными сценариями;</w:t>
      </w:r>
    </w:p>
    <w:p w14:paraId="62F28F3E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2.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в начале трансляции может быть допустимой;</w:t>
      </w:r>
    </w:p>
    <w:p w14:paraId="0E6E2D8B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3. слишком длинная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является признаком возможной проблемы;</w:t>
      </w:r>
    </w:p>
    <w:p w14:paraId="33D5F62D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4. финальная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после длительной нормальной трансляции может означать завершение занятия;</w:t>
      </w:r>
    </w:p>
    <w:p w14:paraId="3251FD88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>5. кратковременный черный экран скорее является переходом, чем ошибкой;</w:t>
      </w:r>
    </w:p>
    <w:p w14:paraId="0E781470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длительный черный экран должен считаться технической проблемой;</w:t>
      </w:r>
    </w:p>
    <w:p w14:paraId="2FB4D1D9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7. сцены с доской без преподавателя в отдельных кадрах не должны автоматически интерпретироваться как ошибка.</w:t>
      </w:r>
    </w:p>
    <w:p w14:paraId="46E33E6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6DE0E0D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Также были выявлены технические риски:</w:t>
      </w:r>
    </w:p>
    <w:p w14:paraId="5FCDBC46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72BCA211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итоговый JSON был слишком большим;</w:t>
      </w:r>
    </w:p>
    <w:p w14:paraId="49A261CF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часть реальных кейсов давала ложные срабатывания;</w:t>
      </w:r>
    </w:p>
    <w:p w14:paraId="758F10F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сцены с доской обрабатывались не всегда корректно;</w:t>
      </w:r>
    </w:p>
    <w:p w14:paraId="0C8A107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длительные прогоны на CPU выполнялись медленно.</w:t>
      </w:r>
    </w:p>
    <w:p w14:paraId="27A5BB0F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C05F988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Стратегическое решение состояло в том, чтобы не переписывать модуль полностью, а доработать существующую архитектуру локальными изменениями, сохранив совместимость с текущим CLI и структурой проекта.</w:t>
      </w:r>
    </w:p>
    <w:p w14:paraId="2C428A0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0FB63485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4. Структурированный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по REASONS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14:paraId="5C097D1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73111D6B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После анализа требований был составлен структурированный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по схеме REASONS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:</w:t>
      </w:r>
    </w:p>
    <w:p w14:paraId="72A27CF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EA0191E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Requirements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требования к результату;</w:t>
      </w:r>
    </w:p>
    <w:p w14:paraId="3EF07F92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сущности предметной области и кода;</w:t>
      </w:r>
    </w:p>
    <w:p w14:paraId="2B5ADE8E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Approach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общий подход к реализации;</w:t>
      </w:r>
    </w:p>
    <w:p w14:paraId="5818B13F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точки встраивания изменений;</w:t>
      </w:r>
    </w:p>
    <w:p w14:paraId="4654988D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`Operations` — действия, которые необходимо выполнить;</w:t>
      </w:r>
    </w:p>
    <w:p w14:paraId="366D2AD2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Norms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инженерные правила выполнения доработки;</w:t>
      </w:r>
    </w:p>
    <w:p w14:paraId="15108CB7" w14:textId="77777777" w:rsidR="00C37E57" w:rsidRPr="001A14B2" w:rsidRDefault="001A14B2" w:rsidP="001A14B2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Safeguards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— ограничения и защитные условия.</w:t>
      </w:r>
    </w:p>
    <w:p w14:paraId="36F2F477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199449C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В работе были использованы две версии структурированного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:</w:t>
      </w:r>
    </w:p>
    <w:p w14:paraId="0FE9E42D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AE33B1C" w14:textId="77777777" w:rsidR="00C37E57" w:rsidRPr="001A14B2" w:rsidRDefault="001A14B2" w:rsidP="001A14B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prompts/prompt_v1.md</w:t>
      </w:r>
    </w:p>
    <w:p w14:paraId="1A5F73D2" w14:textId="77777777" w:rsidR="00C37E57" w:rsidRPr="001A14B2" w:rsidRDefault="001A14B2" w:rsidP="001A14B2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prompts/prompt_v2.md</w:t>
      </w:r>
    </w:p>
    <w:p w14:paraId="5AEB002D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0472A3BB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Первая версия была предназначена для реализации компактного русскоязычного JSON и событийного режима. Вторая версия была подготовлена после функциональной проверки и содержала уточнения по стартовой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аватарке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, черному экрану,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-режиму и сценариям с доской.</w:t>
      </w:r>
    </w:p>
    <w:p w14:paraId="3CFFE732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0552DB9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5. Генерация кода с помощью выбранной LLM</w:t>
      </w:r>
    </w:p>
    <w:p w14:paraId="1EC7F3C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77DF6CB5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Для генерации и доработки кода использовалась большая языковая модель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.</w:t>
      </w:r>
    </w:p>
    <w:p w14:paraId="515A590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2167CB9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Работа выполнялась следующим образом:</w:t>
      </w:r>
    </w:p>
    <w:p w14:paraId="03BB7F8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B17377A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1. на основе анализа проекта и требований был составлен первый структурированный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54B8255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2. </w:t>
      </w:r>
      <w:proofErr w:type="gramStart"/>
      <w:r w:rsidRPr="001A14B2">
        <w:rPr>
          <w:rFonts w:ascii="Times New Roman" w:hAnsi="Times New Roman" w:cs="Times New Roman"/>
          <w:sz w:val="28"/>
          <w:szCs w:val="28"/>
        </w:rPr>
        <w:t>по этому</w:t>
      </w:r>
      <w:proofErr w:type="gramEnd"/>
      <w:r w:rsidRPr="001A14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промпту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были получены изменения кода;</w:t>
      </w:r>
    </w:p>
    <w:p w14:paraId="377CD178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3. после проверки результатов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был уточнен;</w:t>
      </w:r>
    </w:p>
    <w:p w14:paraId="4A7CCD2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4. по уточненному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промпту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были выполнены последующие доработки.</w:t>
      </w:r>
    </w:p>
    <w:p w14:paraId="30D6FB8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27B4F64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результате были изменены следующие файлы проекта:</w:t>
      </w:r>
    </w:p>
    <w:p w14:paraId="0FA18CC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3A20216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vk_video_analyzer/analyzer.py</w:t>
      </w:r>
    </w:p>
    <w:p w14:paraId="3936D963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vk_video_analyzer/cli.py</w:t>
      </w:r>
    </w:p>
    <w:p w14:paraId="083E8B2D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vk_video_analyzer/config.py</w:t>
      </w:r>
    </w:p>
    <w:p w14:paraId="626DF983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vk_video_analyzer/heuristics.py</w:t>
      </w:r>
    </w:p>
    <w:p w14:paraId="300A1153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vk_video_analyzer/schemas.py</w:t>
      </w:r>
    </w:p>
    <w:p w14:paraId="0D4764DD" w14:textId="77777777" w:rsidR="00C37E57" w:rsidRPr="001A14B2" w:rsidRDefault="001A14B2" w:rsidP="001A14B2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tests/test_state_rules.py</w:t>
      </w:r>
    </w:p>
    <w:p w14:paraId="06F51F3F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04BC66C4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Версии промптов были зафиксированы в отдельных файлах `prompt_v1.md` и `prompt_v2.md`, что позволило сохранить историю развития требований и решений.</w:t>
      </w:r>
    </w:p>
    <w:p w14:paraId="4ABF2D7E" w14:textId="5E9D5419" w:rsidR="00C37E57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4B03A4B" w14:textId="07B928B7" w:rsidR="001A14B2" w:rsidRDefault="001A14B2">
      <w:pPr>
        <w:rPr>
          <w:rFonts w:ascii="Times New Roman" w:hAnsi="Times New Roman" w:cs="Times New Roman"/>
          <w:sz w:val="28"/>
          <w:szCs w:val="28"/>
        </w:rPr>
      </w:pPr>
    </w:p>
    <w:p w14:paraId="655BA34F" w14:textId="77777777" w:rsidR="001A14B2" w:rsidRPr="001A14B2" w:rsidRDefault="001A14B2">
      <w:pPr>
        <w:rPr>
          <w:rFonts w:ascii="Times New Roman" w:hAnsi="Times New Roman" w:cs="Times New Roman"/>
          <w:sz w:val="28"/>
          <w:szCs w:val="28"/>
        </w:rPr>
      </w:pPr>
    </w:p>
    <w:p w14:paraId="23410EC5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>6. Генерация тестовых сценариев</w:t>
      </w:r>
    </w:p>
    <w:p w14:paraId="11E066CC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8D461AB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На основе тех же требований были составлены тестовые сценарии для функциональной проверки разработанного модуля.</w:t>
      </w:r>
    </w:p>
    <w:p w14:paraId="36B3DADA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F2C0F88" w14:textId="1616D480" w:rsidR="00C37E57" w:rsidRPr="001A14B2" w:rsidRDefault="001A14B2" w:rsidP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Тестовые сценарии вынесены в отдельный файл: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14B2">
        <w:rPr>
          <w:rFonts w:ascii="Times New Roman" w:hAnsi="Times New Roman" w:cs="Times New Roman"/>
          <w:sz w:val="28"/>
          <w:szCs w:val="28"/>
        </w:rPr>
        <w:t>test_scenarios.md</w:t>
      </w:r>
    </w:p>
    <w:p w14:paraId="685CA148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4A42EEF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сценарии вошли проверки следующих случаев:</w:t>
      </w:r>
    </w:p>
    <w:p w14:paraId="69A95040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F78A7C1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1.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до 10 минут;</w:t>
      </w:r>
    </w:p>
    <w:p w14:paraId="72C85E4B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2.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более 10 минут;</w:t>
      </w:r>
    </w:p>
    <w:p w14:paraId="0BD65285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кратковременный черный экран;</w:t>
      </w:r>
    </w:p>
    <w:p w14:paraId="382861C1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длительный черный экран;</w:t>
      </w:r>
    </w:p>
    <w:p w14:paraId="003AEDC0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5. демонстрация экрана;</w:t>
      </w:r>
    </w:p>
    <w:p w14:paraId="6FBFA0E9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преподаватель в кадре;</w:t>
      </w:r>
    </w:p>
    <w:p w14:paraId="258CF36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7. урок у доски;</w:t>
      </w:r>
    </w:p>
    <w:p w14:paraId="2B624F5F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8. событийный режим;</w:t>
      </w:r>
    </w:p>
    <w:p w14:paraId="758BB5A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-режим;</w:t>
      </w:r>
    </w:p>
    <w:p w14:paraId="0BC4556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10. корректность итогового состояния трансляции.</w:t>
      </w:r>
    </w:p>
    <w:p w14:paraId="060C4D5F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F0D0923" w14:textId="0087ECC7" w:rsidR="00C37E57" w:rsidRPr="001A14B2" w:rsidRDefault="001A14B2" w:rsidP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Дополнительно использовались модульные тесты проекта: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14B2">
        <w:rPr>
          <w:rFonts w:ascii="Times New Roman" w:hAnsi="Times New Roman" w:cs="Times New Roman"/>
          <w:sz w:val="28"/>
          <w:szCs w:val="28"/>
        </w:rPr>
        <w:t>tests/test_state_rules.py</w:t>
      </w:r>
    </w:p>
    <w:p w14:paraId="222440C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3D613EB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7. Функциональная проверка модуля и корректировка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</w:p>
    <w:p w14:paraId="26C7015A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B8BB183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После первой итерации генерации была проведена функциональная проверка на тестовых и реальных видео.</w:t>
      </w:r>
    </w:p>
    <w:p w14:paraId="7925C3EE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8DA7D65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ходе проверки были обнаружены следующие проблемы:</w:t>
      </w:r>
    </w:p>
    <w:p w14:paraId="31094FF4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D4D095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результат по-прежнему был избыточным в ряде сценариев;</w:t>
      </w:r>
    </w:p>
    <w:p w14:paraId="1F6B8C25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проблема недостаточно рано фиксировалась по ходу анализа;</w:t>
      </w:r>
    </w:p>
    <w:p w14:paraId="7BEC3CDB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3. стартовая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иногда ошибочно определялась как проблема;</w:t>
      </w:r>
    </w:p>
    <w:p w14:paraId="30E7A07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короткий черный экран трактовался слишком строго;</w:t>
      </w:r>
    </w:p>
    <w:p w14:paraId="41038EEE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 xml:space="preserve">5. на видео с доской возникали ложные срабатывания на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аватарку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408F25EA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часть времени урока у доски не учитывалась как уверенное время занятия.</w:t>
      </w:r>
    </w:p>
    <w:p w14:paraId="4EAE599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1B02963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После этого структурированный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был скорректирован, и по второй версии были выполнены дополнительные изменения кода.</w:t>
      </w:r>
    </w:p>
    <w:p w14:paraId="2E30768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44028C2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результате доработки были:</w:t>
      </w:r>
    </w:p>
    <w:p w14:paraId="7C685CC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4ABC81B5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добавлены режимы 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 и `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live-events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`;</w:t>
      </w:r>
    </w:p>
    <w:p w14:paraId="3CC8CBCE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введен порог допустимой стартовой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аватарки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7E3F6983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введен порог длительности черного экрана;</w:t>
      </w:r>
    </w:p>
    <w:p w14:paraId="61BFB1F6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уточнены приоритеты состояний;</w:t>
      </w:r>
    </w:p>
    <w:p w14:paraId="121B0F73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уменьшены ложные срабатывания на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аватарку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332C6387" w14:textId="77777777" w:rsidR="00C37E57" w:rsidRPr="001A14B2" w:rsidRDefault="001A14B2" w:rsidP="001A14B2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улучшен расчет времени занятия.</w:t>
      </w:r>
    </w:p>
    <w:p w14:paraId="48F30716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2E63B70D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Таким образом, корректировка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использовалась как основной механизм управляемого улучшения результата.</w:t>
      </w:r>
    </w:p>
    <w:p w14:paraId="4272425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466FA0A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8. Оценка соответствия итогового кода исходным требованиям</w:t>
      </w:r>
    </w:p>
    <w:p w14:paraId="6D931896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F233338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По результатам выполненной работы можно сделать вывод, что основная часть исходных требований была выполнена.</w:t>
      </w:r>
    </w:p>
    <w:p w14:paraId="4470C795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5A5699C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Итоговый модуль:</w:t>
      </w:r>
    </w:p>
    <w:p w14:paraId="25D14E48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9B4D401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принимает видеозапись на вход;</w:t>
      </w:r>
    </w:p>
    <w:p w14:paraId="59361EE0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определяет состояния трансляции;</w:t>
      </w:r>
    </w:p>
    <w:p w14:paraId="0C4B6287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формирует JSON-результат;</w:t>
      </w:r>
    </w:p>
    <w:p w14:paraId="430F7EC7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4. поддерживает компактный режим только с проблемами;</w:t>
      </w:r>
    </w:p>
    <w:p w14:paraId="447F78CD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5. поддерживает событийный режим;</w:t>
      </w:r>
    </w:p>
    <w:p w14:paraId="694A288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поддерживает режим фиксации проблемы по ходу анализа;</w:t>
      </w:r>
    </w:p>
    <w:p w14:paraId="5D0113D6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7. корректно обрабатывает стартовую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аватарку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по новому правилу;</w:t>
      </w:r>
    </w:p>
    <w:p w14:paraId="0D62E850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8. корректно различает кратковременный и длительный черный экран;</w:t>
      </w:r>
    </w:p>
    <w:p w14:paraId="26770A4C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lastRenderedPageBreak/>
        <w:t>9. лучше работает на сценариях с доской;</w:t>
      </w:r>
    </w:p>
    <w:p w14:paraId="3FD2D928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10. сопровождается тестовыми сценариями и модульными тестами.</w:t>
      </w:r>
    </w:p>
    <w:p w14:paraId="16E19B51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68102659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то же время работа показала, что модуль можно развивать дальше, особенно в части расширения набора реальных видео и ускорения полной обработки на CPU.</w:t>
      </w:r>
    </w:p>
    <w:p w14:paraId="4E9C1FD0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67D5596" w14:textId="77777777" w:rsidR="00C37E57" w:rsidRPr="001A14B2" w:rsidRDefault="001A14B2">
      <w:pPr>
        <w:pStyle w:val="3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9. Вывод</w:t>
      </w:r>
    </w:p>
    <w:p w14:paraId="21495255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4E83D81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изучена и применена методология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Structured-Prompt-Driven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Development на примере реального программного модуля из курсового проекта.</w:t>
      </w:r>
    </w:p>
    <w:p w14:paraId="2C8C414D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1BB1ECBC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В результате:</w:t>
      </w:r>
    </w:p>
    <w:p w14:paraId="13D39FE6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38A9E57D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1. была выбрана практическая задача для доработки;</w:t>
      </w:r>
    </w:p>
    <w:p w14:paraId="68D5C95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2. были сформулированы требования;</w:t>
      </w:r>
    </w:p>
    <w:p w14:paraId="6C99319E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3. был выполнен анализ контекста и кодовой базы;</w:t>
      </w:r>
    </w:p>
    <w:p w14:paraId="4C116AA4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4. были составлены структурированные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промпты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 xml:space="preserve"> по REASONS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5334F350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5. с помощью LLM был доработан программный код;</w:t>
      </w:r>
    </w:p>
    <w:p w14:paraId="316726D2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6. были сформированы тестовые сценарии;</w:t>
      </w:r>
    </w:p>
    <w:p w14:paraId="5D490933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 xml:space="preserve">7. была проведена функциональная проверка и выполнена корректировка </w:t>
      </w:r>
      <w:proofErr w:type="spellStart"/>
      <w:r w:rsidRPr="001A14B2">
        <w:rPr>
          <w:rFonts w:ascii="Times New Roman" w:hAnsi="Times New Roman" w:cs="Times New Roman"/>
          <w:sz w:val="28"/>
          <w:szCs w:val="28"/>
        </w:rPr>
        <w:t>промпта</w:t>
      </w:r>
      <w:proofErr w:type="spellEnd"/>
      <w:r w:rsidRPr="001A14B2">
        <w:rPr>
          <w:rFonts w:ascii="Times New Roman" w:hAnsi="Times New Roman" w:cs="Times New Roman"/>
          <w:sz w:val="28"/>
          <w:szCs w:val="28"/>
        </w:rPr>
        <w:t>;</w:t>
      </w:r>
    </w:p>
    <w:p w14:paraId="55F2CB3C" w14:textId="77777777" w:rsidR="00C37E57" w:rsidRPr="001A14B2" w:rsidRDefault="001A14B2">
      <w:pPr>
        <w:pStyle w:val="a5"/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8. было оценено соответствие итогового кода требованиям.</w:t>
      </w:r>
    </w:p>
    <w:p w14:paraId="5E6B913D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p w14:paraId="5FAFC632" w14:textId="77777777" w:rsidR="00C37E57" w:rsidRPr="001A14B2" w:rsidRDefault="001A14B2">
      <w:pPr>
        <w:rPr>
          <w:rFonts w:ascii="Times New Roman" w:hAnsi="Times New Roman" w:cs="Times New Roman"/>
          <w:sz w:val="28"/>
          <w:szCs w:val="28"/>
        </w:rPr>
      </w:pPr>
      <w:r w:rsidRPr="001A14B2">
        <w:rPr>
          <w:rFonts w:ascii="Times New Roman" w:hAnsi="Times New Roman" w:cs="Times New Roman"/>
          <w:sz w:val="28"/>
          <w:szCs w:val="28"/>
        </w:rPr>
        <w:t>Следовательно, цель лабораторной работы достигнута: методология SPDD была не только изучена теоретически, но и применена на практике для доработки существующего программного модуля.</w:t>
      </w:r>
    </w:p>
    <w:p w14:paraId="755361B9" w14:textId="77777777" w:rsidR="00C37E57" w:rsidRPr="001A14B2" w:rsidRDefault="00C37E57">
      <w:pPr>
        <w:rPr>
          <w:rFonts w:ascii="Times New Roman" w:hAnsi="Times New Roman" w:cs="Times New Roman"/>
          <w:sz w:val="28"/>
          <w:szCs w:val="28"/>
        </w:rPr>
      </w:pPr>
    </w:p>
    <w:sectPr w:rsidR="00C37E57" w:rsidRPr="001A14B2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20FF4"/>
    <w:multiLevelType w:val="hybridMultilevel"/>
    <w:tmpl w:val="5AAE4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1" w15:restartNumberingAfterBreak="0">
    <w:nsid w:val="160C0396"/>
    <w:multiLevelType w:val="hybridMultilevel"/>
    <w:tmpl w:val="70A86AE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DA461C"/>
    <w:multiLevelType w:val="hybridMultilevel"/>
    <w:tmpl w:val="E444B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3" w15:restartNumberingAfterBreak="0">
    <w:nsid w:val="38584BE5"/>
    <w:multiLevelType w:val="hybridMultilevel"/>
    <w:tmpl w:val="B88E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4" w15:restartNumberingAfterBreak="0">
    <w:nsid w:val="4B717568"/>
    <w:multiLevelType w:val="hybridMultilevel"/>
    <w:tmpl w:val="EC064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5" w15:restartNumberingAfterBreak="0">
    <w:nsid w:val="4D667FB5"/>
    <w:multiLevelType w:val="hybridMultilevel"/>
    <w:tmpl w:val="11F2E4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6" w15:restartNumberingAfterBreak="0">
    <w:nsid w:val="77F36611"/>
    <w:multiLevelType w:val="hybridMultilevel"/>
    <w:tmpl w:val="C5562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abstractNum w:abstractNumId="7" w15:restartNumberingAfterBreak="0">
    <w:nsid w:val="7F54123B"/>
    <w:multiLevelType w:val="hybridMultilevel"/>
    <w:tmpl w:val="15DCE4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CF9E90BE">
      <w:numFmt w:val="decimal"/>
      <w:lvlText w:val=""/>
      <w:lvlJc w:val="left"/>
    </w:lvl>
    <w:lvl w:ilvl="2" w:tplc="653C04E6">
      <w:numFmt w:val="decimal"/>
      <w:lvlText w:val=""/>
      <w:lvlJc w:val="left"/>
    </w:lvl>
    <w:lvl w:ilvl="3" w:tplc="48B81BB2">
      <w:numFmt w:val="decimal"/>
      <w:lvlText w:val=""/>
      <w:lvlJc w:val="left"/>
    </w:lvl>
    <w:lvl w:ilvl="4" w:tplc="EF1835A0">
      <w:numFmt w:val="decimal"/>
      <w:lvlText w:val=""/>
      <w:lvlJc w:val="left"/>
    </w:lvl>
    <w:lvl w:ilvl="5" w:tplc="A8D0D3B8">
      <w:numFmt w:val="decimal"/>
      <w:lvlText w:val=""/>
      <w:lvlJc w:val="left"/>
    </w:lvl>
    <w:lvl w:ilvl="6" w:tplc="F7C040AA">
      <w:numFmt w:val="decimal"/>
      <w:lvlText w:val=""/>
      <w:lvlJc w:val="left"/>
    </w:lvl>
    <w:lvl w:ilvl="7" w:tplc="05CE2DCC">
      <w:numFmt w:val="decimal"/>
      <w:lvlText w:val=""/>
      <w:lvlJc w:val="left"/>
    </w:lvl>
    <w:lvl w:ilvl="8" w:tplc="7B62E1C0">
      <w:numFmt w:val="decimal"/>
      <w:lvlText w:val=""/>
      <w:lvlJc w:val="left"/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7E57"/>
    <w:rsid w:val="001A14B2"/>
    <w:rsid w:val="00436504"/>
    <w:rsid w:val="00493F18"/>
    <w:rsid w:val="00C37E57"/>
    <w:rsid w:val="00F4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94C35"/>
  <w15:docId w15:val="{D734215D-2ECB-49F1-BB93-338D5FC8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uiPriority w:val="9"/>
    <w:qFormat/>
    <w:pPr>
      <w:spacing w:before="240" w:after="80"/>
      <w:outlineLvl w:val="0"/>
    </w:pPr>
    <w:rPr>
      <w:b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180" w:after="6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120" w:after="40"/>
      <w:outlineLvl w:val="2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120" w:after="120"/>
      <w:jc w:val="center"/>
    </w:pPr>
    <w:rPr>
      <w:b/>
      <w:sz w:val="32"/>
      <w:szCs w:val="32"/>
    </w:rPr>
  </w:style>
  <w:style w:type="paragraph" w:styleId="a4">
    <w:name w:val="Subtitle"/>
    <w:basedOn w:val="a"/>
    <w:uiPriority w:val="11"/>
    <w:qFormat/>
    <w:pPr>
      <w:spacing w:after="200"/>
      <w:jc w:val="center"/>
    </w:pPr>
    <w:rPr>
      <w:sz w:val="28"/>
      <w:szCs w:val="28"/>
    </w:rPr>
  </w:style>
  <w:style w:type="paragraph" w:styleId="a5">
    <w:name w:val="List Paragraph"/>
    <w:basedOn w:val="a"/>
    <w:qFormat/>
    <w:pPr>
      <w:spacing w:after="20"/>
      <w:ind w:left="72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№8</vt:lpstr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Student</dc:creator>
  <cp:lastModifiedBy>Данил Бобылев</cp:lastModifiedBy>
  <cp:revision>4</cp:revision>
  <dcterms:created xsi:type="dcterms:W3CDTF">2026-05-31T00:00:00Z</dcterms:created>
  <dcterms:modified xsi:type="dcterms:W3CDTF">2026-06-01T14:54:00Z</dcterms:modified>
</cp:coreProperties>
</file>