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C7" w:rsidRPr="008276EC" w:rsidRDefault="00B34E56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№14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E45D7E">
        <w:rPr>
          <w:rFonts w:ascii="Cambria" w:hAnsi="Cambria"/>
          <w:i/>
          <w:sz w:val="28"/>
          <w:szCs w:val="28"/>
        </w:rPr>
        <w:t>Обработка исключительных ситуаций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="00820312">
        <w:rPr>
          <w:rFonts w:ascii="Cambria" w:hAnsi="Cambria"/>
          <w:sz w:val="24"/>
        </w:rPr>
        <w:t>необходимо</w:t>
      </w:r>
      <w:r w:rsidRPr="00B36338">
        <w:rPr>
          <w:rFonts w:ascii="Cambria" w:hAnsi="Cambria"/>
          <w:sz w:val="24"/>
        </w:rPr>
        <w:t xml:space="preserve">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A05A8A" w:rsidRDefault="00A05A8A" w:rsidP="007B660A">
      <w:pPr>
        <w:rPr>
          <w:rFonts w:ascii="Cambria" w:hAnsi="Cambria" w:cs="Times New Roman"/>
          <w:b/>
          <w:sz w:val="24"/>
          <w:szCs w:val="24"/>
        </w:rPr>
      </w:pPr>
    </w:p>
    <w:p w:rsidR="00A05A8A" w:rsidRDefault="00A05A8A" w:rsidP="00B34E56">
      <w:pPr>
        <w:jc w:val="both"/>
        <w:rPr>
          <w:rFonts w:ascii="Cambria" w:hAnsi="Cambria" w:cs="Times New Roman"/>
          <w:sz w:val="24"/>
          <w:szCs w:val="24"/>
        </w:rPr>
      </w:pPr>
      <w:r w:rsidRPr="00B34E56">
        <w:rPr>
          <w:rFonts w:ascii="Cambria" w:hAnsi="Cambria" w:cs="Times New Roman"/>
          <w:b/>
          <w:sz w:val="24"/>
          <w:szCs w:val="24"/>
          <w:highlight w:val="yellow"/>
        </w:rPr>
        <w:t xml:space="preserve">Задача 2: 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Задан некоторый класс с полями согласно индивидуальному заданию. Реализовать для данного класса </w:t>
      </w:r>
      <w:r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конструктор с параметрами и без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. Задать и реализовать </w:t>
      </w:r>
      <w:r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метод</w:t>
      </w:r>
      <w:r w:rsidR="00312E1F"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ы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 для этого класса, определенные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 в индивидуальном задании. 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Позволить пользователю вводить данные с клавиатуры в любые поля. </w:t>
      </w:r>
      <w:r w:rsidR="00312E1F"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Задать не менее пяти объектов класса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. 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С помощью механизмов обработки исключений 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реализовать методы класса </w:t>
      </w:r>
      <w:r w:rsidRPr="00B34E56">
        <w:rPr>
          <w:rFonts w:ascii="Cambria" w:hAnsi="Cambria" w:cs="Times New Roman"/>
          <w:sz w:val="24"/>
          <w:szCs w:val="24"/>
          <w:highlight w:val="yellow"/>
        </w:rPr>
        <w:t>в указанных в индивидуальном задании ограничениях.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d"/>
        <w:tblW w:w="10179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3521"/>
      </w:tblGrid>
      <w:tr w:rsidR="00C12C4C" w:rsidRPr="0087145E" w:rsidTr="00C12C4C">
        <w:trPr>
          <w:trHeight w:val="537"/>
        </w:trPr>
        <w:tc>
          <w:tcPr>
            <w:tcW w:w="127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70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</w:t>
            </w: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3686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 и ограничения</w:t>
            </w:r>
          </w:p>
        </w:tc>
        <w:tc>
          <w:tcPr>
            <w:tcW w:w="352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C12C4C" w:rsidTr="008E4E99">
        <w:trPr>
          <w:trHeight w:val="2505"/>
        </w:trPr>
        <w:tc>
          <w:tcPr>
            <w:tcW w:w="1271" w:type="dxa"/>
          </w:tcPr>
          <w:p w:rsidR="00C12C4C" w:rsidRDefault="00C12C4C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1701" w:type="dxa"/>
          </w:tcPr>
          <w:p w:rsidR="00C12C4C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 колледжа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Имя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C12C4C" w:rsidTr="00C12C4C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Фамилия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C12C4C" w:rsidRP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Возраст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16 до 21 года</w:t>
                  </w:r>
                </w:p>
              </w:tc>
            </w:tr>
            <w:tr w:rsidR="00C12C4C" w:rsidRPr="00C12C4C" w:rsidTr="00C12C4C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Итоговые оценки за семестр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0 до 10 целые</w:t>
                  </w:r>
                </w:p>
              </w:tc>
            </w:tr>
            <w:tr w:rsidR="00C12C4C" w:rsidRP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прогулов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0 до 333 целые</w:t>
                  </w:r>
                </w:p>
              </w:tc>
            </w:tr>
          </w:tbl>
          <w:p w:rsidR="00C12C4C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:rsidR="00C12C4C" w:rsidRDefault="00C12C4C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C12C4C" w:rsidRDefault="00C12C4C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Определения размера стипендии</w:t>
            </w:r>
          </w:p>
          <w:p w:rsidR="00C12C4C" w:rsidRDefault="00C12C4C" w:rsidP="00C12C4C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tbl>
            <w:tblPr>
              <w:tblStyle w:val="ad"/>
              <w:tblW w:w="300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987"/>
              <w:gridCol w:w="864"/>
            </w:tblGrid>
            <w:tr w:rsidR="00C12C4C" w:rsidTr="00C12C4C">
              <w:trPr>
                <w:trHeight w:val="422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Кол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-</w:t>
                  </w: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во прогулов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</w:t>
                  </w:r>
                </w:p>
              </w:tc>
              <w:tc>
                <w:tcPr>
                  <w:tcW w:w="864" w:type="dxa"/>
                </w:tcPr>
                <w:p w:rsid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Сумма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 w:rsidRPr="00C12C4C">
                    <w:rPr>
                      <w:rFonts w:ascii="Cambria" w:hAnsi="Cambria" w:cs="Times New Roman"/>
                      <w:szCs w:val="24"/>
                      <w:lang w:val="en-US"/>
                    </w:rPr>
                    <w:t>&lt;10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&gt;=5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 xml:space="preserve">50 </w:t>
                  </w:r>
                  <w:r>
                    <w:rPr>
                      <w:rFonts w:ascii="Cambria" w:hAnsi="Cambria" w:cs="Times New Roman"/>
                      <w:szCs w:val="24"/>
                    </w:rPr>
                    <w:t>р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&lt;7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&gt;=7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75 р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&lt;3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&gt;=9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100 р</w:t>
                  </w:r>
                </w:p>
              </w:tc>
            </w:tr>
          </w:tbl>
          <w:p w:rsidR="00C12C4C" w:rsidRDefault="00C12C4C" w:rsidP="00C12C4C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p w:rsidR="00C12C4C" w:rsidRPr="00C12C4C" w:rsidRDefault="00C12C4C" w:rsidP="00C12C4C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12C4C" w:rsidTr="006C3704">
        <w:trPr>
          <w:trHeight w:val="1833"/>
        </w:trPr>
        <w:tc>
          <w:tcPr>
            <w:tcW w:w="1271" w:type="dxa"/>
          </w:tcPr>
          <w:p w:rsidR="00C12C4C" w:rsidRDefault="00C12C4C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:rsidR="00C12C4C" w:rsidRPr="008E4E99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История просмотренных видео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  <w:r w:rsidR="008E4E99">
              <w:rPr>
                <w:rFonts w:ascii="Cambria" w:hAnsi="Cambria" w:cs="Times New Roman"/>
                <w:sz w:val="24"/>
                <w:szCs w:val="24"/>
              </w:rPr>
              <w:t xml:space="preserve"> за день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C12C4C" w:rsidRPr="00C12C4C" w:rsidTr="006C3704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8E4E99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пользователя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8E4E99" w:rsidRPr="00C12C4C" w:rsidTr="006C3704">
              <w:trPr>
                <w:trHeight w:val="340"/>
              </w:trPr>
              <w:tc>
                <w:tcPr>
                  <w:tcW w:w="1607" w:type="dxa"/>
                </w:tcPr>
                <w:p w:rsidR="008E4E99" w:rsidRDefault="008E4E99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просмотренных видео</w:t>
                  </w:r>
                </w:p>
              </w:tc>
              <w:tc>
                <w:tcPr>
                  <w:tcW w:w="1607" w:type="dxa"/>
                </w:tcPr>
                <w:p w:rsidR="008E4E99" w:rsidRPr="00C12C4C" w:rsidRDefault="008E4E99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100</w:t>
                  </w:r>
                </w:p>
              </w:tc>
            </w:tr>
            <w:tr w:rsidR="00C12C4C" w:rsidRPr="00C12C4C" w:rsidTr="006C3704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Время видео в минутах</w:t>
                  </w:r>
                </w:p>
              </w:tc>
              <w:tc>
                <w:tcPr>
                  <w:tcW w:w="1607" w:type="dxa"/>
                </w:tcPr>
                <w:p w:rsidR="00C12C4C" w:rsidRPr="008E4E99" w:rsidRDefault="00C12C4C" w:rsidP="008E4E9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0 до 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>120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>0 целое</w:t>
                  </w:r>
                </w:p>
              </w:tc>
            </w:tr>
            <w:tr w:rsidR="00C12C4C" w:rsidRPr="00C12C4C" w:rsidTr="006C3704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Перерыв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ы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, который делал пользователь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, (находясь на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Youtube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)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>,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между видео в минутах</w:t>
                  </w:r>
                </w:p>
              </w:tc>
              <w:tc>
                <w:tcPr>
                  <w:tcW w:w="1607" w:type="dxa"/>
                </w:tcPr>
                <w:p w:rsidR="00C12C4C" w:rsidRPr="008E4E99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0 до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360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целые</w:t>
                  </w:r>
                </w:p>
              </w:tc>
            </w:tr>
            <w:tr w:rsidR="00C12C4C" w:rsidRPr="00C12C4C" w:rsidTr="006C3704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8E4E9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лайков на видео</w:t>
                  </w:r>
                </w:p>
              </w:tc>
              <w:tc>
                <w:tcPr>
                  <w:tcW w:w="1607" w:type="dxa"/>
                </w:tcPr>
                <w:p w:rsidR="00C12C4C" w:rsidRPr="008E4E99" w:rsidRDefault="00C12C4C" w:rsidP="00C12C4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 w:rsidR="008E4E99"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0 до </w:t>
                  </w:r>
                  <w:r w:rsidR="008E4E99">
                    <w:rPr>
                      <w:rFonts w:ascii="Cambria" w:hAnsi="Cambria" w:cs="Times New Roman"/>
                      <w:sz w:val="20"/>
                      <w:szCs w:val="24"/>
                    </w:rPr>
                    <w:t>100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целые</w:t>
                  </w:r>
                  <w:r w:rsidR="00DE504D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и не должно превышать количества просмотренных видео</w:t>
                  </w:r>
                </w:p>
              </w:tc>
            </w:tr>
          </w:tbl>
          <w:p w:rsidR="00C12C4C" w:rsidRPr="00C12C4C" w:rsidRDefault="00C12C4C" w:rsidP="006C3704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8E4E99" w:rsidRDefault="008E4E99" w:rsidP="008E4E9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C12C4C" w:rsidRDefault="008E4E99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Количество потраченного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  <w:r w:rsidRPr="008E4E9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времени в часах</w:t>
            </w:r>
          </w:p>
          <w:p w:rsidR="008E4E99" w:rsidRPr="00312E1F" w:rsidRDefault="008E4E99" w:rsidP="00DE504D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Количество лайков, который пользователь ставит за час нахождения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>, а также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соотношение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 xml:space="preserve"> лайков на видео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с просмотренными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 xml:space="preserve"> им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видео в процентах. </w:t>
            </w:r>
            <w:r w:rsidRPr="0004039E">
              <w:rPr>
                <w:rFonts w:ascii="Cambria" w:hAnsi="Cambria" w:cs="Times New Roman"/>
                <w:sz w:val="24"/>
                <w:szCs w:val="24"/>
                <w:u w:val="single"/>
              </w:rPr>
              <w:t>Пример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: «Пользователь Имя1 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>склонен ставить лайки на просмотренные видео. Результат 85</w:t>
            </w:r>
            <w:r w:rsidR="00DE504D" w:rsidRPr="009527DA">
              <w:rPr>
                <w:rFonts w:ascii="Cambria" w:hAnsi="Cambria" w:cs="Times New Roman"/>
                <w:sz w:val="24"/>
                <w:szCs w:val="24"/>
              </w:rPr>
              <w:t>%</w:t>
            </w:r>
            <w:r w:rsidR="00DE504D">
              <w:rPr>
                <w:rFonts w:ascii="Cambria" w:hAnsi="Cambria" w:cs="Times New Roman"/>
                <w:sz w:val="24"/>
                <w:szCs w:val="24"/>
              </w:rPr>
              <w:t>.</w:t>
            </w:r>
            <w:r>
              <w:rPr>
                <w:rFonts w:ascii="Cambria" w:hAnsi="Cambria" w:cs="Times New Roman"/>
                <w:sz w:val="24"/>
                <w:szCs w:val="24"/>
              </w:rPr>
              <w:t>»</w:t>
            </w:r>
          </w:p>
        </w:tc>
      </w:tr>
      <w:tr w:rsidR="006C3704" w:rsidTr="00C12C4C">
        <w:trPr>
          <w:trHeight w:val="3045"/>
        </w:trPr>
        <w:tc>
          <w:tcPr>
            <w:tcW w:w="1271" w:type="dxa"/>
          </w:tcPr>
          <w:p w:rsidR="006C3704" w:rsidRDefault="006C3704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:rsidR="006C3704" w:rsidRDefault="006C3704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Ресторан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6C3704" w:rsidRPr="00C12C4C" w:rsidTr="00517A73">
              <w:trPr>
                <w:trHeight w:val="32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ресторана</w:t>
                  </w:r>
                </w:p>
              </w:tc>
              <w:tc>
                <w:tcPr>
                  <w:tcW w:w="1909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6C3704" w:rsidRPr="00C12C4C" w:rsidTr="00517A73">
              <w:trPr>
                <w:trHeight w:val="340"/>
              </w:trPr>
              <w:tc>
                <w:tcPr>
                  <w:tcW w:w="1305" w:type="dxa"/>
                </w:tcPr>
                <w:p w:rsidR="006C3704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Чек гостя без учета скидки</w:t>
                  </w:r>
                </w:p>
              </w:tc>
              <w:tc>
                <w:tcPr>
                  <w:tcW w:w="1909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2 до 1000 р</w:t>
                  </w:r>
                </w:p>
              </w:tc>
            </w:tr>
            <w:tr w:rsidR="00517A73" w:rsidRPr="00C12C4C" w:rsidTr="00517A73">
              <w:trPr>
                <w:trHeight w:val="340"/>
              </w:trPr>
              <w:tc>
                <w:tcPr>
                  <w:tcW w:w="1305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визитов в месяц</w:t>
                  </w:r>
                  <w:r w:rsidR="00D2414B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этого гостя</w:t>
                  </w:r>
                </w:p>
              </w:tc>
              <w:tc>
                <w:tcPr>
                  <w:tcW w:w="1909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 целые</w:t>
                  </w:r>
                </w:p>
              </w:tc>
            </w:tr>
            <w:tr w:rsidR="006C3704" w:rsidRPr="008E4E99" w:rsidTr="00517A73">
              <w:trPr>
                <w:trHeight w:val="32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</w:t>
                  </w:r>
                  <w:r w:rsidR="00BE4C38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заказанных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позиций в меню</w:t>
                  </w:r>
                </w:p>
              </w:tc>
              <w:tc>
                <w:tcPr>
                  <w:tcW w:w="1909" w:type="dxa"/>
                </w:tcPr>
                <w:p w:rsidR="006C3704" w:rsidRPr="008E4E99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500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целое</w:t>
                  </w:r>
                </w:p>
              </w:tc>
            </w:tr>
            <w:tr w:rsidR="006C3704" w:rsidRPr="008E4E99" w:rsidTr="00517A73">
              <w:trPr>
                <w:trHeight w:val="34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Имеется ли скидка</w:t>
                  </w:r>
                </w:p>
              </w:tc>
              <w:tc>
                <w:tcPr>
                  <w:tcW w:w="1909" w:type="dxa"/>
                </w:tcPr>
                <w:p w:rsidR="006C3704" w:rsidRPr="008E4E99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Да/нет</w:t>
                  </w:r>
                </w:p>
              </w:tc>
            </w:tr>
            <w:tr w:rsidR="00517A73" w:rsidRPr="008E4E99" w:rsidTr="00517A73">
              <w:trPr>
                <w:trHeight w:val="340"/>
              </w:trPr>
              <w:tc>
                <w:tcPr>
                  <w:tcW w:w="1305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Причина скидки</w:t>
                  </w:r>
                </w:p>
              </w:tc>
              <w:tc>
                <w:tcPr>
                  <w:tcW w:w="1909" w:type="dxa"/>
                </w:tcPr>
                <w:p w:rsidR="00517A73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буквы/ если скидки нет, то поле обнуляется</w:t>
                  </w:r>
                </w:p>
              </w:tc>
            </w:tr>
            <w:tr w:rsidR="006C3704" w:rsidRPr="008E4E99" w:rsidTr="00517A73">
              <w:trPr>
                <w:trHeight w:val="320"/>
              </w:trPr>
              <w:tc>
                <w:tcPr>
                  <w:tcW w:w="1305" w:type="dxa"/>
                </w:tcPr>
                <w:p w:rsidR="006C3704" w:rsidRPr="00C12C4C" w:rsidRDefault="006C3704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Размер скидки</w:t>
                  </w:r>
                </w:p>
              </w:tc>
              <w:tc>
                <w:tcPr>
                  <w:tcW w:w="1909" w:type="dxa"/>
                </w:tcPr>
                <w:p w:rsidR="006C3704" w:rsidRPr="006C3704" w:rsidRDefault="00517A73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</w:t>
                  </w:r>
                  <w:r w:rsidR="006C3704">
                    <w:rPr>
                      <w:rFonts w:ascii="Cambria" w:hAnsi="Cambria" w:cs="Times New Roman"/>
                      <w:sz w:val="20"/>
                      <w:szCs w:val="24"/>
                    </w:rPr>
                    <w:t>0</w:t>
                  </w:r>
                  <w:r w:rsidR="006C3704"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на День Рождения и 7</w:t>
                  </w:r>
                  <w:r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Постоянным клиентам (визитов в месяц больше 7)/ если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lastRenderedPageBreak/>
                    <w:t>скидки нет, то поле обнуляется</w:t>
                  </w:r>
                </w:p>
              </w:tc>
            </w:tr>
          </w:tbl>
          <w:p w:rsidR="006C3704" w:rsidRDefault="006C3704" w:rsidP="00C12C4C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517A73" w:rsidRDefault="00517A73" w:rsidP="00517A73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lastRenderedPageBreak/>
              <w:t>Ввода-вывода данных</w:t>
            </w:r>
          </w:p>
          <w:p w:rsidR="006C3704" w:rsidRDefault="00517A73" w:rsidP="008E4E9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Средняя цена за блюдо, которое заказал гость без учета скидки</w:t>
            </w:r>
          </w:p>
          <w:p w:rsidR="00517A73" w:rsidRPr="00312E1F" w:rsidRDefault="00517A73" w:rsidP="008E4E9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скидки, если таковая есть, по чеку гостя и итоговая сумма</w:t>
            </w:r>
          </w:p>
        </w:tc>
      </w:tr>
      <w:tr w:rsidR="00BC2237" w:rsidTr="00C12C4C">
        <w:trPr>
          <w:trHeight w:val="3045"/>
        </w:trPr>
        <w:tc>
          <w:tcPr>
            <w:tcW w:w="1271" w:type="dxa"/>
          </w:tcPr>
          <w:p w:rsidR="00BC2237" w:rsidRDefault="00BC2237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701" w:type="dxa"/>
          </w:tcPr>
          <w:p w:rsidR="00BC2237" w:rsidRDefault="00BE4C38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Доставка пиццы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BE4C38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ресторана</w:t>
                  </w:r>
                </w:p>
              </w:tc>
              <w:tc>
                <w:tcPr>
                  <w:tcW w:w="1909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85D7B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Default="00F85D7B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Телефон клиента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 формате +375(код)номер</w:t>
                  </w:r>
                </w:p>
              </w:tc>
            </w:tr>
            <w:tr w:rsidR="00BE4C38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BE4C38" w:rsidRDefault="006D7A50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Минимальная сумма заказа</w:t>
                  </w:r>
                </w:p>
              </w:tc>
              <w:tc>
                <w:tcPr>
                  <w:tcW w:w="1909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 р</w:t>
                  </w:r>
                </w:p>
              </w:tc>
            </w:tr>
            <w:tr w:rsidR="00BE4C38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BE4C38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Время доставки в минутах</w:t>
                  </w:r>
                </w:p>
              </w:tc>
              <w:tc>
                <w:tcPr>
                  <w:tcW w:w="1909" w:type="dxa"/>
                </w:tcPr>
                <w:p w:rsidR="00BE4C38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15 до 120 целые</w:t>
                  </w:r>
                </w:p>
              </w:tc>
            </w:tr>
            <w:tr w:rsidR="00BE4C38" w:rsidRPr="008E4E99" w:rsidTr="00A87FC7">
              <w:trPr>
                <w:trHeight w:val="320"/>
              </w:trPr>
              <w:tc>
                <w:tcPr>
                  <w:tcW w:w="1305" w:type="dxa"/>
                </w:tcPr>
                <w:p w:rsidR="00BE4C38" w:rsidRPr="00C12C4C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заказанных позиций в меню</w:t>
                  </w:r>
                </w:p>
              </w:tc>
              <w:tc>
                <w:tcPr>
                  <w:tcW w:w="1909" w:type="dxa"/>
                </w:tcPr>
                <w:p w:rsidR="00BE4C38" w:rsidRPr="008E4E99" w:rsidRDefault="00BE4C38" w:rsidP="00BE4C38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целое</w:t>
                  </w:r>
                </w:p>
              </w:tc>
            </w:tr>
          </w:tbl>
          <w:p w:rsidR="00BC2237" w:rsidRDefault="00BC2237" w:rsidP="006C3704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BE4C38" w:rsidRDefault="00BE4C38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BE4C38" w:rsidRDefault="00BE4C38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Средняя цена блюд, которые заказали</w:t>
            </w:r>
          </w:p>
          <w:p w:rsidR="00BC2237" w:rsidRPr="00312E1F" w:rsidRDefault="00BE4C38" w:rsidP="00517A73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Опоздание курьера и итоговая сумма за заказ (в случае, если пицца не доставлена за 45 минут, то клиенту предоставляется скидка 7</w:t>
            </w:r>
            <w:r w:rsidRPr="00BE4C38">
              <w:rPr>
                <w:rFonts w:ascii="Cambria" w:hAnsi="Cambria" w:cs="Times New Roman"/>
                <w:sz w:val="24"/>
                <w:szCs w:val="24"/>
              </w:rPr>
              <w:t>%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от общей суммы заказа).</w:t>
            </w:r>
          </w:p>
        </w:tc>
      </w:tr>
      <w:tr w:rsidR="006D7A50" w:rsidTr="00C12C4C">
        <w:trPr>
          <w:trHeight w:val="3045"/>
        </w:trPr>
        <w:tc>
          <w:tcPr>
            <w:tcW w:w="1271" w:type="dxa"/>
          </w:tcPr>
          <w:p w:rsidR="006D7A50" w:rsidRDefault="006D7A50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:rsidR="006D7A50" w:rsidRDefault="00F85D7B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F85D7B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студента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85D7B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сон*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еду*</w:t>
                  </w:r>
                </w:p>
              </w:tc>
              <w:tc>
                <w:tcPr>
                  <w:tcW w:w="1909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Tr="00A87FC7">
              <w:trPr>
                <w:trHeight w:val="34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учебу*</w:t>
                  </w:r>
                </w:p>
              </w:tc>
              <w:tc>
                <w:tcPr>
                  <w:tcW w:w="1909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Tr="00A87FC7">
              <w:trPr>
                <w:trHeight w:val="34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личную жизнь*</w:t>
                  </w:r>
                </w:p>
              </w:tc>
              <w:tc>
                <w:tcPr>
                  <w:tcW w:w="1909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RPr="008E4E99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Pr="00C12C4C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часов на личную жизнь*</w:t>
                  </w:r>
                </w:p>
              </w:tc>
              <w:tc>
                <w:tcPr>
                  <w:tcW w:w="1909" w:type="dxa"/>
                </w:tcPr>
                <w:p w:rsidR="00F85D7B" w:rsidRPr="008E4E99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целые</w:t>
                  </w:r>
                </w:p>
              </w:tc>
            </w:tr>
            <w:tr w:rsidR="00F85D7B" w:rsidRPr="008E4E99" w:rsidTr="00A87FC7">
              <w:trPr>
                <w:trHeight w:val="320"/>
              </w:trPr>
              <w:tc>
                <w:tcPr>
                  <w:tcW w:w="1305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Средний балл</w:t>
                  </w:r>
                </w:p>
              </w:tc>
              <w:tc>
                <w:tcPr>
                  <w:tcW w:w="1909" w:type="dxa"/>
                </w:tcPr>
                <w:p w:rsidR="00F85D7B" w:rsidRDefault="00F85D7B" w:rsidP="00F85D7B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</w:tbl>
          <w:p w:rsidR="006D7A50" w:rsidRPr="00F85D7B" w:rsidRDefault="00F85D7B" w:rsidP="00F85D7B">
            <w:pPr>
              <w:pStyle w:val="a3"/>
              <w:ind w:left="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*- сумма всех этих часов должна быть равна 24. Предполагается, что все эти события происходят раздельно, т.е. нельзя одновременно спать и есть.</w:t>
            </w:r>
          </w:p>
        </w:tc>
        <w:tc>
          <w:tcPr>
            <w:tcW w:w="3521" w:type="dxa"/>
          </w:tcPr>
          <w:p w:rsidR="00F85D7B" w:rsidRDefault="00F85D7B" w:rsidP="00F85D7B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6D7A50" w:rsidRDefault="00F85D7B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Приоритетное занятие учащегося</w:t>
            </w:r>
          </w:p>
          <w:p w:rsidR="00F85D7B" w:rsidRPr="00312E1F" w:rsidRDefault="00F85D7B" w:rsidP="00BE4C38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зависимость среднего балла от приоритета учащегося. Если такой зависимости не находится, то вывести соответствующее сообщение</w:t>
            </w:r>
          </w:p>
        </w:tc>
      </w:tr>
      <w:tr w:rsidR="00F85D7B" w:rsidTr="00C12C4C">
        <w:trPr>
          <w:trHeight w:val="3045"/>
        </w:trPr>
        <w:tc>
          <w:tcPr>
            <w:tcW w:w="1271" w:type="dxa"/>
          </w:tcPr>
          <w:p w:rsidR="00F85D7B" w:rsidRDefault="00A87FC7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701" w:type="dxa"/>
          </w:tcPr>
          <w:p w:rsidR="00F85D7B" w:rsidRDefault="00A87FC7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Комьютерная игра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909"/>
            </w:tblGrid>
            <w:tr w:rsidR="00A87FC7" w:rsidRPr="00C12C4C" w:rsidTr="00A87FC7">
              <w:trPr>
                <w:trHeight w:val="320"/>
              </w:trPr>
              <w:tc>
                <w:tcPr>
                  <w:tcW w:w="1305" w:type="dxa"/>
                </w:tcPr>
                <w:p w:rsidR="00A87FC7" w:rsidRPr="00C12C4C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игры</w:t>
                  </w:r>
                </w:p>
              </w:tc>
              <w:tc>
                <w:tcPr>
                  <w:tcW w:w="1909" w:type="dxa"/>
                </w:tcPr>
                <w:p w:rsidR="00A87FC7" w:rsidRPr="00C12C4C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87FC7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Год выпуска</w:t>
                  </w:r>
                </w:p>
              </w:tc>
              <w:tc>
                <w:tcPr>
                  <w:tcW w:w="1909" w:type="dxa"/>
                </w:tcPr>
                <w:p w:rsidR="00A87FC7" w:rsidRPr="00C12C4C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1952 до 2018 целое</w:t>
                  </w:r>
                </w:p>
              </w:tc>
            </w:tr>
            <w:tr w:rsidR="00A87FC7" w:rsidRPr="00C12C4C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мужской аудитории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женской аудитории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аудитории до 18 лет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  <w:tr w:rsidR="00A87FC7" w:rsidTr="00A87FC7">
              <w:trPr>
                <w:trHeight w:val="340"/>
              </w:trPr>
              <w:tc>
                <w:tcPr>
                  <w:tcW w:w="1305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 оценка аудитории от 18 лет и старше</w:t>
                  </w:r>
                </w:p>
              </w:tc>
              <w:tc>
                <w:tcPr>
                  <w:tcW w:w="1909" w:type="dxa"/>
                </w:tcPr>
                <w:p w:rsidR="00A87FC7" w:rsidRDefault="00A87FC7" w:rsidP="00A87FC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10</w:t>
                  </w:r>
                </w:p>
              </w:tc>
            </w:tr>
          </w:tbl>
          <w:p w:rsidR="00F85D7B" w:rsidRDefault="00F85D7B" w:rsidP="00F85D7B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A87FC7" w:rsidRDefault="00A87FC7" w:rsidP="00A87FC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D76C39" w:rsidRDefault="00D76C39" w:rsidP="00A87FC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сколько лет игре</w:t>
            </w:r>
          </w:p>
          <w:p w:rsidR="00A87FC7" w:rsidRPr="00A87FC7" w:rsidRDefault="00A87FC7" w:rsidP="00A87FC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в зависимости от средних оценок на какую аудиторию рассчитана конкретная игра. Пример вывода: «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Sims</w:t>
            </w:r>
            <w:r w:rsidRPr="00A87FC7">
              <w:rPr>
                <w:rFonts w:ascii="Cambria" w:hAnsi="Cambria" w:cs="Times New Roman"/>
                <w:sz w:val="24"/>
                <w:szCs w:val="24"/>
              </w:rPr>
              <w:t xml:space="preserve"> 4</w:t>
            </w:r>
            <w:r>
              <w:rPr>
                <w:rFonts w:ascii="Cambria" w:hAnsi="Cambria" w:cs="Times New Roman"/>
                <w:sz w:val="24"/>
                <w:szCs w:val="24"/>
              </w:rPr>
              <w:t>, имеющая 5.3 от муж аудитори</w:t>
            </w:r>
            <w:r w:rsidR="00D76C39">
              <w:rPr>
                <w:rFonts w:ascii="Cambria" w:hAnsi="Cambria" w:cs="Times New Roman"/>
                <w:sz w:val="24"/>
                <w:szCs w:val="24"/>
              </w:rPr>
              <w:t xml:space="preserve">и, 8.7 от жен аудитории, 7.6 от возраста </w:t>
            </w:r>
            <w:r w:rsidR="00D76C39" w:rsidRPr="00D76C39">
              <w:rPr>
                <w:rFonts w:ascii="Cambria" w:hAnsi="Cambria" w:cs="Times New Roman"/>
                <w:sz w:val="24"/>
                <w:szCs w:val="24"/>
              </w:rPr>
              <w:t>&lt;18</w:t>
            </w:r>
            <w:r w:rsidR="00D76C39">
              <w:rPr>
                <w:rFonts w:ascii="Cambria" w:hAnsi="Cambria" w:cs="Times New Roman"/>
                <w:sz w:val="24"/>
                <w:szCs w:val="24"/>
              </w:rPr>
              <w:t xml:space="preserve"> и 6.6 от возраста </w:t>
            </w:r>
            <w:r w:rsidR="00D76C39" w:rsidRPr="00D76C39">
              <w:rPr>
                <w:rFonts w:ascii="Cambria" w:hAnsi="Cambria" w:cs="Times New Roman"/>
                <w:sz w:val="24"/>
                <w:szCs w:val="24"/>
              </w:rPr>
              <w:t>&gt;=18</w:t>
            </w:r>
            <w:r w:rsidR="00D76C39">
              <w:rPr>
                <w:rFonts w:ascii="Cambria" w:hAnsi="Cambria" w:cs="Times New Roman"/>
                <w:sz w:val="24"/>
                <w:szCs w:val="24"/>
              </w:rPr>
              <w:t>, рассчитана преимущественно на девушек всех возрастов.</w:t>
            </w:r>
            <w:r>
              <w:rPr>
                <w:rFonts w:ascii="Cambria" w:hAnsi="Cambria" w:cs="Times New Roman"/>
                <w:sz w:val="24"/>
                <w:szCs w:val="24"/>
              </w:rPr>
              <w:t>»</w:t>
            </w:r>
          </w:p>
        </w:tc>
      </w:tr>
      <w:tr w:rsidR="00D76C39" w:rsidTr="00C12C4C">
        <w:trPr>
          <w:trHeight w:val="3045"/>
        </w:trPr>
        <w:tc>
          <w:tcPr>
            <w:tcW w:w="1271" w:type="dxa"/>
          </w:tcPr>
          <w:p w:rsidR="00D76C39" w:rsidRDefault="00D76C39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</w:tcPr>
          <w:p w:rsidR="00D76C39" w:rsidRDefault="00D76C39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68"/>
            </w:tblGrid>
            <w:tr w:rsidR="00D76C39" w:rsidRPr="00C12C4C" w:rsidTr="00D76C39">
              <w:trPr>
                <w:trHeight w:val="32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магазина</w:t>
                  </w:r>
                </w:p>
              </w:tc>
              <w:tc>
                <w:tcPr>
                  <w:tcW w:w="1768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D76C39" w:rsidRPr="00C12C4C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Чек посетителя без учета скидки</w:t>
                  </w:r>
                </w:p>
              </w:tc>
              <w:tc>
                <w:tcPr>
                  <w:tcW w:w="1768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100 р</w:t>
                  </w:r>
                </w:p>
              </w:tc>
            </w:tr>
            <w:tr w:rsidR="00D76C39" w:rsidRPr="00C12C4C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Потраченная сумма посетителем в прошлом месяце</w:t>
                  </w:r>
                </w:p>
              </w:tc>
              <w:tc>
                <w:tcPr>
                  <w:tcW w:w="1768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300 целые</w:t>
                  </w:r>
                </w:p>
              </w:tc>
            </w:tr>
            <w:tr w:rsidR="00D76C39" w:rsidRPr="008E4E99" w:rsidTr="00D76C39">
              <w:trPr>
                <w:trHeight w:val="32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купленных позиций из ассортимента</w:t>
                  </w:r>
                </w:p>
              </w:tc>
              <w:tc>
                <w:tcPr>
                  <w:tcW w:w="1768" w:type="dxa"/>
                </w:tcPr>
                <w:p w:rsidR="00D76C39" w:rsidRPr="008E4E9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500</w:t>
                  </w:r>
                  <w:r w:rsidRPr="008E4E9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целое</w:t>
                  </w:r>
                </w:p>
              </w:tc>
            </w:tr>
            <w:tr w:rsidR="00D76C39" w:rsidRPr="008E4E99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Имеется ли скидка</w:t>
                  </w:r>
                </w:p>
              </w:tc>
              <w:tc>
                <w:tcPr>
                  <w:tcW w:w="1768" w:type="dxa"/>
                </w:tcPr>
                <w:p w:rsidR="00D76C39" w:rsidRPr="008E4E9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Да/нет</w:t>
                  </w:r>
                </w:p>
              </w:tc>
            </w:tr>
            <w:tr w:rsidR="00D76C39" w:rsidRPr="008E4E99" w:rsidTr="00D76C39">
              <w:trPr>
                <w:trHeight w:val="340"/>
              </w:trPr>
              <w:tc>
                <w:tcPr>
                  <w:tcW w:w="1446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Причина скидки</w:t>
                  </w:r>
                </w:p>
              </w:tc>
              <w:tc>
                <w:tcPr>
                  <w:tcW w:w="1768" w:type="dxa"/>
                </w:tcPr>
                <w:p w:rsidR="00D76C39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буквы/ если скидки нет, то поле обнуляется</w:t>
                  </w:r>
                </w:p>
              </w:tc>
            </w:tr>
            <w:tr w:rsidR="00D76C39" w:rsidRPr="008E4E99" w:rsidTr="00D76C39">
              <w:trPr>
                <w:trHeight w:val="320"/>
              </w:trPr>
              <w:tc>
                <w:tcPr>
                  <w:tcW w:w="1446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Размер скидки</w:t>
                  </w:r>
                </w:p>
              </w:tc>
              <w:tc>
                <w:tcPr>
                  <w:tcW w:w="1768" w:type="dxa"/>
                </w:tcPr>
                <w:p w:rsidR="00D76C39" w:rsidRPr="006C3704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10</w:t>
                  </w:r>
                  <w:r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на День Рождения и 7</w:t>
                  </w:r>
                  <w:r w:rsidRPr="00517A73">
                    <w:rPr>
                      <w:rFonts w:ascii="Cambria" w:hAnsi="Cambria" w:cs="Times New Roman"/>
                      <w:sz w:val="20"/>
                      <w:szCs w:val="24"/>
                    </w:rPr>
                    <w:t>%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Постоянным клиентам (потраченная сумма в прошлом месяце больше 200)/ если скидки нет, то поле обнуляется</w:t>
                  </w:r>
                </w:p>
              </w:tc>
            </w:tr>
          </w:tbl>
          <w:p w:rsidR="00D76C39" w:rsidRDefault="00D76C39" w:rsidP="00D76C39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D76C39" w:rsidRDefault="00D76C39" w:rsidP="00D76C3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D76C39" w:rsidRDefault="00D76C39" w:rsidP="00D76C3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Средняя цена за продукт, который был куплен без учета скидки</w:t>
            </w:r>
          </w:p>
          <w:p w:rsidR="00D76C39" w:rsidRPr="00312E1F" w:rsidRDefault="00D76C39" w:rsidP="00D76C3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скидки, если таковая есть, по чеку посетителя и итоговая сумма</w:t>
            </w:r>
          </w:p>
        </w:tc>
      </w:tr>
      <w:tr w:rsidR="00D76C39" w:rsidTr="00C12C4C">
        <w:trPr>
          <w:trHeight w:val="3045"/>
        </w:trPr>
        <w:tc>
          <w:tcPr>
            <w:tcW w:w="1271" w:type="dxa"/>
          </w:tcPr>
          <w:p w:rsidR="00D76C39" w:rsidRDefault="00D76C39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701" w:type="dxa"/>
          </w:tcPr>
          <w:p w:rsidR="00D76C39" w:rsidRDefault="00D76C39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Проездной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84"/>
            </w:tblGrid>
            <w:tr w:rsidR="00D76C39" w:rsidRPr="00C12C4C" w:rsidTr="00360949">
              <w:trPr>
                <w:trHeight w:val="320"/>
              </w:trPr>
              <w:tc>
                <w:tcPr>
                  <w:tcW w:w="1730" w:type="dxa"/>
                </w:tcPr>
                <w:p w:rsidR="00D76C39" w:rsidRPr="00C12C4C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Тип проездного</w:t>
                  </w:r>
                </w:p>
              </w:tc>
              <w:tc>
                <w:tcPr>
                  <w:tcW w:w="1484" w:type="dxa"/>
                </w:tcPr>
                <w:p w:rsidR="00D76C39" w:rsidRPr="00C12C4C" w:rsidRDefault="00D76C3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  <w:r w:rsidR="0036094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(на месяц, полмесяца, на 10 дней)</w:t>
                  </w:r>
                </w:p>
              </w:tc>
            </w:tr>
            <w:tr w:rsidR="00360949" w:rsidRPr="00C12C4C" w:rsidTr="00360949">
              <w:trPr>
                <w:trHeight w:val="320"/>
              </w:trPr>
              <w:tc>
                <w:tcPr>
                  <w:tcW w:w="1730" w:type="dxa"/>
                </w:tcPr>
                <w:p w:rsidR="0036094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Сколько действует проездной</w:t>
                  </w:r>
                </w:p>
              </w:tc>
              <w:tc>
                <w:tcPr>
                  <w:tcW w:w="1484" w:type="dxa"/>
                </w:tcPr>
                <w:p w:rsidR="00360949" w:rsidRPr="00C12C4C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 до 31 в днях</w:t>
                  </w:r>
                </w:p>
              </w:tc>
            </w:tr>
            <w:tr w:rsidR="00D76C39" w:rsidRPr="00C12C4C" w:rsidTr="00360949">
              <w:trPr>
                <w:trHeight w:val="340"/>
              </w:trPr>
              <w:tc>
                <w:tcPr>
                  <w:tcW w:w="1730" w:type="dxa"/>
                </w:tcPr>
                <w:p w:rsidR="00D76C3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Цена проездного</w:t>
                  </w:r>
                </w:p>
              </w:tc>
              <w:tc>
                <w:tcPr>
                  <w:tcW w:w="1484" w:type="dxa"/>
                </w:tcPr>
                <w:p w:rsidR="00D76C39" w:rsidRPr="00C12C4C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100 р</w:t>
                  </w:r>
                </w:p>
              </w:tc>
            </w:tr>
            <w:tr w:rsidR="00D76C39" w:rsidTr="00360949">
              <w:trPr>
                <w:trHeight w:val="340"/>
              </w:trPr>
              <w:tc>
                <w:tcPr>
                  <w:tcW w:w="1730" w:type="dxa"/>
                </w:tcPr>
                <w:p w:rsidR="00D76C3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Фактическое количество совершаемых пользователем поездок за указанный период</w:t>
                  </w:r>
                </w:p>
              </w:tc>
              <w:tc>
                <w:tcPr>
                  <w:tcW w:w="1484" w:type="dxa"/>
                </w:tcPr>
                <w:p w:rsidR="00D76C39" w:rsidRDefault="00360949" w:rsidP="00D76C3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200 целое</w:t>
                  </w:r>
                </w:p>
              </w:tc>
            </w:tr>
          </w:tbl>
          <w:p w:rsidR="00D76C39" w:rsidRDefault="00D76C39" w:rsidP="00D76C39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360949" w:rsidRDefault="00360949" w:rsidP="0036094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360949" w:rsidRDefault="00360949" w:rsidP="0036094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Среднее количество поездок, которое совершает пользователь за 1 день</w:t>
            </w:r>
          </w:p>
          <w:p w:rsidR="00D76C39" w:rsidRPr="00360949" w:rsidRDefault="00360949" w:rsidP="0036094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 зависимости от количества поездок подобрать в зависимости от введенных данных оптимальный тариф из перечисленных</w:t>
            </w:r>
          </w:p>
        </w:tc>
      </w:tr>
      <w:tr w:rsidR="00360949" w:rsidTr="00C12C4C">
        <w:trPr>
          <w:trHeight w:val="3045"/>
        </w:trPr>
        <w:tc>
          <w:tcPr>
            <w:tcW w:w="1271" w:type="dxa"/>
          </w:tcPr>
          <w:p w:rsidR="00360949" w:rsidRDefault="00360949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</w:tcPr>
          <w:p w:rsidR="00360949" w:rsidRDefault="00AC691A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Котик/Собачка и др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484"/>
            </w:tblGrid>
            <w:tr w:rsidR="00AC691A" w:rsidRPr="00C12C4C" w:rsidTr="00AF09BE">
              <w:trPr>
                <w:trHeight w:val="320"/>
              </w:trPr>
              <w:tc>
                <w:tcPr>
                  <w:tcW w:w="1730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Имя кота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C691A" w:rsidRPr="00C12C4C" w:rsidTr="00AF09BE">
              <w:trPr>
                <w:trHeight w:val="32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Порода кота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AC691A" w:rsidRPr="00C12C4C" w:rsidTr="00AF09BE">
              <w:trPr>
                <w:trHeight w:val="32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потребляемого корма в день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50 до 300 гр</w:t>
                  </w:r>
                </w:p>
              </w:tc>
            </w:tr>
            <w:tr w:rsidR="00AC691A" w:rsidRPr="00C12C4C" w:rsidTr="00AF09BE">
              <w:trPr>
                <w:trHeight w:val="34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дней в месяце</w:t>
                  </w:r>
                </w:p>
              </w:tc>
              <w:tc>
                <w:tcPr>
                  <w:tcW w:w="1484" w:type="dxa"/>
                </w:tcPr>
                <w:p w:rsidR="00AC691A" w:rsidRPr="00C12C4C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29 до 31 целое</w:t>
                  </w:r>
                </w:p>
              </w:tc>
            </w:tr>
            <w:tr w:rsidR="00AC691A" w:rsidRPr="00C12C4C" w:rsidTr="00AF09BE">
              <w:trPr>
                <w:trHeight w:val="34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грамм в 1 пачке корма</w:t>
                  </w:r>
                </w:p>
              </w:tc>
              <w:tc>
                <w:tcPr>
                  <w:tcW w:w="1484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100 до 2000 гр</w:t>
                  </w:r>
                </w:p>
              </w:tc>
            </w:tr>
            <w:tr w:rsidR="00AC691A" w:rsidTr="00AF09BE">
              <w:trPr>
                <w:trHeight w:val="340"/>
              </w:trPr>
              <w:tc>
                <w:tcPr>
                  <w:tcW w:w="1730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Цена за 1 пачку корма</w:t>
                  </w:r>
                </w:p>
              </w:tc>
              <w:tc>
                <w:tcPr>
                  <w:tcW w:w="1484" w:type="dxa"/>
                </w:tcPr>
                <w:p w:rsidR="00AC691A" w:rsidRDefault="00AC691A" w:rsidP="00AC691A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70 р</w:t>
                  </w:r>
                </w:p>
              </w:tc>
            </w:tr>
          </w:tbl>
          <w:p w:rsidR="00360949" w:rsidRDefault="00360949" w:rsidP="00D76C39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AC691A" w:rsidRDefault="00AC691A" w:rsidP="00AC691A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360949" w:rsidRPr="00AC691A" w:rsidRDefault="00AC691A" w:rsidP="00AC691A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количество корма, которое должен купить хозяин питомца в месяц и сколько денег он потратит</w:t>
            </w:r>
          </w:p>
        </w:tc>
      </w:tr>
      <w:tr w:rsidR="00AC691A" w:rsidTr="00C12C4C">
        <w:trPr>
          <w:trHeight w:val="3045"/>
        </w:trPr>
        <w:tc>
          <w:tcPr>
            <w:tcW w:w="1271" w:type="dxa"/>
          </w:tcPr>
          <w:p w:rsidR="00AC691A" w:rsidRDefault="00AC691A" w:rsidP="00D76C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</w:tcPr>
          <w:p w:rsidR="00AC691A" w:rsidRDefault="00D73F87" w:rsidP="00D76C3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Телефон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D73F87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D73F87" w:rsidTr="00AF09BE">
              <w:trPr>
                <w:trHeight w:val="34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проведенного в нем времени*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времени на соц сети и мессенджеры*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40"/>
              </w:trPr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времени на игры*</w:t>
                  </w:r>
                </w:p>
              </w:tc>
              <w:tc>
                <w:tcPr>
                  <w:tcW w:w="1607" w:type="dxa"/>
                </w:tcPr>
                <w:p w:rsidR="00D73F87" w:rsidRPr="00C12C4C" w:rsidRDefault="00D73F87" w:rsidP="00D73F87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40"/>
              </w:trPr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времени на прослушивание музыки*</w:t>
                  </w:r>
                </w:p>
              </w:tc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времени на прочие действия*</w:t>
                  </w:r>
                </w:p>
              </w:tc>
              <w:tc>
                <w:tcPr>
                  <w:tcW w:w="1607" w:type="dxa"/>
                </w:tcPr>
                <w:p w:rsidR="00D73F87" w:rsidRDefault="00D73F87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24 часов целые</w:t>
                  </w:r>
                </w:p>
              </w:tc>
            </w:tr>
            <w:tr w:rsidR="00D73F87" w:rsidRPr="00C12C4C" w:rsidTr="00AF09BE">
              <w:trPr>
                <w:trHeight w:val="320"/>
              </w:trPr>
              <w:tc>
                <w:tcPr>
                  <w:tcW w:w="1607" w:type="dxa"/>
                </w:tcPr>
                <w:p w:rsidR="00D73F87" w:rsidRDefault="00413CB2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Время лагов</w:t>
                  </w:r>
                  <w:r w:rsidR="00E959EB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(торможения)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телефона</w:t>
                  </w:r>
                </w:p>
              </w:tc>
              <w:tc>
                <w:tcPr>
                  <w:tcW w:w="1607" w:type="dxa"/>
                </w:tcPr>
                <w:p w:rsidR="00D73F87" w:rsidRDefault="00413CB2" w:rsidP="00D73F87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0 до 120 мин</w:t>
                  </w:r>
                </w:p>
              </w:tc>
            </w:tr>
          </w:tbl>
          <w:p w:rsidR="00AC691A" w:rsidRDefault="00D73F87" w:rsidP="00D73F87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 xml:space="preserve"> *- сумма всех этих часов должна совпадать с введенным временем на телефон. Предполагается, что все эти </w:t>
            </w:r>
            <w:r>
              <w:rPr>
                <w:rFonts w:ascii="Cambria" w:hAnsi="Cambria" w:cs="Times New Roman"/>
                <w:sz w:val="20"/>
                <w:szCs w:val="24"/>
              </w:rPr>
              <w:lastRenderedPageBreak/>
              <w:t>события происходят раздельно, т.е. нельзя одновременно слушать музыку и просматривать соц сети.</w:t>
            </w:r>
          </w:p>
        </w:tc>
        <w:tc>
          <w:tcPr>
            <w:tcW w:w="3521" w:type="dxa"/>
          </w:tcPr>
          <w:p w:rsidR="00D73F87" w:rsidRDefault="00D73F87" w:rsidP="00D73F8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lastRenderedPageBreak/>
              <w:t>Ввода-вывода данных</w:t>
            </w:r>
          </w:p>
          <w:p w:rsidR="00D73F87" w:rsidRDefault="00D73F87" w:rsidP="00D73F8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Назначение телефона для этого пользователя</w:t>
            </w:r>
          </w:p>
          <w:p w:rsidR="00413CB2" w:rsidRDefault="00D73F87" w:rsidP="00D73F87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Определить </w:t>
            </w:r>
            <w:r w:rsidR="00413CB2">
              <w:rPr>
                <w:rFonts w:ascii="Cambria" w:hAnsi="Cambria" w:cs="Times New Roman"/>
                <w:sz w:val="24"/>
                <w:szCs w:val="24"/>
              </w:rPr>
              <w:t>процент лагов</w:t>
            </w:r>
            <w:r w:rsidR="00E959EB">
              <w:rPr>
                <w:rFonts w:ascii="Cambria" w:hAnsi="Cambria" w:cs="Times New Roman"/>
                <w:sz w:val="24"/>
                <w:szCs w:val="24"/>
              </w:rPr>
              <w:t xml:space="preserve"> (торможения)</w:t>
            </w:r>
            <w:r w:rsidR="00413CB2">
              <w:rPr>
                <w:rFonts w:ascii="Cambria" w:hAnsi="Cambria" w:cs="Times New Roman"/>
                <w:sz w:val="24"/>
                <w:szCs w:val="24"/>
              </w:rPr>
              <w:t xml:space="preserve"> телефона по отношению </w:t>
            </w:r>
            <w:r w:rsidR="00E959EB">
              <w:rPr>
                <w:rFonts w:ascii="Cambria" w:hAnsi="Cambria" w:cs="Times New Roman"/>
                <w:sz w:val="24"/>
                <w:szCs w:val="24"/>
              </w:rPr>
              <w:t>к времени работы с ним</w:t>
            </w:r>
          </w:p>
          <w:p w:rsidR="00AC691A" w:rsidRPr="00312E1F" w:rsidRDefault="00AC691A" w:rsidP="00E959EB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613E0" w:rsidTr="00410ED5">
        <w:trPr>
          <w:trHeight w:val="983"/>
        </w:trPr>
        <w:tc>
          <w:tcPr>
            <w:tcW w:w="1271" w:type="dxa"/>
          </w:tcPr>
          <w:p w:rsidR="00F613E0" w:rsidRDefault="00F613E0" w:rsidP="00F613E0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701" w:type="dxa"/>
          </w:tcPr>
          <w:p w:rsidR="00F613E0" w:rsidRDefault="00F613E0" w:rsidP="00F613E0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Музыка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768"/>
            </w:tblGrid>
            <w:tr w:rsidR="00F613E0" w:rsidRPr="00C12C4C" w:rsidTr="00F613E0">
              <w:trPr>
                <w:trHeight w:val="320"/>
              </w:trPr>
              <w:tc>
                <w:tcPr>
                  <w:tcW w:w="1446" w:type="dxa"/>
                </w:tcPr>
                <w:p w:rsidR="00F613E0" w:rsidRPr="00C12C4C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исполнителя</w:t>
                  </w:r>
                </w:p>
              </w:tc>
              <w:tc>
                <w:tcPr>
                  <w:tcW w:w="1768" w:type="dxa"/>
                </w:tcPr>
                <w:p w:rsidR="00F613E0" w:rsidRPr="00C12C4C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613E0" w:rsidRPr="00C12C4C" w:rsidTr="00F613E0">
              <w:trPr>
                <w:trHeight w:val="320"/>
              </w:trPr>
              <w:tc>
                <w:tcPr>
                  <w:tcW w:w="1446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768" w:type="dxa"/>
                </w:tcPr>
                <w:p w:rsidR="00F613E0" w:rsidRPr="00C12C4C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F613E0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альбомов</w:t>
                  </w:r>
                </w:p>
              </w:tc>
              <w:tc>
                <w:tcPr>
                  <w:tcW w:w="1768" w:type="dxa"/>
                </w:tcPr>
                <w:p w:rsidR="00F613E0" w:rsidRPr="00C12C4C" w:rsidRDefault="00B618DF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 целые</w:t>
                  </w:r>
                </w:p>
              </w:tc>
            </w:tr>
            <w:tr w:rsidR="00F613E0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альбомов, удостоенных премией</w:t>
                  </w:r>
                </w:p>
              </w:tc>
              <w:tc>
                <w:tcPr>
                  <w:tcW w:w="1768" w:type="dxa"/>
                </w:tcPr>
                <w:p w:rsidR="00F613E0" w:rsidRDefault="00B618DF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20 целые</w:t>
                  </w:r>
                </w:p>
              </w:tc>
            </w:tr>
            <w:tr w:rsidR="00F613E0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F613E0" w:rsidRDefault="00F613E0" w:rsidP="00B618DF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песен</w:t>
                  </w:r>
                  <w:r w:rsidR="00B618DF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на одном альбоме</w:t>
                  </w:r>
                </w:p>
              </w:tc>
              <w:tc>
                <w:tcPr>
                  <w:tcW w:w="1768" w:type="dxa"/>
                </w:tcPr>
                <w:p w:rsidR="00F613E0" w:rsidRDefault="00F613E0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 w:rsidR="00B618DF">
                    <w:rPr>
                      <w:rFonts w:ascii="Cambria" w:hAnsi="Cambria" w:cs="Times New Roman"/>
                      <w:sz w:val="20"/>
                      <w:szCs w:val="24"/>
                    </w:rPr>
                    <w:t>10 до 15 целые</w:t>
                  </w:r>
                </w:p>
              </w:tc>
            </w:tr>
            <w:tr w:rsidR="00B618DF" w:rsidRPr="00C12C4C" w:rsidTr="00F613E0">
              <w:trPr>
                <w:trHeight w:val="340"/>
              </w:trPr>
              <w:tc>
                <w:tcPr>
                  <w:tcW w:w="1446" w:type="dxa"/>
                </w:tcPr>
                <w:p w:rsidR="00B618DF" w:rsidRDefault="00B618DF" w:rsidP="00B618DF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хитовых композиций</w:t>
                  </w:r>
                </w:p>
              </w:tc>
              <w:tc>
                <w:tcPr>
                  <w:tcW w:w="1768" w:type="dxa"/>
                </w:tcPr>
                <w:p w:rsidR="00B618DF" w:rsidRDefault="00B618DF" w:rsidP="00F613E0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 целые</w:t>
                  </w:r>
                </w:p>
              </w:tc>
            </w:tr>
          </w:tbl>
          <w:p w:rsidR="00F613E0" w:rsidRDefault="00F613E0" w:rsidP="00F613E0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F613E0" w:rsidRDefault="00F613E0" w:rsidP="00F613E0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F613E0" w:rsidRDefault="00F613E0" w:rsidP="00F613E0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вероятность, присуждения награды за новый альбом</w:t>
            </w:r>
          </w:p>
          <w:p w:rsidR="00F613E0" w:rsidRPr="00B618DF" w:rsidRDefault="00B618DF" w:rsidP="00B618D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Определить среднее количество хитов на одном альбоме</w:t>
            </w:r>
          </w:p>
        </w:tc>
      </w:tr>
      <w:tr w:rsidR="00410ED5" w:rsidTr="00C12C4C">
        <w:trPr>
          <w:trHeight w:val="3045"/>
        </w:trPr>
        <w:tc>
          <w:tcPr>
            <w:tcW w:w="1271" w:type="dxa"/>
          </w:tcPr>
          <w:p w:rsidR="00410ED5" w:rsidRDefault="00410ED5" w:rsidP="00410ED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1701" w:type="dxa"/>
          </w:tcPr>
          <w:p w:rsidR="00410ED5" w:rsidRDefault="00410ED5" w:rsidP="00410ED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626"/>
            </w:tblGrid>
            <w:tr w:rsidR="00410ED5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Название фильма</w:t>
                  </w:r>
                </w:p>
              </w:tc>
              <w:tc>
                <w:tcPr>
                  <w:tcW w:w="1626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410ED5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626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2421CC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Дата выхода</w:t>
                  </w:r>
                </w:p>
              </w:tc>
              <w:tc>
                <w:tcPr>
                  <w:tcW w:w="1626" w:type="dxa"/>
                </w:tcPr>
                <w:p w:rsidR="002421CC" w:rsidRDefault="002421C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Согласно датам</w:t>
                  </w:r>
                </w:p>
              </w:tc>
            </w:tr>
            <w:tr w:rsidR="000D0D5C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Бюджет</w:t>
                  </w:r>
                </w:p>
              </w:tc>
              <w:tc>
                <w:tcPr>
                  <w:tcW w:w="1626" w:type="dxa"/>
                </w:tcPr>
                <w:p w:rsidR="000D0D5C" w:rsidRP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100</w:t>
                  </w:r>
                  <w:r w:rsidR="00EF6B09">
                    <w:rPr>
                      <w:rFonts w:ascii="Cambria" w:hAnsi="Cambria" w:cs="Times New Roman"/>
                      <w:sz w:val="20"/>
                      <w:szCs w:val="24"/>
                    </w:rPr>
                    <w:t>0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$</w:t>
                  </w:r>
                </w:p>
              </w:tc>
            </w:tr>
            <w:tr w:rsidR="000D0D5C" w:rsidRPr="00C12C4C" w:rsidTr="000D0D5C">
              <w:trPr>
                <w:trHeight w:val="320"/>
              </w:trPr>
              <w:tc>
                <w:tcPr>
                  <w:tcW w:w="1588" w:type="dxa"/>
                </w:tcPr>
                <w:p w:rsid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Сборы</w:t>
                  </w:r>
                </w:p>
              </w:tc>
              <w:tc>
                <w:tcPr>
                  <w:tcW w:w="1626" w:type="dxa"/>
                </w:tcPr>
                <w:p w:rsidR="000D0D5C" w:rsidRPr="000D0D5C" w:rsidRDefault="000D0D5C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$</w:t>
                  </w:r>
                </w:p>
              </w:tc>
            </w:tr>
            <w:tr w:rsidR="00410ED5" w:rsidRPr="00C12C4C" w:rsidTr="000D0D5C">
              <w:trPr>
                <w:trHeight w:val="340"/>
              </w:trPr>
              <w:tc>
                <w:tcPr>
                  <w:tcW w:w="1588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задействованных звезд</w:t>
                  </w:r>
                </w:p>
              </w:tc>
              <w:tc>
                <w:tcPr>
                  <w:tcW w:w="1626" w:type="dxa"/>
                </w:tcPr>
                <w:p w:rsidR="00410ED5" w:rsidRPr="00C12C4C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 целые</w:t>
                  </w:r>
                </w:p>
              </w:tc>
            </w:tr>
            <w:tr w:rsidR="00410ED5" w:rsidRPr="00C12C4C" w:rsidTr="000D0D5C">
              <w:trPr>
                <w:trHeight w:val="340"/>
              </w:trPr>
              <w:tc>
                <w:tcPr>
                  <w:tcW w:w="1588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Оценка фильму на Кинопоиске</w:t>
                  </w:r>
                </w:p>
              </w:tc>
              <w:tc>
                <w:tcPr>
                  <w:tcW w:w="1626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 до 10 </w:t>
                  </w:r>
                </w:p>
              </w:tc>
            </w:tr>
            <w:tr w:rsidR="00410ED5" w:rsidRPr="00C12C4C" w:rsidTr="000D0D5C">
              <w:trPr>
                <w:trHeight w:val="340"/>
              </w:trPr>
              <w:tc>
                <w:tcPr>
                  <w:tcW w:w="1588" w:type="dxa"/>
                </w:tcPr>
                <w:p w:rsidR="00410ED5" w:rsidRP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Оценка фильму на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IMDB</w:t>
                  </w:r>
                </w:p>
              </w:tc>
              <w:tc>
                <w:tcPr>
                  <w:tcW w:w="1626" w:type="dxa"/>
                </w:tcPr>
                <w:p w:rsidR="00410ED5" w:rsidRDefault="00410ED5" w:rsidP="00410ED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</w:t>
                  </w:r>
                </w:p>
              </w:tc>
            </w:tr>
          </w:tbl>
          <w:p w:rsidR="00410ED5" w:rsidRDefault="00410ED5" w:rsidP="00410ED5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410ED5" w:rsidRDefault="00410ED5" w:rsidP="00410ED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410ED5" w:rsidRDefault="00410ED5" w:rsidP="00410ED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Определить существует ли зависимость от задействованных звезд и оценкой на Кинопоиске и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IMDB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410ED5" w:rsidRPr="00B618DF" w:rsidRDefault="00410ED5" w:rsidP="000D0D5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Определить </w:t>
            </w:r>
            <w:r w:rsidR="000D0D5C">
              <w:rPr>
                <w:rFonts w:ascii="Cambria" w:hAnsi="Cambria" w:cs="Times New Roman"/>
                <w:sz w:val="24"/>
                <w:szCs w:val="24"/>
              </w:rPr>
              <w:t>окупаемость фильма</w:t>
            </w:r>
          </w:p>
        </w:tc>
      </w:tr>
      <w:tr w:rsidR="002421CC" w:rsidTr="00C12C4C">
        <w:trPr>
          <w:trHeight w:val="3045"/>
        </w:trPr>
        <w:tc>
          <w:tcPr>
            <w:tcW w:w="1271" w:type="dxa"/>
          </w:tcPr>
          <w:p w:rsidR="002421CC" w:rsidRDefault="002421CC" w:rsidP="00410ED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01" w:type="dxa"/>
          </w:tcPr>
          <w:p w:rsidR="002421CC" w:rsidRDefault="002421CC" w:rsidP="00410ED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626"/>
            </w:tblGrid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Название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книги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Согласно датам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Согласно датам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Жанр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Автор</w:t>
                  </w:r>
                </w:p>
              </w:tc>
              <w:tc>
                <w:tcPr>
                  <w:tcW w:w="1626" w:type="dxa"/>
                </w:tcPr>
                <w:p w:rsidR="002421CC" w:rsidRPr="000D0D5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Язык</w:t>
                  </w:r>
                </w:p>
              </w:tc>
              <w:tc>
                <w:tcPr>
                  <w:tcW w:w="1626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скачиваний</w:t>
                  </w:r>
                </w:p>
              </w:tc>
              <w:tc>
                <w:tcPr>
                  <w:tcW w:w="1626" w:type="dxa"/>
                </w:tcPr>
                <w:p w:rsidR="002421CC" w:rsidRPr="000D0D5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</w:t>
                  </w:r>
                </w:p>
              </w:tc>
            </w:tr>
            <w:tr w:rsidR="002421CC" w:rsidRPr="00C12C4C" w:rsidTr="0002026E">
              <w:trPr>
                <w:trHeight w:val="34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задействованных звезд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10 целые</w:t>
                  </w:r>
                </w:p>
              </w:tc>
            </w:tr>
            <w:tr w:rsidR="002421CC" w:rsidRPr="00C12C4C" w:rsidTr="0002026E">
              <w:trPr>
                <w:trHeight w:val="34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Оценка книге</w:t>
                  </w:r>
                </w:p>
              </w:tc>
              <w:tc>
                <w:tcPr>
                  <w:tcW w:w="1626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 до 10 </w:t>
                  </w:r>
                </w:p>
              </w:tc>
            </w:tr>
          </w:tbl>
          <w:p w:rsidR="002421CC" w:rsidRDefault="002421CC" w:rsidP="00410ED5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2421CC" w:rsidRDefault="002421CC" w:rsidP="002421C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2421CC" w:rsidRDefault="002421CC" w:rsidP="002421C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Самые популярные жанры книг на русском языке</w:t>
            </w:r>
          </w:p>
          <w:p w:rsidR="002421CC" w:rsidRPr="00312E1F" w:rsidRDefault="002421CC" w:rsidP="002421C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Топ-3 популярных книг</w:t>
            </w:r>
          </w:p>
        </w:tc>
      </w:tr>
      <w:tr w:rsidR="002421CC" w:rsidTr="00C12C4C">
        <w:trPr>
          <w:trHeight w:val="3045"/>
        </w:trPr>
        <w:tc>
          <w:tcPr>
            <w:tcW w:w="1271" w:type="dxa"/>
          </w:tcPr>
          <w:p w:rsidR="002421CC" w:rsidRDefault="002421CC" w:rsidP="002421CC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2421CC" w:rsidRDefault="002421CC" w:rsidP="002421C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Дом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626"/>
            </w:tblGrid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Улица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подъездов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 до 5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квартир</w:t>
                  </w:r>
                  <w:r w:rsidR="003A59F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 в доме</w:t>
                  </w:r>
                </w:p>
              </w:tc>
              <w:tc>
                <w:tcPr>
                  <w:tcW w:w="1626" w:type="dxa"/>
                </w:tcPr>
                <w:p w:rsidR="002421CC" w:rsidRPr="00C12C4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40-300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однокомнатных</w:t>
                  </w:r>
                </w:p>
              </w:tc>
              <w:tc>
                <w:tcPr>
                  <w:tcW w:w="1626" w:type="dxa"/>
                </w:tcPr>
                <w:p w:rsidR="002421CC" w:rsidRPr="000D0D5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40-300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двух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комнатных</w:t>
                  </w:r>
                </w:p>
              </w:tc>
              <w:tc>
                <w:tcPr>
                  <w:tcW w:w="1626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40-300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</w:tr>
            <w:tr w:rsidR="002421CC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2421C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Количество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трех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комнатных</w:t>
                  </w:r>
                </w:p>
              </w:tc>
              <w:tc>
                <w:tcPr>
                  <w:tcW w:w="1626" w:type="dxa"/>
                </w:tcPr>
                <w:p w:rsidR="002421CC" w:rsidRPr="000D0D5C" w:rsidRDefault="002421CC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40-300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</w:tr>
            <w:tr w:rsidR="002421CC" w:rsidRPr="00C12C4C" w:rsidTr="0002026E">
              <w:trPr>
                <w:trHeight w:val="340"/>
              </w:trPr>
              <w:tc>
                <w:tcPr>
                  <w:tcW w:w="1588" w:type="dxa"/>
                </w:tcPr>
                <w:p w:rsidR="002421CC" w:rsidRDefault="003A59F9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жильцов в каждом подъезде</w:t>
                  </w:r>
                </w:p>
              </w:tc>
              <w:tc>
                <w:tcPr>
                  <w:tcW w:w="1626" w:type="dxa"/>
                </w:tcPr>
                <w:p w:rsidR="002421CC" w:rsidRPr="00C12C4C" w:rsidRDefault="003A59F9" w:rsidP="002421CC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40-600**</w:t>
                  </w:r>
                </w:p>
              </w:tc>
            </w:tr>
            <w:tr w:rsidR="003A59F9" w:rsidRPr="00C12C4C" w:rsidTr="00352A9D">
              <w:trPr>
                <w:trHeight w:val="340"/>
              </w:trPr>
              <w:tc>
                <w:tcPr>
                  <w:tcW w:w="3214" w:type="dxa"/>
                  <w:gridSpan w:val="2"/>
                </w:tcPr>
                <w:p w:rsidR="003A59F9" w:rsidRDefault="003A59F9" w:rsidP="003A59F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3A59F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*- сумма всех этих часов должна совпадать с введенным </w:t>
                  </w:r>
                  <w:r w:rsidRPr="003A59F9"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количеством квартир</w:t>
                  </w:r>
                  <w:r w:rsidRPr="003A59F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. </w:t>
                  </w:r>
                </w:p>
                <w:p w:rsidR="003A59F9" w:rsidRPr="003A59F9" w:rsidRDefault="003A59F9" w:rsidP="003A59F9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**- относительно массива количества подъездов</w:t>
                  </w:r>
                </w:p>
              </w:tc>
            </w:tr>
          </w:tbl>
          <w:p w:rsidR="002421CC" w:rsidRDefault="002421CC" w:rsidP="002421CC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2421CC" w:rsidRDefault="002421CC" w:rsidP="002421C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2421CC" w:rsidRDefault="002421CC" w:rsidP="002421CC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квартир в одном подъезде</w:t>
            </w:r>
          </w:p>
          <w:p w:rsidR="002421CC" w:rsidRPr="00312E1F" w:rsidRDefault="003A59F9" w:rsidP="003A59F9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4F674E"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самый плотный подъезд и его плотность (кол-во жильцов в одном подъезде/кол-во квартир в доме)</w:t>
            </w:r>
          </w:p>
        </w:tc>
      </w:tr>
      <w:tr w:rsidR="003A59F9" w:rsidTr="00C12C4C">
        <w:trPr>
          <w:trHeight w:val="3045"/>
        </w:trPr>
        <w:tc>
          <w:tcPr>
            <w:tcW w:w="1271" w:type="dxa"/>
          </w:tcPr>
          <w:p w:rsidR="003A59F9" w:rsidRDefault="003A59F9" w:rsidP="002421CC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3A59F9" w:rsidRDefault="004170C5" w:rsidP="004170C5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Банковская карта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626"/>
            </w:tblGrid>
            <w:tr w:rsidR="004170C5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4170C5" w:rsidRPr="00C12C4C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Номер карты</w:t>
                  </w:r>
                </w:p>
              </w:tc>
              <w:tc>
                <w:tcPr>
                  <w:tcW w:w="1626" w:type="dxa"/>
                </w:tcPr>
                <w:p w:rsidR="004170C5" w:rsidRPr="00C12C4C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16 цифр</w:t>
                  </w:r>
                </w:p>
              </w:tc>
            </w:tr>
            <w:tr w:rsidR="004170C5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4170C5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денег на счете</w:t>
                  </w:r>
                </w:p>
              </w:tc>
              <w:tc>
                <w:tcPr>
                  <w:tcW w:w="1626" w:type="dxa"/>
                </w:tcPr>
                <w:p w:rsidR="004170C5" w:rsidRPr="00C12C4C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1 до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999999</w:t>
                  </w:r>
                </w:p>
              </w:tc>
            </w:tr>
            <w:tr w:rsidR="004170C5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4170C5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Внесение денег</w:t>
                  </w:r>
                </w:p>
              </w:tc>
              <w:tc>
                <w:tcPr>
                  <w:tcW w:w="1626" w:type="dxa"/>
                </w:tcPr>
                <w:p w:rsidR="004170C5" w:rsidRPr="00C12C4C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1-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999999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</w:tr>
            <w:tr w:rsidR="004170C5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4170C5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Снятие денег</w:t>
                  </w:r>
                </w:p>
              </w:tc>
              <w:tc>
                <w:tcPr>
                  <w:tcW w:w="1626" w:type="dxa"/>
                </w:tcPr>
                <w:p w:rsidR="004170C5" w:rsidRPr="000D0D5C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От 1-999999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*</w:t>
                  </w:r>
                </w:p>
              </w:tc>
            </w:tr>
            <w:tr w:rsidR="004170C5" w:rsidRPr="00C12C4C" w:rsidTr="0002026E">
              <w:trPr>
                <w:trHeight w:val="320"/>
              </w:trPr>
              <w:tc>
                <w:tcPr>
                  <w:tcW w:w="1588" w:type="dxa"/>
                </w:tcPr>
                <w:p w:rsidR="004170C5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Кешбек</w:t>
                  </w:r>
                </w:p>
              </w:tc>
              <w:tc>
                <w:tcPr>
                  <w:tcW w:w="1626" w:type="dxa"/>
                </w:tcPr>
                <w:p w:rsidR="004170C5" w:rsidRPr="004170C5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От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0-90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  <w:lang w:val="en-US"/>
                    </w:rPr>
                    <w:t>%</w:t>
                  </w:r>
                </w:p>
              </w:tc>
            </w:tr>
            <w:tr w:rsidR="004170C5" w:rsidRPr="00C12C4C" w:rsidTr="0002026E">
              <w:trPr>
                <w:trHeight w:val="340"/>
              </w:trPr>
              <w:tc>
                <w:tcPr>
                  <w:tcW w:w="3214" w:type="dxa"/>
                  <w:gridSpan w:val="2"/>
                </w:tcPr>
                <w:p w:rsidR="004170C5" w:rsidRPr="003A59F9" w:rsidRDefault="004170C5" w:rsidP="004170C5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3A59F9">
                    <w:rPr>
                      <w:rFonts w:ascii="Cambria" w:hAnsi="Cambria" w:cs="Times New Roman"/>
                      <w:sz w:val="20"/>
                      <w:szCs w:val="24"/>
                    </w:rPr>
                    <w:t xml:space="preserve">*- 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должно соотносится с предельной суммой на счете</w:t>
                  </w:r>
                </w:p>
              </w:tc>
            </w:tr>
          </w:tbl>
          <w:p w:rsidR="003A59F9" w:rsidRDefault="003A59F9" w:rsidP="002421CC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521" w:type="dxa"/>
          </w:tcPr>
          <w:p w:rsidR="004F674E" w:rsidRDefault="004F674E" w:rsidP="004F674E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4F674E" w:rsidRDefault="004F674E" w:rsidP="004F674E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Сумма кешбека в рублях при оплате покупки</w:t>
            </w:r>
          </w:p>
          <w:p w:rsidR="003A59F9" w:rsidRPr="00312E1F" w:rsidRDefault="004F674E" w:rsidP="004F674E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4F674E"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карту с наибольшим количеством денег после всех операций (внесение/снятие+кешбек)</w:t>
            </w:r>
          </w:p>
        </w:tc>
        <w:bookmarkStart w:id="0" w:name="_GoBack"/>
        <w:bookmarkEnd w:id="0"/>
      </w:tr>
    </w:tbl>
    <w:p w:rsidR="00B36338" w:rsidRPr="00CA2F88" w:rsidRDefault="00B36338" w:rsidP="00CA2F88">
      <w:pPr>
        <w:rPr>
          <w:rFonts w:ascii="Times New Roman" w:hAnsi="Times New Roman" w:cs="Times New Roman"/>
          <w:sz w:val="24"/>
          <w:szCs w:val="24"/>
        </w:rPr>
      </w:pPr>
    </w:p>
    <w:sectPr w:rsidR="00B36338" w:rsidRPr="00CA2F88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21" w:rsidRDefault="00030A21" w:rsidP="00D87B56">
      <w:pPr>
        <w:spacing w:after="0" w:line="240" w:lineRule="auto"/>
      </w:pPr>
      <w:r>
        <w:separator/>
      </w:r>
    </w:p>
  </w:endnote>
  <w:endnote w:type="continuationSeparator" w:id="0">
    <w:p w:rsidR="00030A21" w:rsidRDefault="00030A21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21" w:rsidRDefault="00030A21" w:rsidP="00D87B56">
      <w:pPr>
        <w:spacing w:after="0" w:line="240" w:lineRule="auto"/>
      </w:pPr>
      <w:r>
        <w:separator/>
      </w:r>
    </w:p>
  </w:footnote>
  <w:footnote w:type="continuationSeparator" w:id="0">
    <w:p w:rsidR="00030A21" w:rsidRDefault="00030A21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6"/>
  </w:num>
  <w:num w:numId="8">
    <w:abstractNumId w:val="4"/>
  </w:num>
  <w:num w:numId="9">
    <w:abstractNumId w:val="1"/>
  </w:num>
  <w:num w:numId="10">
    <w:abstractNumId w:val="21"/>
  </w:num>
  <w:num w:numId="11">
    <w:abstractNumId w:val="38"/>
  </w:num>
  <w:num w:numId="12">
    <w:abstractNumId w:val="20"/>
  </w:num>
  <w:num w:numId="13">
    <w:abstractNumId w:val="0"/>
  </w:num>
  <w:num w:numId="14">
    <w:abstractNumId w:val="19"/>
  </w:num>
  <w:num w:numId="15">
    <w:abstractNumId w:val="28"/>
  </w:num>
  <w:num w:numId="16">
    <w:abstractNumId w:val="30"/>
  </w:num>
  <w:num w:numId="17">
    <w:abstractNumId w:val="2"/>
  </w:num>
  <w:num w:numId="18">
    <w:abstractNumId w:val="24"/>
  </w:num>
  <w:num w:numId="19">
    <w:abstractNumId w:val="23"/>
  </w:num>
  <w:num w:numId="20">
    <w:abstractNumId w:val="12"/>
  </w:num>
  <w:num w:numId="21">
    <w:abstractNumId w:val="33"/>
  </w:num>
  <w:num w:numId="22">
    <w:abstractNumId w:val="22"/>
  </w:num>
  <w:num w:numId="23">
    <w:abstractNumId w:val="3"/>
  </w:num>
  <w:num w:numId="24">
    <w:abstractNumId w:val="18"/>
  </w:num>
  <w:num w:numId="25">
    <w:abstractNumId w:val="40"/>
  </w:num>
  <w:num w:numId="26">
    <w:abstractNumId w:val="34"/>
  </w:num>
  <w:num w:numId="27">
    <w:abstractNumId w:val="11"/>
  </w:num>
  <w:num w:numId="28">
    <w:abstractNumId w:val="16"/>
  </w:num>
  <w:num w:numId="29">
    <w:abstractNumId w:val="6"/>
  </w:num>
  <w:num w:numId="30">
    <w:abstractNumId w:val="25"/>
  </w:num>
  <w:num w:numId="31">
    <w:abstractNumId w:val="13"/>
  </w:num>
  <w:num w:numId="32">
    <w:abstractNumId w:val="36"/>
  </w:num>
  <w:num w:numId="33">
    <w:abstractNumId w:val="27"/>
  </w:num>
  <w:num w:numId="34">
    <w:abstractNumId w:val="17"/>
  </w:num>
  <w:num w:numId="35">
    <w:abstractNumId w:val="32"/>
  </w:num>
  <w:num w:numId="36">
    <w:abstractNumId w:val="39"/>
  </w:num>
  <w:num w:numId="37">
    <w:abstractNumId w:val="14"/>
  </w:num>
  <w:num w:numId="38">
    <w:abstractNumId w:val="37"/>
  </w:num>
  <w:num w:numId="39">
    <w:abstractNumId w:val="31"/>
  </w:num>
  <w:num w:numId="40">
    <w:abstractNumId w:val="29"/>
  </w:num>
  <w:num w:numId="4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63945"/>
    <w:rsid w:val="00071D58"/>
    <w:rsid w:val="0008481C"/>
    <w:rsid w:val="000B4ECE"/>
    <w:rsid w:val="000B6EF6"/>
    <w:rsid w:val="000D0C35"/>
    <w:rsid w:val="000D0D5C"/>
    <w:rsid w:val="000F0C39"/>
    <w:rsid w:val="00121DFE"/>
    <w:rsid w:val="00125137"/>
    <w:rsid w:val="00125675"/>
    <w:rsid w:val="001836DF"/>
    <w:rsid w:val="001A18E7"/>
    <w:rsid w:val="001A643C"/>
    <w:rsid w:val="001C4863"/>
    <w:rsid w:val="001E7DF1"/>
    <w:rsid w:val="00200F95"/>
    <w:rsid w:val="002022B4"/>
    <w:rsid w:val="002421CC"/>
    <w:rsid w:val="00255FE6"/>
    <w:rsid w:val="00271D2A"/>
    <w:rsid w:val="00297E26"/>
    <w:rsid w:val="002D2F08"/>
    <w:rsid w:val="002E2DE1"/>
    <w:rsid w:val="00312E1F"/>
    <w:rsid w:val="00327C30"/>
    <w:rsid w:val="003314FA"/>
    <w:rsid w:val="003345EB"/>
    <w:rsid w:val="00352A8F"/>
    <w:rsid w:val="00360949"/>
    <w:rsid w:val="00381EAD"/>
    <w:rsid w:val="00384664"/>
    <w:rsid w:val="003A59F9"/>
    <w:rsid w:val="003A7D67"/>
    <w:rsid w:val="003B2C86"/>
    <w:rsid w:val="003B4EEF"/>
    <w:rsid w:val="003D381E"/>
    <w:rsid w:val="00410ED5"/>
    <w:rsid w:val="00413535"/>
    <w:rsid w:val="00413CB2"/>
    <w:rsid w:val="004170C5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4F674E"/>
    <w:rsid w:val="00511481"/>
    <w:rsid w:val="00517A73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72CD"/>
    <w:rsid w:val="00643B55"/>
    <w:rsid w:val="0067101D"/>
    <w:rsid w:val="00671B56"/>
    <w:rsid w:val="00674A11"/>
    <w:rsid w:val="00690087"/>
    <w:rsid w:val="00697BCD"/>
    <w:rsid w:val="006A280B"/>
    <w:rsid w:val="006C3704"/>
    <w:rsid w:val="006C5FBB"/>
    <w:rsid w:val="006D7A50"/>
    <w:rsid w:val="00707B9A"/>
    <w:rsid w:val="00714E64"/>
    <w:rsid w:val="007457D6"/>
    <w:rsid w:val="00774061"/>
    <w:rsid w:val="0078373C"/>
    <w:rsid w:val="007B660A"/>
    <w:rsid w:val="007C157C"/>
    <w:rsid w:val="007C18F4"/>
    <w:rsid w:val="007C2CA3"/>
    <w:rsid w:val="007D225B"/>
    <w:rsid w:val="00820312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5569"/>
    <w:rsid w:val="00AC691A"/>
    <w:rsid w:val="00AE5F49"/>
    <w:rsid w:val="00AE6A9B"/>
    <w:rsid w:val="00B2501A"/>
    <w:rsid w:val="00B34E56"/>
    <w:rsid w:val="00B36338"/>
    <w:rsid w:val="00B479DB"/>
    <w:rsid w:val="00B618DF"/>
    <w:rsid w:val="00BB053D"/>
    <w:rsid w:val="00BC2237"/>
    <w:rsid w:val="00BE4C38"/>
    <w:rsid w:val="00BE4C51"/>
    <w:rsid w:val="00BF01B2"/>
    <w:rsid w:val="00C11AE9"/>
    <w:rsid w:val="00C12C4C"/>
    <w:rsid w:val="00C20568"/>
    <w:rsid w:val="00C359DD"/>
    <w:rsid w:val="00C60FBF"/>
    <w:rsid w:val="00C72A16"/>
    <w:rsid w:val="00CA21BA"/>
    <w:rsid w:val="00CA2F88"/>
    <w:rsid w:val="00CB6DD3"/>
    <w:rsid w:val="00D102B2"/>
    <w:rsid w:val="00D133AF"/>
    <w:rsid w:val="00D2414B"/>
    <w:rsid w:val="00D73F87"/>
    <w:rsid w:val="00D7626C"/>
    <w:rsid w:val="00D76C39"/>
    <w:rsid w:val="00D87B56"/>
    <w:rsid w:val="00D95E73"/>
    <w:rsid w:val="00D9665F"/>
    <w:rsid w:val="00DB3600"/>
    <w:rsid w:val="00DB414A"/>
    <w:rsid w:val="00DB47F1"/>
    <w:rsid w:val="00DB639C"/>
    <w:rsid w:val="00DE504D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E4A41"/>
    <w:rsid w:val="00EF628A"/>
    <w:rsid w:val="00EF6B09"/>
    <w:rsid w:val="00F25441"/>
    <w:rsid w:val="00F322CA"/>
    <w:rsid w:val="00F42078"/>
    <w:rsid w:val="00F46FFF"/>
    <w:rsid w:val="00F613E0"/>
    <w:rsid w:val="00F629E0"/>
    <w:rsid w:val="00F7652F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4ADA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21</cp:revision>
  <dcterms:created xsi:type="dcterms:W3CDTF">2018-11-22T12:48:00Z</dcterms:created>
  <dcterms:modified xsi:type="dcterms:W3CDTF">2019-11-25T11:35:00Z</dcterms:modified>
</cp:coreProperties>
</file>