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7FC" w:rsidRPr="009447AD" w:rsidRDefault="000C2BC8" w:rsidP="009447AD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 w:rsidRPr="009447AD">
        <w:rPr>
          <w:rFonts w:ascii="Times New Roman" w:hAnsi="Times New Roman" w:cs="Times New Roman"/>
          <w:sz w:val="28"/>
          <w:lang w:val="uk-UA"/>
        </w:rPr>
        <w:t>Розглядаємо предметну область «</w:t>
      </w:r>
      <w:r w:rsidRPr="009447AD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/>
        </w:rPr>
        <w:t>Інтернет-магазин</w:t>
      </w:r>
      <w:r w:rsidRPr="009447AD">
        <w:rPr>
          <w:rFonts w:ascii="Times New Roman" w:hAnsi="Times New Roman" w:cs="Times New Roman"/>
          <w:sz w:val="28"/>
          <w:lang w:val="uk-UA"/>
        </w:rPr>
        <w:t>».</w:t>
      </w:r>
    </w:p>
    <w:p w:rsidR="000C2BC8" w:rsidRPr="009447AD" w:rsidRDefault="000C2BC8" w:rsidP="009447A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  <w:r w:rsidRPr="009447AD">
        <w:rPr>
          <w:rFonts w:ascii="Times New Roman" w:hAnsi="Times New Roman" w:cs="Times New Roman"/>
          <w:b/>
          <w:i/>
          <w:sz w:val="28"/>
          <w:u w:val="single"/>
          <w:lang w:val="uk-UA"/>
        </w:rPr>
        <w:t>Аналіз предметної області.</w:t>
      </w:r>
    </w:p>
    <w:p w:rsidR="000C2BC8" w:rsidRPr="009447AD" w:rsidRDefault="000C2BC8" w:rsidP="009447AD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 w:rsidRPr="009447AD">
        <w:rPr>
          <w:rFonts w:ascii="Times New Roman" w:hAnsi="Times New Roman" w:cs="Times New Roman"/>
          <w:sz w:val="28"/>
          <w:lang w:val="uk-UA"/>
        </w:rPr>
        <w:t>Предметна область передбачає проведення обліку продаж у інтернет-магазині. Робота організована наступним чином: на інте</w:t>
      </w:r>
      <w:r w:rsidR="009776D8" w:rsidRPr="009447AD">
        <w:rPr>
          <w:rFonts w:ascii="Times New Roman" w:hAnsi="Times New Roman" w:cs="Times New Roman"/>
          <w:sz w:val="28"/>
          <w:lang w:val="uk-UA"/>
        </w:rPr>
        <w:t xml:space="preserve">рнет-сайті представлені </w:t>
      </w:r>
      <w:r w:rsidR="009776D8" w:rsidRPr="009447AD">
        <w:rPr>
          <w:rFonts w:ascii="Times New Roman" w:hAnsi="Times New Roman" w:cs="Times New Roman"/>
          <w:sz w:val="28"/>
          <w:highlight w:val="yellow"/>
          <w:lang w:val="uk-UA"/>
        </w:rPr>
        <w:t>товари</w:t>
      </w:r>
      <w:r w:rsidR="009776D8" w:rsidRPr="009447AD">
        <w:rPr>
          <w:rFonts w:ascii="Times New Roman" w:hAnsi="Times New Roman" w:cs="Times New Roman"/>
          <w:sz w:val="28"/>
          <w:lang w:val="uk-UA"/>
        </w:rPr>
        <w:t xml:space="preserve">; </w:t>
      </w:r>
      <w:r w:rsidR="0082765D" w:rsidRPr="009447AD">
        <w:rPr>
          <w:rFonts w:ascii="Times New Roman" w:hAnsi="Times New Roman" w:cs="Times New Roman"/>
          <w:sz w:val="28"/>
          <w:highlight w:val="yellow"/>
          <w:lang w:val="uk-UA"/>
        </w:rPr>
        <w:t>покупець</w:t>
      </w:r>
      <w:r w:rsidR="0082765D" w:rsidRPr="009447AD">
        <w:rPr>
          <w:rFonts w:ascii="Times New Roman" w:hAnsi="Times New Roman" w:cs="Times New Roman"/>
          <w:sz w:val="28"/>
          <w:lang w:val="uk-UA"/>
        </w:rPr>
        <w:t xml:space="preserve"> оформлює </w:t>
      </w:r>
      <w:r w:rsidR="0082765D" w:rsidRPr="009447AD">
        <w:rPr>
          <w:rFonts w:ascii="Times New Roman" w:hAnsi="Times New Roman" w:cs="Times New Roman"/>
          <w:sz w:val="28"/>
          <w:highlight w:val="yellow"/>
          <w:lang w:val="uk-UA"/>
        </w:rPr>
        <w:t>замовлення</w:t>
      </w:r>
      <w:r w:rsidR="0082765D" w:rsidRPr="009447AD">
        <w:rPr>
          <w:rFonts w:ascii="Times New Roman" w:hAnsi="Times New Roman" w:cs="Times New Roman"/>
          <w:sz w:val="28"/>
          <w:lang w:val="uk-UA"/>
        </w:rPr>
        <w:t xml:space="preserve">; відбувається </w:t>
      </w:r>
      <w:r w:rsidR="0082765D" w:rsidRPr="009447AD">
        <w:rPr>
          <w:rFonts w:ascii="Times New Roman" w:hAnsi="Times New Roman" w:cs="Times New Roman"/>
          <w:sz w:val="28"/>
          <w:highlight w:val="yellow"/>
          <w:lang w:val="uk-UA"/>
        </w:rPr>
        <w:t>продаж</w:t>
      </w:r>
      <w:r w:rsidR="0082765D" w:rsidRPr="009447AD">
        <w:rPr>
          <w:rFonts w:ascii="Times New Roman" w:hAnsi="Times New Roman" w:cs="Times New Roman"/>
          <w:sz w:val="28"/>
          <w:lang w:val="uk-UA"/>
        </w:rPr>
        <w:t xml:space="preserve"> товару.</w:t>
      </w:r>
    </w:p>
    <w:p w:rsidR="000C2BC8" w:rsidRPr="009447AD" w:rsidRDefault="009776D8" w:rsidP="009447A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lang w:val="uk-UA"/>
        </w:rPr>
      </w:pPr>
      <w:r w:rsidRPr="009447AD">
        <w:rPr>
          <w:rFonts w:ascii="Times New Roman" w:hAnsi="Times New Roman" w:cs="Times New Roman"/>
          <w:b/>
          <w:sz w:val="28"/>
          <w:lang w:val="uk-UA"/>
        </w:rPr>
        <w:t>Тут жовтим кольором виділено іменники, які можуть бути окремими сутностями (об’єктами) даної предметної області.</w:t>
      </w:r>
    </w:p>
    <w:p w:rsidR="000C2BC8" w:rsidRPr="009447AD" w:rsidRDefault="000C2BC8" w:rsidP="009447AD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 w:rsidRPr="009447AD">
        <w:rPr>
          <w:rFonts w:ascii="Times New Roman" w:hAnsi="Times New Roman" w:cs="Times New Roman"/>
          <w:sz w:val="28"/>
          <w:lang w:val="uk-UA"/>
        </w:rPr>
        <w:t>Опис виділених сутностей наведено в табл. 1.</w:t>
      </w:r>
    </w:p>
    <w:p w:rsidR="000C2BC8" w:rsidRPr="009447AD" w:rsidRDefault="000C2BC8" w:rsidP="009447AD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0C2BC8" w:rsidRPr="009447AD" w:rsidRDefault="000C2BC8" w:rsidP="009447AD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 w:rsidRPr="009447AD">
        <w:rPr>
          <w:rFonts w:ascii="Times New Roman" w:hAnsi="Times New Roman" w:cs="Times New Roman"/>
          <w:sz w:val="28"/>
          <w:lang w:val="uk-UA"/>
        </w:rPr>
        <w:t>Таблиця 1 – Опис сутностей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6140"/>
      </w:tblGrid>
      <w:tr w:rsidR="009776D8" w:rsidRPr="009447AD" w:rsidTr="009776D8">
        <w:tc>
          <w:tcPr>
            <w:tcW w:w="562" w:type="dxa"/>
          </w:tcPr>
          <w:p w:rsidR="009776D8" w:rsidRPr="009447AD" w:rsidRDefault="009776D8" w:rsidP="003A5710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b/>
                <w:sz w:val="28"/>
                <w:lang w:val="uk-UA"/>
              </w:rPr>
              <w:t>№</w:t>
            </w:r>
          </w:p>
        </w:tc>
        <w:tc>
          <w:tcPr>
            <w:tcW w:w="2977" w:type="dxa"/>
          </w:tcPr>
          <w:p w:rsidR="009776D8" w:rsidRPr="009447AD" w:rsidRDefault="009776D8" w:rsidP="003A5710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b/>
                <w:sz w:val="28"/>
                <w:lang w:val="uk-UA"/>
              </w:rPr>
              <w:t>Об’єкт</w:t>
            </w:r>
          </w:p>
        </w:tc>
        <w:tc>
          <w:tcPr>
            <w:tcW w:w="6140" w:type="dxa"/>
          </w:tcPr>
          <w:p w:rsidR="009776D8" w:rsidRPr="009447AD" w:rsidRDefault="009776D8" w:rsidP="003A5710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b/>
                <w:sz w:val="28"/>
                <w:lang w:val="uk-UA"/>
              </w:rPr>
              <w:t>Опис</w:t>
            </w:r>
          </w:p>
        </w:tc>
      </w:tr>
      <w:tr w:rsidR="009776D8" w:rsidRPr="004978C4" w:rsidTr="009776D8">
        <w:tc>
          <w:tcPr>
            <w:tcW w:w="562" w:type="dxa"/>
          </w:tcPr>
          <w:p w:rsidR="009776D8" w:rsidRPr="009447AD" w:rsidRDefault="009776D8" w:rsidP="003A5710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2977" w:type="dxa"/>
          </w:tcPr>
          <w:p w:rsidR="009776D8" w:rsidRPr="009447AD" w:rsidRDefault="009776D8" w:rsidP="003A5710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lang w:val="uk-UA"/>
              </w:rPr>
              <w:t>Товар</w:t>
            </w:r>
          </w:p>
        </w:tc>
        <w:tc>
          <w:tcPr>
            <w:tcW w:w="6140" w:type="dxa"/>
          </w:tcPr>
          <w:p w:rsidR="009776D8" w:rsidRPr="009447AD" w:rsidRDefault="009776D8" w:rsidP="003A5710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lang w:val="uk-UA"/>
              </w:rPr>
              <w:t xml:space="preserve">Об’єкт відповідає конкретному товару, який наявний в магазині і характеризується </w:t>
            </w:r>
            <w:r w:rsidR="00880EB4" w:rsidRPr="009447AD">
              <w:rPr>
                <w:rFonts w:ascii="Times New Roman" w:hAnsi="Times New Roman" w:cs="Times New Roman"/>
                <w:sz w:val="28"/>
                <w:lang w:val="uk-UA"/>
              </w:rPr>
              <w:t>наступними</w:t>
            </w:r>
            <w:r w:rsidRPr="009447AD">
              <w:rPr>
                <w:rFonts w:ascii="Times New Roman" w:hAnsi="Times New Roman" w:cs="Times New Roman"/>
                <w:sz w:val="28"/>
                <w:lang w:val="uk-UA"/>
              </w:rPr>
              <w:t xml:space="preserve"> атрибутами:</w:t>
            </w:r>
            <w:r w:rsidR="00880EB4" w:rsidRPr="009447AD">
              <w:rPr>
                <w:rFonts w:ascii="Times New Roman" w:hAnsi="Times New Roman" w:cs="Times New Roman"/>
                <w:sz w:val="28"/>
                <w:lang w:val="uk-UA"/>
              </w:rPr>
              <w:t xml:space="preserve"> код товару, </w:t>
            </w:r>
            <w:r w:rsidRPr="009447AD">
              <w:rPr>
                <w:rFonts w:ascii="Times New Roman" w:hAnsi="Times New Roman" w:cs="Times New Roman"/>
                <w:sz w:val="28"/>
                <w:lang w:val="uk-UA"/>
              </w:rPr>
              <w:t xml:space="preserve"> назва, ціна. одиниця виміру, наявність на складі, кількість на складі.</w:t>
            </w:r>
          </w:p>
        </w:tc>
      </w:tr>
      <w:tr w:rsidR="009776D8" w:rsidRPr="004978C4" w:rsidTr="009776D8">
        <w:tc>
          <w:tcPr>
            <w:tcW w:w="562" w:type="dxa"/>
          </w:tcPr>
          <w:p w:rsidR="009776D8" w:rsidRPr="009447AD" w:rsidRDefault="009776D8" w:rsidP="003A5710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</w:p>
        </w:tc>
        <w:tc>
          <w:tcPr>
            <w:tcW w:w="2977" w:type="dxa"/>
          </w:tcPr>
          <w:p w:rsidR="009776D8" w:rsidRPr="009447AD" w:rsidRDefault="009776D8" w:rsidP="003A5710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lang w:val="uk-UA"/>
              </w:rPr>
              <w:t>Покупець</w:t>
            </w:r>
          </w:p>
        </w:tc>
        <w:tc>
          <w:tcPr>
            <w:tcW w:w="6140" w:type="dxa"/>
          </w:tcPr>
          <w:p w:rsidR="009776D8" w:rsidRPr="009447AD" w:rsidRDefault="00880EB4" w:rsidP="003A5710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lang w:val="uk-UA"/>
              </w:rPr>
              <w:t>Об’єкт відповідає конкретному покупцю, який хоч раз робив замовлення в магазині. Атрибути: персональний код, прізвище, ім’я, по батькові, адрес</w:t>
            </w:r>
            <w:r w:rsidR="0082765D" w:rsidRPr="009447AD">
              <w:rPr>
                <w:rFonts w:ascii="Times New Roman" w:hAnsi="Times New Roman" w:cs="Times New Roman"/>
                <w:sz w:val="28"/>
                <w:lang w:val="uk-UA"/>
              </w:rPr>
              <w:t>а</w:t>
            </w:r>
            <w:r w:rsidRPr="009447AD">
              <w:rPr>
                <w:rFonts w:ascii="Times New Roman" w:hAnsi="Times New Roman" w:cs="Times New Roman"/>
                <w:sz w:val="28"/>
                <w:lang w:val="uk-UA"/>
              </w:rPr>
              <w:t>, номер телефону, електронна адреса, мітка постійного покупця.</w:t>
            </w:r>
          </w:p>
        </w:tc>
      </w:tr>
      <w:tr w:rsidR="0082765D" w:rsidRPr="004978C4" w:rsidTr="009776D8">
        <w:tc>
          <w:tcPr>
            <w:tcW w:w="562" w:type="dxa"/>
          </w:tcPr>
          <w:p w:rsidR="0082765D" w:rsidRPr="009447AD" w:rsidRDefault="0082765D" w:rsidP="003A5710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lang w:val="uk-UA"/>
              </w:rPr>
              <w:t>3</w:t>
            </w:r>
          </w:p>
        </w:tc>
        <w:tc>
          <w:tcPr>
            <w:tcW w:w="2977" w:type="dxa"/>
          </w:tcPr>
          <w:p w:rsidR="0082765D" w:rsidRPr="009447AD" w:rsidRDefault="0082765D" w:rsidP="003A5710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lang w:val="uk-UA"/>
              </w:rPr>
              <w:t>Замовлення</w:t>
            </w:r>
          </w:p>
        </w:tc>
        <w:tc>
          <w:tcPr>
            <w:tcW w:w="6140" w:type="dxa"/>
          </w:tcPr>
          <w:p w:rsidR="0082765D" w:rsidRPr="009447AD" w:rsidRDefault="0082765D" w:rsidP="003A5710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lang w:val="uk-UA"/>
              </w:rPr>
              <w:t>Об’</w:t>
            </w:r>
            <w:r w:rsidR="00713DAC" w:rsidRPr="009447AD">
              <w:rPr>
                <w:rFonts w:ascii="Times New Roman" w:hAnsi="Times New Roman" w:cs="Times New Roman"/>
                <w:sz w:val="28"/>
                <w:lang w:val="uk-UA"/>
              </w:rPr>
              <w:t>єкт є списком оформлених замовлень.</w:t>
            </w:r>
          </w:p>
          <w:p w:rsidR="00713DAC" w:rsidRPr="009447AD" w:rsidRDefault="00713DAC" w:rsidP="003A5710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lang w:val="uk-UA"/>
              </w:rPr>
              <w:t>Атрибути: код замовлення, код покупця, загальна вартість замовлення, дата продажу, дата доставки</w:t>
            </w:r>
          </w:p>
        </w:tc>
      </w:tr>
      <w:tr w:rsidR="009776D8" w:rsidRPr="004978C4" w:rsidTr="009776D8">
        <w:tc>
          <w:tcPr>
            <w:tcW w:w="562" w:type="dxa"/>
          </w:tcPr>
          <w:p w:rsidR="009776D8" w:rsidRPr="009447AD" w:rsidRDefault="009776D8" w:rsidP="003A5710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  <w:tc>
          <w:tcPr>
            <w:tcW w:w="2977" w:type="dxa"/>
          </w:tcPr>
          <w:p w:rsidR="009776D8" w:rsidRPr="009447AD" w:rsidRDefault="0082765D" w:rsidP="003A5710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lang w:val="uk-UA"/>
              </w:rPr>
              <w:t>Продаж</w:t>
            </w:r>
          </w:p>
        </w:tc>
        <w:tc>
          <w:tcPr>
            <w:tcW w:w="6140" w:type="dxa"/>
          </w:tcPr>
          <w:p w:rsidR="009776D8" w:rsidRPr="009447AD" w:rsidRDefault="00880EB4" w:rsidP="003A5710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lang w:val="uk-UA"/>
              </w:rPr>
              <w:t>Об’</w:t>
            </w:r>
            <w:r w:rsidR="0082765D" w:rsidRPr="009447AD">
              <w:rPr>
                <w:rFonts w:ascii="Times New Roman" w:hAnsi="Times New Roman" w:cs="Times New Roman"/>
                <w:sz w:val="28"/>
                <w:lang w:val="uk-UA"/>
              </w:rPr>
              <w:t>єкт являє собою</w:t>
            </w:r>
            <w:r w:rsidR="004A08CE" w:rsidRPr="009447AD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 w:rsidR="0082765D" w:rsidRPr="009447AD">
              <w:rPr>
                <w:rFonts w:ascii="Times New Roman" w:hAnsi="Times New Roman" w:cs="Times New Roman"/>
                <w:sz w:val="28"/>
                <w:lang w:val="uk-UA"/>
              </w:rPr>
              <w:t>список</w:t>
            </w:r>
            <w:r w:rsidR="00713DAC" w:rsidRPr="009447AD">
              <w:rPr>
                <w:rFonts w:ascii="Times New Roman" w:hAnsi="Times New Roman" w:cs="Times New Roman"/>
                <w:sz w:val="28"/>
                <w:lang w:val="uk-UA"/>
              </w:rPr>
              <w:t xml:space="preserve"> проданих товарів.</w:t>
            </w:r>
          </w:p>
          <w:p w:rsidR="004A08CE" w:rsidRPr="009447AD" w:rsidRDefault="004A08CE" w:rsidP="003A5710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lang w:val="uk-UA"/>
              </w:rPr>
              <w:t>Атрибути: код продажу, код товару,</w:t>
            </w:r>
            <w:r w:rsidR="0082765D" w:rsidRPr="009447AD">
              <w:rPr>
                <w:rFonts w:ascii="Times New Roman" w:hAnsi="Times New Roman" w:cs="Times New Roman"/>
                <w:sz w:val="28"/>
                <w:lang w:val="uk-UA"/>
              </w:rPr>
              <w:t xml:space="preserve"> кількість товару,</w:t>
            </w:r>
            <w:r w:rsidRPr="009447AD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 w:rsidR="0082765D" w:rsidRPr="009447AD">
              <w:rPr>
                <w:rFonts w:ascii="Times New Roman" w:hAnsi="Times New Roman" w:cs="Times New Roman"/>
                <w:sz w:val="28"/>
                <w:lang w:val="uk-UA"/>
              </w:rPr>
              <w:t>вартість, код замовлення.</w:t>
            </w:r>
          </w:p>
        </w:tc>
      </w:tr>
    </w:tbl>
    <w:p w:rsidR="009776D8" w:rsidRPr="009447AD" w:rsidRDefault="009776D8" w:rsidP="009447AD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4A08CE" w:rsidRPr="009447AD" w:rsidRDefault="004A08CE" w:rsidP="009447AD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 w:rsidRPr="009447AD">
        <w:rPr>
          <w:rFonts w:ascii="Times New Roman" w:hAnsi="Times New Roman" w:cs="Times New Roman"/>
          <w:sz w:val="28"/>
          <w:lang w:val="uk-UA"/>
        </w:rPr>
        <w:t>Далі необхідно охарактеризувати виділені сутності за допомогою атрибутів. Характеристики (атрибути) кожного об’єкта (сутності) наводяться у табл.2.</w:t>
      </w:r>
    </w:p>
    <w:p w:rsidR="004A08CE" w:rsidRPr="009447AD" w:rsidRDefault="004A08CE" w:rsidP="009447AD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 w:rsidRPr="009447AD">
        <w:rPr>
          <w:rFonts w:ascii="Times New Roman" w:hAnsi="Times New Roman" w:cs="Times New Roman"/>
          <w:sz w:val="28"/>
          <w:lang w:val="uk-UA"/>
        </w:rPr>
        <w:t>При створенні схеми БД надалі будемо використовувати назви латинськими літерами.</w:t>
      </w:r>
    </w:p>
    <w:p w:rsidR="004A08CE" w:rsidRPr="009447AD" w:rsidRDefault="004A08CE" w:rsidP="009447AD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4A08CE" w:rsidRPr="009447AD" w:rsidRDefault="004A08CE" w:rsidP="009447AD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 w:rsidRPr="009447AD">
        <w:rPr>
          <w:rFonts w:ascii="Times New Roman" w:hAnsi="Times New Roman" w:cs="Times New Roman"/>
          <w:sz w:val="28"/>
          <w:lang w:val="uk-UA"/>
        </w:rPr>
        <w:t>Таблиця 2 – Атрибути виділених об’єктів.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85"/>
        <w:gridCol w:w="1809"/>
        <w:gridCol w:w="560"/>
        <w:gridCol w:w="3320"/>
        <w:gridCol w:w="3305"/>
      </w:tblGrid>
      <w:tr w:rsidR="004A08CE" w:rsidRPr="009447AD" w:rsidTr="001735F6">
        <w:tc>
          <w:tcPr>
            <w:tcW w:w="685" w:type="dxa"/>
          </w:tcPr>
          <w:p w:rsidR="004A08CE" w:rsidRPr="009447AD" w:rsidRDefault="004A08CE" w:rsidP="003A57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1809" w:type="dxa"/>
          </w:tcPr>
          <w:p w:rsidR="004A08CE" w:rsidRPr="009447AD" w:rsidRDefault="004A08CE" w:rsidP="003A57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Об'єкт</w:t>
            </w:r>
          </w:p>
        </w:tc>
        <w:tc>
          <w:tcPr>
            <w:tcW w:w="560" w:type="dxa"/>
          </w:tcPr>
          <w:p w:rsidR="004A08CE" w:rsidRPr="009447AD" w:rsidRDefault="004A08CE" w:rsidP="003A57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3320" w:type="dxa"/>
          </w:tcPr>
          <w:p w:rsidR="004A08CE" w:rsidRPr="009447AD" w:rsidRDefault="004A08CE" w:rsidP="003A57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3305" w:type="dxa"/>
          </w:tcPr>
          <w:p w:rsidR="004A08CE" w:rsidRPr="009447AD" w:rsidRDefault="004A08CE" w:rsidP="003A57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Опис</w:t>
            </w:r>
          </w:p>
        </w:tc>
      </w:tr>
      <w:tr w:rsidR="00E45289" w:rsidRPr="004978C4" w:rsidTr="001735F6">
        <w:tc>
          <w:tcPr>
            <w:tcW w:w="685" w:type="dxa"/>
            <w:vMerge w:val="restart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1809" w:type="dxa"/>
            <w:vMerge w:val="restart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Good</w:t>
            </w:r>
            <w:proofErr w:type="spellEnd"/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(Товар)</w:t>
            </w:r>
          </w:p>
        </w:tc>
        <w:tc>
          <w:tcPr>
            <w:tcW w:w="560" w:type="dxa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320" w:type="dxa"/>
          </w:tcPr>
          <w:p w:rsidR="00E45289" w:rsidRPr="009447AD" w:rsidRDefault="00713DAC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id</w:t>
            </w:r>
            <w:proofErr w:type="spellEnd"/>
            <w:r w:rsidR="00E45289"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поле первинного ключа</w:t>
            </w:r>
          </w:p>
        </w:tc>
        <w:tc>
          <w:tcPr>
            <w:tcW w:w="3305" w:type="dxa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Ціло</w:t>
            </w:r>
            <w:proofErr w:type="spellEnd"/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-чисельний тип, номер по порядку.</w:t>
            </w:r>
          </w:p>
        </w:tc>
      </w:tr>
      <w:tr w:rsidR="00E45289" w:rsidRPr="009447AD" w:rsidTr="001735F6">
        <w:tc>
          <w:tcPr>
            <w:tcW w:w="685" w:type="dxa"/>
            <w:vMerge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09" w:type="dxa"/>
            <w:vMerge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0" w:type="dxa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320" w:type="dxa"/>
          </w:tcPr>
          <w:p w:rsidR="00E45289" w:rsidRPr="009447AD" w:rsidRDefault="00713DAC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goodCode</w:t>
            </w:r>
            <w:proofErr w:type="spellEnd"/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код товару</w:t>
            </w:r>
          </w:p>
        </w:tc>
        <w:tc>
          <w:tcPr>
            <w:tcW w:w="3305" w:type="dxa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Цифровий код товару</w:t>
            </w:r>
          </w:p>
        </w:tc>
      </w:tr>
      <w:tr w:rsidR="00E45289" w:rsidRPr="009447AD" w:rsidTr="001735F6">
        <w:tc>
          <w:tcPr>
            <w:tcW w:w="685" w:type="dxa"/>
            <w:vMerge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09" w:type="dxa"/>
            <w:vMerge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0" w:type="dxa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320" w:type="dxa"/>
          </w:tcPr>
          <w:p w:rsidR="00E45289" w:rsidRPr="009447AD" w:rsidRDefault="00713DAC" w:rsidP="003A5710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n</w:t>
            </w:r>
            <w:r w:rsidR="00E45289"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ame</w:t>
            </w:r>
            <w:proofErr w:type="spellEnd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– </w:t>
            </w: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товару</w:t>
            </w:r>
          </w:p>
        </w:tc>
        <w:tc>
          <w:tcPr>
            <w:tcW w:w="3305" w:type="dxa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товару</w:t>
            </w:r>
          </w:p>
        </w:tc>
      </w:tr>
      <w:tr w:rsidR="00E45289" w:rsidRPr="009447AD" w:rsidTr="001735F6">
        <w:tc>
          <w:tcPr>
            <w:tcW w:w="685" w:type="dxa"/>
            <w:vMerge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09" w:type="dxa"/>
            <w:vMerge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0" w:type="dxa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320" w:type="dxa"/>
          </w:tcPr>
          <w:p w:rsidR="00E45289" w:rsidRPr="009447AD" w:rsidRDefault="00713DAC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price</w:t>
            </w:r>
            <w:proofErr w:type="spellEnd"/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ціна за одиницю товару</w:t>
            </w:r>
          </w:p>
        </w:tc>
        <w:tc>
          <w:tcPr>
            <w:tcW w:w="3305" w:type="dxa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Ціна товару</w:t>
            </w:r>
          </w:p>
        </w:tc>
      </w:tr>
      <w:tr w:rsidR="00E45289" w:rsidRPr="009447AD" w:rsidTr="001735F6">
        <w:tc>
          <w:tcPr>
            <w:tcW w:w="685" w:type="dxa"/>
            <w:vMerge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09" w:type="dxa"/>
            <w:vMerge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0" w:type="dxa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3320" w:type="dxa"/>
          </w:tcPr>
          <w:p w:rsidR="00E45289" w:rsidRPr="009447AD" w:rsidRDefault="00713DAC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unit</w:t>
            </w:r>
            <w:proofErr w:type="spellEnd"/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одиниця виміру товару</w:t>
            </w:r>
          </w:p>
        </w:tc>
        <w:tc>
          <w:tcPr>
            <w:tcW w:w="3305" w:type="dxa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Одиниці виміру товару</w:t>
            </w:r>
          </w:p>
        </w:tc>
      </w:tr>
      <w:tr w:rsidR="00E45289" w:rsidRPr="009447AD" w:rsidTr="001735F6">
        <w:tc>
          <w:tcPr>
            <w:tcW w:w="685" w:type="dxa"/>
            <w:vMerge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09" w:type="dxa"/>
            <w:vMerge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0" w:type="dxa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3320" w:type="dxa"/>
          </w:tcPr>
          <w:p w:rsidR="00E45289" w:rsidRPr="009447AD" w:rsidRDefault="00713DAC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a</w:t>
            </w:r>
            <w:r w:rsidR="00E45289"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vailability</w:t>
            </w:r>
            <w:proofErr w:type="spellEnd"/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наявність товару</w:t>
            </w:r>
          </w:p>
        </w:tc>
        <w:tc>
          <w:tcPr>
            <w:tcW w:w="3305" w:type="dxa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Наявність товару</w:t>
            </w:r>
          </w:p>
        </w:tc>
      </w:tr>
      <w:tr w:rsidR="00E45289" w:rsidRPr="004978C4" w:rsidTr="001735F6">
        <w:tc>
          <w:tcPr>
            <w:tcW w:w="685" w:type="dxa"/>
            <w:vMerge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09" w:type="dxa"/>
            <w:vMerge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0" w:type="dxa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3320" w:type="dxa"/>
          </w:tcPr>
          <w:p w:rsidR="00E45289" w:rsidRPr="009447AD" w:rsidRDefault="00713DAC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quantityInS</w:t>
            </w:r>
            <w:r w:rsidR="00E45289"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tock</w:t>
            </w:r>
            <w:proofErr w:type="spellEnd"/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Кількість товару на складі</w:t>
            </w:r>
          </w:p>
        </w:tc>
        <w:tc>
          <w:tcPr>
            <w:tcW w:w="3305" w:type="dxa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45289" w:rsidRPr="004978C4" w:rsidTr="001735F6">
        <w:tc>
          <w:tcPr>
            <w:tcW w:w="685" w:type="dxa"/>
            <w:vMerge w:val="restart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1809" w:type="dxa"/>
            <w:vMerge w:val="restart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Customer</w:t>
            </w:r>
            <w:proofErr w:type="spellEnd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(Покупець)</w:t>
            </w:r>
          </w:p>
        </w:tc>
        <w:tc>
          <w:tcPr>
            <w:tcW w:w="560" w:type="dxa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320" w:type="dxa"/>
          </w:tcPr>
          <w:p w:rsidR="00E45289" w:rsidRPr="009447AD" w:rsidRDefault="00713DAC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id</w:t>
            </w:r>
            <w:proofErr w:type="spellEnd"/>
            <w:r w:rsidR="00E45289"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поле первинного ключа</w:t>
            </w:r>
          </w:p>
        </w:tc>
        <w:tc>
          <w:tcPr>
            <w:tcW w:w="3305" w:type="dxa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Ціло</w:t>
            </w:r>
            <w:proofErr w:type="spellEnd"/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-чисельний тип, номер по порядку.</w:t>
            </w:r>
          </w:p>
        </w:tc>
      </w:tr>
      <w:tr w:rsidR="00E45289" w:rsidRPr="009447AD" w:rsidTr="001735F6">
        <w:tc>
          <w:tcPr>
            <w:tcW w:w="685" w:type="dxa"/>
            <w:vMerge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09" w:type="dxa"/>
            <w:vMerge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0" w:type="dxa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320" w:type="dxa"/>
          </w:tcPr>
          <w:p w:rsidR="00E45289" w:rsidRPr="009447AD" w:rsidRDefault="00713DAC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customerC</w:t>
            </w:r>
            <w:r w:rsidR="00E45289"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ode</w:t>
            </w:r>
            <w:proofErr w:type="spellEnd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- </w:t>
            </w: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 покупця</w:t>
            </w:r>
          </w:p>
        </w:tc>
        <w:tc>
          <w:tcPr>
            <w:tcW w:w="3305" w:type="dxa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45289" w:rsidRPr="009447AD" w:rsidTr="001735F6">
        <w:tc>
          <w:tcPr>
            <w:tcW w:w="685" w:type="dxa"/>
            <w:vMerge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09" w:type="dxa"/>
            <w:vMerge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0" w:type="dxa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320" w:type="dxa"/>
          </w:tcPr>
          <w:p w:rsidR="00E45289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s</w:t>
            </w:r>
            <w:r w:rsidR="00713DAC"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ure</w:t>
            </w:r>
            <w:r w:rsidR="00E45289"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name</w:t>
            </w:r>
            <w:proofErr w:type="spellEnd"/>
            <w:r w:rsidR="00713DAC"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- </w:t>
            </w:r>
            <w:r w:rsidR="00713DAC"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прізвище</w:t>
            </w:r>
          </w:p>
        </w:tc>
        <w:tc>
          <w:tcPr>
            <w:tcW w:w="3305" w:type="dxa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45289" w:rsidRPr="009447AD" w:rsidTr="001735F6">
        <w:tc>
          <w:tcPr>
            <w:tcW w:w="685" w:type="dxa"/>
            <w:vMerge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09" w:type="dxa"/>
            <w:vMerge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0" w:type="dxa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3320" w:type="dxa"/>
          </w:tcPr>
          <w:p w:rsidR="00E45289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f</w:t>
            </w:r>
            <w:r w:rsidR="00713DAC"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irst</w:t>
            </w:r>
            <w:r w:rsidR="00E45289"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name</w:t>
            </w:r>
            <w:proofErr w:type="spellEnd"/>
            <w:r w:rsidR="00713DAC"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- </w:t>
            </w:r>
            <w:r w:rsidR="00713DAC"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ім'я</w:t>
            </w:r>
          </w:p>
        </w:tc>
        <w:tc>
          <w:tcPr>
            <w:tcW w:w="3305" w:type="dxa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45289" w:rsidRPr="009447AD" w:rsidTr="001735F6">
        <w:tc>
          <w:tcPr>
            <w:tcW w:w="685" w:type="dxa"/>
            <w:vMerge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09" w:type="dxa"/>
            <w:vMerge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0" w:type="dxa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3320" w:type="dxa"/>
          </w:tcPr>
          <w:p w:rsidR="00E45289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m</w:t>
            </w:r>
            <w:r w:rsidR="00713DAC"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iddle</w:t>
            </w:r>
            <w:r w:rsidR="00E45289"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name</w:t>
            </w:r>
            <w:proofErr w:type="spellEnd"/>
            <w:r w:rsidR="00713DAC"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- </w:t>
            </w: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="00713DAC"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о-батькові</w:t>
            </w:r>
          </w:p>
        </w:tc>
        <w:tc>
          <w:tcPr>
            <w:tcW w:w="3305" w:type="dxa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45289" w:rsidRPr="009447AD" w:rsidTr="001735F6">
        <w:tc>
          <w:tcPr>
            <w:tcW w:w="685" w:type="dxa"/>
            <w:vMerge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09" w:type="dxa"/>
            <w:vMerge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0" w:type="dxa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3320" w:type="dxa"/>
          </w:tcPr>
          <w:p w:rsidR="00E45289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a</w:t>
            </w:r>
            <w:r w:rsidR="00E45289"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ddress</w:t>
            </w:r>
            <w:proofErr w:type="spellEnd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- </w:t>
            </w:r>
            <w:proofErr w:type="spellStart"/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адресса</w:t>
            </w:r>
            <w:proofErr w:type="spellEnd"/>
          </w:p>
        </w:tc>
        <w:tc>
          <w:tcPr>
            <w:tcW w:w="3305" w:type="dxa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45289" w:rsidRPr="009447AD" w:rsidTr="001735F6">
        <w:tc>
          <w:tcPr>
            <w:tcW w:w="685" w:type="dxa"/>
            <w:vMerge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09" w:type="dxa"/>
            <w:vMerge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0" w:type="dxa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3320" w:type="dxa"/>
          </w:tcPr>
          <w:p w:rsidR="00E45289" w:rsidRPr="009447AD" w:rsidRDefault="00713DAC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phoneN</w:t>
            </w:r>
            <w:r w:rsidR="00E45289"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umber</w:t>
            </w:r>
            <w:proofErr w:type="spellEnd"/>
            <w:r w:rsidR="001735F6"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- </w:t>
            </w:r>
            <w:r w:rsidR="001735F6"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номер мобільного телефону</w:t>
            </w:r>
          </w:p>
        </w:tc>
        <w:tc>
          <w:tcPr>
            <w:tcW w:w="3305" w:type="dxa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45289" w:rsidRPr="009447AD" w:rsidTr="001735F6">
        <w:tc>
          <w:tcPr>
            <w:tcW w:w="685" w:type="dxa"/>
            <w:vMerge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09" w:type="dxa"/>
            <w:vMerge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0" w:type="dxa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3320" w:type="dxa"/>
          </w:tcPr>
          <w:p w:rsidR="00E45289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e</w:t>
            </w:r>
            <w:r w:rsidR="00E45289"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mail</w:t>
            </w:r>
            <w:proofErr w:type="spellEnd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- </w:t>
            </w: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електронна адреса</w:t>
            </w:r>
          </w:p>
        </w:tc>
        <w:tc>
          <w:tcPr>
            <w:tcW w:w="3305" w:type="dxa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45289" w:rsidRPr="009447AD" w:rsidTr="001735F6">
        <w:tc>
          <w:tcPr>
            <w:tcW w:w="685" w:type="dxa"/>
            <w:vMerge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09" w:type="dxa"/>
            <w:vMerge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0" w:type="dxa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3320" w:type="dxa"/>
          </w:tcPr>
          <w:p w:rsidR="00E45289" w:rsidRPr="009447AD" w:rsidRDefault="00713DAC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isRegularC</w:t>
            </w:r>
            <w:r w:rsidR="00E45289"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ustomer</w:t>
            </w:r>
            <w:proofErr w:type="spellEnd"/>
            <w:r w:rsidR="001735F6"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– </w:t>
            </w:r>
            <w:r w:rsidR="001735F6"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мітка регулярного </w:t>
            </w:r>
            <w:proofErr w:type="spellStart"/>
            <w:r w:rsidR="001735F6"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покупеця</w:t>
            </w:r>
            <w:proofErr w:type="spellEnd"/>
          </w:p>
        </w:tc>
        <w:tc>
          <w:tcPr>
            <w:tcW w:w="3305" w:type="dxa"/>
          </w:tcPr>
          <w:p w:rsidR="00E45289" w:rsidRPr="009447AD" w:rsidRDefault="00E45289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735F6" w:rsidRPr="004978C4" w:rsidTr="001735F6">
        <w:tc>
          <w:tcPr>
            <w:tcW w:w="685" w:type="dxa"/>
            <w:vMerge w:val="restart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809" w:type="dxa"/>
            <w:vMerge w:val="restart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Order</w:t>
            </w:r>
            <w:proofErr w:type="spellEnd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(Замовлення)</w:t>
            </w:r>
          </w:p>
        </w:tc>
        <w:tc>
          <w:tcPr>
            <w:tcW w:w="560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320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id</w:t>
            </w:r>
            <w:proofErr w:type="spellEnd"/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поле первинного ключа</w:t>
            </w:r>
          </w:p>
        </w:tc>
        <w:tc>
          <w:tcPr>
            <w:tcW w:w="3305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Ціло</w:t>
            </w:r>
            <w:proofErr w:type="spellEnd"/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-чисельний тип, номер по порядку.</w:t>
            </w:r>
          </w:p>
        </w:tc>
      </w:tr>
      <w:tr w:rsidR="001735F6" w:rsidRPr="009447AD" w:rsidTr="001735F6">
        <w:tc>
          <w:tcPr>
            <w:tcW w:w="685" w:type="dxa"/>
            <w:vMerge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09" w:type="dxa"/>
            <w:vMerge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560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320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orderCode</w:t>
            </w:r>
            <w:proofErr w:type="spellEnd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– </w:t>
            </w: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 замовлення</w:t>
            </w:r>
          </w:p>
        </w:tc>
        <w:tc>
          <w:tcPr>
            <w:tcW w:w="3305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735F6" w:rsidRPr="009447AD" w:rsidTr="001735F6">
        <w:tc>
          <w:tcPr>
            <w:tcW w:w="685" w:type="dxa"/>
            <w:vMerge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09" w:type="dxa"/>
            <w:vMerge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560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320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customerCode</w:t>
            </w:r>
            <w:proofErr w:type="spellEnd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– </w:t>
            </w: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 покупця</w:t>
            </w:r>
          </w:p>
        </w:tc>
        <w:tc>
          <w:tcPr>
            <w:tcW w:w="3305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735F6" w:rsidRPr="009447AD" w:rsidTr="001735F6">
        <w:tc>
          <w:tcPr>
            <w:tcW w:w="685" w:type="dxa"/>
            <w:vMerge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09" w:type="dxa"/>
            <w:vMerge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560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320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costOfOrder</w:t>
            </w:r>
            <w:proofErr w:type="spellEnd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– </w:t>
            </w: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вартість замовлення</w:t>
            </w:r>
          </w:p>
        </w:tc>
        <w:tc>
          <w:tcPr>
            <w:tcW w:w="3305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735F6" w:rsidRPr="009447AD" w:rsidTr="001735F6">
        <w:tc>
          <w:tcPr>
            <w:tcW w:w="685" w:type="dxa"/>
            <w:vMerge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09" w:type="dxa"/>
            <w:vMerge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560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3320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dateOfSale</w:t>
            </w:r>
            <w:proofErr w:type="spellEnd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– </w:t>
            </w: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продажу</w:t>
            </w:r>
          </w:p>
        </w:tc>
        <w:tc>
          <w:tcPr>
            <w:tcW w:w="3305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735F6" w:rsidRPr="009447AD" w:rsidTr="001735F6">
        <w:tc>
          <w:tcPr>
            <w:tcW w:w="685" w:type="dxa"/>
            <w:vMerge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09" w:type="dxa"/>
            <w:vMerge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560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3320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dateOfDelivery</w:t>
            </w:r>
            <w:proofErr w:type="spellEnd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– </w:t>
            </w: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доставки</w:t>
            </w:r>
          </w:p>
        </w:tc>
        <w:tc>
          <w:tcPr>
            <w:tcW w:w="3305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735F6" w:rsidRPr="009447AD" w:rsidTr="001735F6">
        <w:tc>
          <w:tcPr>
            <w:tcW w:w="685" w:type="dxa"/>
            <w:vMerge w:val="restart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809" w:type="dxa"/>
            <w:vMerge w:val="restart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Sell</w:t>
            </w:r>
            <w:proofErr w:type="spellEnd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(Продаж)</w:t>
            </w:r>
          </w:p>
        </w:tc>
        <w:tc>
          <w:tcPr>
            <w:tcW w:w="560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320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id</w:t>
            </w:r>
            <w:proofErr w:type="spellEnd"/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поле первинного ключа</w:t>
            </w:r>
          </w:p>
        </w:tc>
        <w:tc>
          <w:tcPr>
            <w:tcW w:w="3305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735F6" w:rsidRPr="009447AD" w:rsidTr="001735F6">
        <w:tc>
          <w:tcPr>
            <w:tcW w:w="685" w:type="dxa"/>
            <w:vMerge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09" w:type="dxa"/>
            <w:vMerge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0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320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sellСode</w:t>
            </w:r>
            <w:proofErr w:type="spellEnd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- </w:t>
            </w: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 продажу</w:t>
            </w:r>
          </w:p>
        </w:tc>
        <w:tc>
          <w:tcPr>
            <w:tcW w:w="3305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735F6" w:rsidRPr="009447AD" w:rsidTr="001735F6">
        <w:tc>
          <w:tcPr>
            <w:tcW w:w="685" w:type="dxa"/>
            <w:vMerge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09" w:type="dxa"/>
            <w:vMerge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0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320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goodCode</w:t>
            </w:r>
            <w:proofErr w:type="spellEnd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– </w:t>
            </w: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 товару</w:t>
            </w:r>
          </w:p>
        </w:tc>
        <w:tc>
          <w:tcPr>
            <w:tcW w:w="3305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735F6" w:rsidRPr="009447AD" w:rsidTr="001735F6">
        <w:tc>
          <w:tcPr>
            <w:tcW w:w="685" w:type="dxa"/>
            <w:vMerge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09" w:type="dxa"/>
            <w:vMerge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0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3320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quantity</w:t>
            </w:r>
            <w:proofErr w:type="spellEnd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– </w:t>
            </w: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</w:t>
            </w:r>
          </w:p>
        </w:tc>
        <w:tc>
          <w:tcPr>
            <w:tcW w:w="3305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735F6" w:rsidRPr="009447AD" w:rsidTr="001735F6">
        <w:tc>
          <w:tcPr>
            <w:tcW w:w="685" w:type="dxa"/>
            <w:vMerge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09" w:type="dxa"/>
            <w:vMerge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0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3320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cost</w:t>
            </w:r>
            <w:proofErr w:type="spellEnd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– </w:t>
            </w: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вартість</w:t>
            </w:r>
          </w:p>
        </w:tc>
        <w:tc>
          <w:tcPr>
            <w:tcW w:w="3305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735F6" w:rsidRPr="009447AD" w:rsidTr="001735F6">
        <w:tc>
          <w:tcPr>
            <w:tcW w:w="685" w:type="dxa"/>
            <w:vMerge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09" w:type="dxa"/>
            <w:vMerge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0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3320" w:type="dxa"/>
          </w:tcPr>
          <w:p w:rsidR="001735F6" w:rsidRPr="009447AD" w:rsidRDefault="00FC5A8B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orderCode</w:t>
            </w:r>
            <w:proofErr w:type="spellEnd"/>
            <w:r w:rsidRPr="009447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– </w:t>
            </w:r>
            <w:r w:rsidRPr="009447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 замовлення</w:t>
            </w:r>
          </w:p>
        </w:tc>
        <w:tc>
          <w:tcPr>
            <w:tcW w:w="3305" w:type="dxa"/>
          </w:tcPr>
          <w:p w:rsidR="001735F6" w:rsidRPr="009447AD" w:rsidRDefault="001735F6" w:rsidP="003A57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4A08CE" w:rsidRPr="009447AD" w:rsidRDefault="004A08CE" w:rsidP="009447AD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E45289" w:rsidRPr="009447AD" w:rsidRDefault="00E45289" w:rsidP="009447AD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 w:rsidRPr="009447AD">
        <w:rPr>
          <w:rFonts w:ascii="Times New Roman" w:hAnsi="Times New Roman" w:cs="Times New Roman"/>
          <w:sz w:val="28"/>
          <w:lang w:val="uk-UA"/>
        </w:rPr>
        <w:t>2.</w:t>
      </w:r>
      <w:r w:rsidRPr="009447AD">
        <w:rPr>
          <w:rFonts w:ascii="Times New Roman" w:hAnsi="Times New Roman" w:cs="Times New Roman"/>
          <w:sz w:val="28"/>
          <w:lang w:val="uk-UA"/>
        </w:rPr>
        <w:tab/>
      </w:r>
      <w:r w:rsidRPr="009447AD">
        <w:rPr>
          <w:rFonts w:ascii="Times New Roman" w:hAnsi="Times New Roman" w:cs="Times New Roman"/>
          <w:b/>
          <w:i/>
          <w:sz w:val="28"/>
          <w:u w:val="single"/>
          <w:lang w:val="uk-UA"/>
        </w:rPr>
        <w:t>Побудова логічної моделі БД.</w:t>
      </w:r>
    </w:p>
    <w:p w:rsidR="00E45289" w:rsidRDefault="00E45289" w:rsidP="009447AD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 w:rsidRPr="009447AD">
        <w:rPr>
          <w:rFonts w:ascii="Times New Roman" w:hAnsi="Times New Roman" w:cs="Times New Roman"/>
          <w:sz w:val="28"/>
          <w:lang w:val="uk-UA"/>
        </w:rPr>
        <w:t>Логічна модель БД із визначеними атрибутами в н</w:t>
      </w:r>
      <w:r w:rsidR="009447AD">
        <w:rPr>
          <w:rFonts w:ascii="Times New Roman" w:hAnsi="Times New Roman" w:cs="Times New Roman"/>
          <w:sz w:val="28"/>
          <w:lang w:val="uk-UA"/>
        </w:rPr>
        <w:t xml:space="preserve">отації </w:t>
      </w:r>
      <w:proofErr w:type="spellStart"/>
      <w:r w:rsidR="009447AD">
        <w:rPr>
          <w:rFonts w:ascii="Times New Roman" w:hAnsi="Times New Roman" w:cs="Times New Roman"/>
          <w:sz w:val="28"/>
          <w:lang w:val="uk-UA"/>
        </w:rPr>
        <w:t>Баркера</w:t>
      </w:r>
      <w:proofErr w:type="spellEnd"/>
      <w:r w:rsidR="009447AD">
        <w:rPr>
          <w:rFonts w:ascii="Times New Roman" w:hAnsi="Times New Roman" w:cs="Times New Roman"/>
          <w:sz w:val="28"/>
          <w:lang w:val="uk-UA"/>
        </w:rPr>
        <w:t xml:space="preserve"> наведена на рис.1</w:t>
      </w:r>
      <w:r w:rsidRPr="009447AD">
        <w:rPr>
          <w:rFonts w:ascii="Times New Roman" w:hAnsi="Times New Roman" w:cs="Times New Roman"/>
          <w:sz w:val="28"/>
          <w:lang w:val="uk-UA"/>
        </w:rPr>
        <w:t xml:space="preserve">. Модель виконана засобами </w:t>
      </w:r>
      <w:proofErr w:type="spellStart"/>
      <w:r w:rsidRPr="009447AD">
        <w:rPr>
          <w:rFonts w:ascii="Times New Roman" w:hAnsi="Times New Roman" w:cs="Times New Roman"/>
          <w:sz w:val="28"/>
          <w:lang w:val="uk-UA"/>
        </w:rPr>
        <w:t>MySQL</w:t>
      </w:r>
      <w:proofErr w:type="spellEnd"/>
      <w:r w:rsidRPr="009447A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447AD">
        <w:rPr>
          <w:rFonts w:ascii="Times New Roman" w:hAnsi="Times New Roman" w:cs="Times New Roman"/>
          <w:sz w:val="28"/>
          <w:lang w:val="uk-UA"/>
        </w:rPr>
        <w:t>Workbench</w:t>
      </w:r>
      <w:proofErr w:type="spellEnd"/>
      <w:r w:rsidRPr="009447AD">
        <w:rPr>
          <w:rFonts w:ascii="Times New Roman" w:hAnsi="Times New Roman" w:cs="Times New Roman"/>
          <w:sz w:val="28"/>
          <w:lang w:val="uk-UA"/>
        </w:rPr>
        <w:t>.</w:t>
      </w:r>
    </w:p>
    <w:p w:rsidR="009447AD" w:rsidRPr="009447AD" w:rsidRDefault="009447AD" w:rsidP="009447AD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AB6CAA" w:rsidRPr="009447AD" w:rsidRDefault="009447AD" w:rsidP="009447A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 w:rsidRPr="009447AD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3FDA5349" wp14:editId="3B0B1579">
            <wp:extent cx="4528815" cy="43624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0873" cy="436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CAA" w:rsidRPr="009447AD" w:rsidRDefault="00AB6CAA" w:rsidP="009447A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 w:rsidRPr="009447AD">
        <w:rPr>
          <w:rFonts w:ascii="Times New Roman" w:hAnsi="Times New Roman" w:cs="Times New Roman"/>
          <w:sz w:val="28"/>
          <w:lang w:val="uk-UA"/>
        </w:rPr>
        <w:t xml:space="preserve">Рисунок 1 – ER-модель БД у нотації </w:t>
      </w:r>
      <w:proofErr w:type="spellStart"/>
      <w:r w:rsidRPr="009447AD">
        <w:rPr>
          <w:rFonts w:ascii="Times New Roman" w:hAnsi="Times New Roman" w:cs="Times New Roman"/>
          <w:sz w:val="28"/>
          <w:lang w:val="uk-UA"/>
        </w:rPr>
        <w:t>Баркера</w:t>
      </w:r>
      <w:proofErr w:type="spellEnd"/>
      <w:r w:rsidRPr="009447AD">
        <w:rPr>
          <w:rFonts w:ascii="Times New Roman" w:hAnsi="Times New Roman" w:cs="Times New Roman"/>
          <w:sz w:val="28"/>
          <w:lang w:val="uk-UA"/>
        </w:rPr>
        <w:t>.</w:t>
      </w:r>
    </w:p>
    <w:p w:rsidR="00FC5A8B" w:rsidRPr="009447AD" w:rsidRDefault="00FC5A8B" w:rsidP="009447AD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 w:rsidRPr="009447AD">
        <w:rPr>
          <w:rFonts w:ascii="Times New Roman" w:hAnsi="Times New Roman" w:cs="Times New Roman"/>
          <w:sz w:val="28"/>
          <w:lang w:val="uk-UA"/>
        </w:rPr>
        <w:br w:type="page"/>
      </w:r>
    </w:p>
    <w:p w:rsidR="00FC5A8B" w:rsidRPr="009447AD" w:rsidRDefault="00FC5A8B" w:rsidP="009447AD">
      <w:pPr>
        <w:spacing w:after="0" w:line="360" w:lineRule="auto"/>
        <w:ind w:firstLine="709"/>
        <w:rPr>
          <w:rFonts w:ascii="Times New Roman" w:hAnsi="Times New Roman" w:cs="Times New Roman"/>
          <w:b/>
          <w:i/>
          <w:sz w:val="28"/>
          <w:u w:val="single"/>
          <w:lang w:val="uk-UA"/>
        </w:rPr>
      </w:pPr>
      <w:r w:rsidRPr="009447AD">
        <w:rPr>
          <w:rFonts w:ascii="Times New Roman" w:hAnsi="Times New Roman" w:cs="Times New Roman"/>
          <w:b/>
          <w:i/>
          <w:sz w:val="28"/>
          <w:u w:val="single"/>
          <w:lang w:val="uk-UA"/>
        </w:rPr>
        <w:lastRenderedPageBreak/>
        <w:t xml:space="preserve">Встановлення </w:t>
      </w:r>
      <w:proofErr w:type="spellStart"/>
      <w:r w:rsidRPr="009447AD">
        <w:rPr>
          <w:rFonts w:ascii="Times New Roman" w:hAnsi="Times New Roman" w:cs="Times New Roman"/>
          <w:b/>
          <w:i/>
          <w:sz w:val="28"/>
          <w:u w:val="single"/>
          <w:lang w:val="uk-UA"/>
        </w:rPr>
        <w:t>зв’язків</w:t>
      </w:r>
      <w:proofErr w:type="spellEnd"/>
      <w:r w:rsidRPr="009447AD">
        <w:rPr>
          <w:rFonts w:ascii="Times New Roman" w:hAnsi="Times New Roman" w:cs="Times New Roman"/>
          <w:b/>
          <w:i/>
          <w:sz w:val="28"/>
          <w:u w:val="single"/>
          <w:lang w:val="uk-UA"/>
        </w:rPr>
        <w:t xml:space="preserve"> в моделі</w:t>
      </w:r>
    </w:p>
    <w:p w:rsidR="00FC5A8B" w:rsidRDefault="00FC5A8B" w:rsidP="009447AD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 w:rsidRPr="009447AD">
        <w:rPr>
          <w:rFonts w:ascii="Times New Roman" w:hAnsi="Times New Roman" w:cs="Times New Roman"/>
          <w:sz w:val="28"/>
          <w:lang w:val="uk-UA"/>
        </w:rPr>
        <w:t>На основі попереднього набору сутностей можна виокрем</w:t>
      </w:r>
      <w:r w:rsidR="003A5710">
        <w:rPr>
          <w:rFonts w:ascii="Times New Roman" w:hAnsi="Times New Roman" w:cs="Times New Roman"/>
          <w:sz w:val="28"/>
          <w:lang w:val="uk-UA"/>
        </w:rPr>
        <w:t xml:space="preserve">ити типи </w:t>
      </w:r>
      <w:proofErr w:type="spellStart"/>
      <w:r w:rsidR="003A5710">
        <w:rPr>
          <w:rFonts w:ascii="Times New Roman" w:hAnsi="Times New Roman" w:cs="Times New Roman"/>
          <w:sz w:val="28"/>
          <w:lang w:val="uk-UA"/>
        </w:rPr>
        <w:t>зв’язків</w:t>
      </w:r>
      <w:proofErr w:type="spellEnd"/>
      <w:r w:rsidR="003A5710">
        <w:rPr>
          <w:rFonts w:ascii="Times New Roman" w:hAnsi="Times New Roman" w:cs="Times New Roman"/>
          <w:sz w:val="28"/>
          <w:lang w:val="uk-UA"/>
        </w:rPr>
        <w:t>, наведені в табл</w:t>
      </w:r>
      <w:r w:rsidRPr="009447AD">
        <w:rPr>
          <w:rFonts w:ascii="Times New Roman" w:hAnsi="Times New Roman" w:cs="Times New Roman"/>
          <w:sz w:val="28"/>
          <w:lang w:val="uk-UA"/>
        </w:rPr>
        <w:t>.</w:t>
      </w:r>
      <w:r w:rsidR="003A5710">
        <w:rPr>
          <w:rFonts w:ascii="Times New Roman" w:hAnsi="Times New Roman" w:cs="Times New Roman"/>
          <w:sz w:val="28"/>
          <w:lang w:val="uk-UA"/>
        </w:rPr>
        <w:t>3</w:t>
      </w:r>
      <w:r w:rsidRPr="009447AD">
        <w:rPr>
          <w:rFonts w:ascii="Times New Roman" w:hAnsi="Times New Roman" w:cs="Times New Roman"/>
          <w:sz w:val="28"/>
          <w:lang w:val="uk-UA"/>
        </w:rPr>
        <w:t>.</w:t>
      </w:r>
    </w:p>
    <w:p w:rsidR="003A5710" w:rsidRDefault="003A5710" w:rsidP="009447AD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3A5710" w:rsidRPr="003A5710" w:rsidRDefault="003A5710" w:rsidP="003A5710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Таблиця 3 – Типи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зв’язків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між сутностями.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5"/>
        <w:gridCol w:w="1936"/>
        <w:gridCol w:w="1936"/>
        <w:gridCol w:w="1936"/>
        <w:gridCol w:w="1936"/>
      </w:tblGrid>
      <w:tr w:rsidR="00FC5A8B" w:rsidRPr="009447AD" w:rsidTr="00FC5A8B">
        <w:tc>
          <w:tcPr>
            <w:tcW w:w="1935" w:type="dxa"/>
          </w:tcPr>
          <w:p w:rsidR="00FC5A8B" w:rsidRPr="009447AD" w:rsidRDefault="00FC5A8B" w:rsidP="003A5710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lang w:val="uk-UA"/>
              </w:rPr>
              <w:t>Товар</w:t>
            </w:r>
          </w:p>
        </w:tc>
        <w:tc>
          <w:tcPr>
            <w:tcW w:w="1936" w:type="dxa"/>
            <w:vAlign w:val="center"/>
          </w:tcPr>
          <w:p w:rsidR="00FC5A8B" w:rsidRPr="009447AD" w:rsidRDefault="00FC5A8B" w:rsidP="003A5710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b/>
                <w:sz w:val="28"/>
                <w:highlight w:val="yellow"/>
                <w:lang w:val="uk-UA"/>
              </w:rPr>
              <w:t>1:N</w:t>
            </w:r>
          </w:p>
        </w:tc>
        <w:tc>
          <w:tcPr>
            <w:tcW w:w="1936" w:type="dxa"/>
            <w:vAlign w:val="center"/>
          </w:tcPr>
          <w:p w:rsidR="00FC5A8B" w:rsidRPr="009447AD" w:rsidRDefault="00FC5A8B" w:rsidP="003A5710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936" w:type="dxa"/>
            <w:vAlign w:val="center"/>
          </w:tcPr>
          <w:p w:rsidR="00FC5A8B" w:rsidRPr="009447AD" w:rsidRDefault="00FC5A8B" w:rsidP="003A5710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936" w:type="dxa"/>
            <w:vAlign w:val="center"/>
          </w:tcPr>
          <w:p w:rsidR="00FC5A8B" w:rsidRPr="009447AD" w:rsidRDefault="00FC5A8B" w:rsidP="003A5710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FC5A8B" w:rsidRPr="009447AD" w:rsidTr="00FC5A8B">
        <w:tc>
          <w:tcPr>
            <w:tcW w:w="1935" w:type="dxa"/>
          </w:tcPr>
          <w:p w:rsidR="00FC5A8B" w:rsidRPr="009447AD" w:rsidRDefault="00FC5A8B" w:rsidP="003A5710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lang w:val="uk-UA"/>
              </w:rPr>
              <w:t>Покупець</w:t>
            </w:r>
          </w:p>
        </w:tc>
        <w:tc>
          <w:tcPr>
            <w:tcW w:w="1936" w:type="dxa"/>
            <w:vAlign w:val="center"/>
          </w:tcPr>
          <w:p w:rsidR="00FC5A8B" w:rsidRPr="009447AD" w:rsidRDefault="00FC5A8B" w:rsidP="003A5710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936" w:type="dxa"/>
            <w:vAlign w:val="center"/>
          </w:tcPr>
          <w:p w:rsidR="00FC5A8B" w:rsidRPr="009447AD" w:rsidRDefault="00FC5A8B" w:rsidP="003A5710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b/>
                <w:sz w:val="28"/>
                <w:highlight w:val="yellow"/>
                <w:lang w:val="uk-UA"/>
              </w:rPr>
              <w:t>1:N</w:t>
            </w:r>
          </w:p>
        </w:tc>
        <w:tc>
          <w:tcPr>
            <w:tcW w:w="1936" w:type="dxa"/>
            <w:vAlign w:val="center"/>
          </w:tcPr>
          <w:p w:rsidR="00FC5A8B" w:rsidRPr="009447AD" w:rsidRDefault="00FC5A8B" w:rsidP="003A5710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936" w:type="dxa"/>
            <w:vAlign w:val="center"/>
          </w:tcPr>
          <w:p w:rsidR="00FC5A8B" w:rsidRPr="009447AD" w:rsidRDefault="00FC5A8B" w:rsidP="003A5710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FC5A8B" w:rsidRPr="009447AD" w:rsidTr="00FC5A8B">
        <w:tc>
          <w:tcPr>
            <w:tcW w:w="1935" w:type="dxa"/>
          </w:tcPr>
          <w:p w:rsidR="00FC5A8B" w:rsidRPr="009447AD" w:rsidRDefault="00FC5A8B" w:rsidP="003A5710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lang w:val="uk-UA"/>
              </w:rPr>
              <w:t>Замовлення</w:t>
            </w:r>
          </w:p>
        </w:tc>
        <w:tc>
          <w:tcPr>
            <w:tcW w:w="1936" w:type="dxa"/>
            <w:vAlign w:val="center"/>
          </w:tcPr>
          <w:p w:rsidR="00FC5A8B" w:rsidRPr="009447AD" w:rsidRDefault="009067B8" w:rsidP="003A5710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b/>
                <w:sz w:val="28"/>
                <w:highlight w:val="yellow"/>
                <w:lang w:val="uk-UA"/>
              </w:rPr>
              <w:t>1:N</w:t>
            </w:r>
          </w:p>
        </w:tc>
        <w:tc>
          <w:tcPr>
            <w:tcW w:w="1936" w:type="dxa"/>
            <w:vAlign w:val="center"/>
          </w:tcPr>
          <w:p w:rsidR="00FC5A8B" w:rsidRPr="009447AD" w:rsidRDefault="00FC5A8B" w:rsidP="003A5710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  <w:tc>
          <w:tcPr>
            <w:tcW w:w="1936" w:type="dxa"/>
            <w:vAlign w:val="center"/>
          </w:tcPr>
          <w:p w:rsidR="00FC5A8B" w:rsidRPr="009447AD" w:rsidRDefault="00FC5A8B" w:rsidP="003A5710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936" w:type="dxa"/>
            <w:vAlign w:val="center"/>
          </w:tcPr>
          <w:p w:rsidR="00FC5A8B" w:rsidRPr="009447AD" w:rsidRDefault="00FC5A8B" w:rsidP="003A5710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FC5A8B" w:rsidRPr="009447AD" w:rsidTr="00FC5A8B">
        <w:tc>
          <w:tcPr>
            <w:tcW w:w="1935" w:type="dxa"/>
          </w:tcPr>
          <w:p w:rsidR="00FC5A8B" w:rsidRPr="009447AD" w:rsidRDefault="00FC5A8B" w:rsidP="003A5710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lang w:val="uk-UA"/>
              </w:rPr>
              <w:t>Продаж</w:t>
            </w:r>
          </w:p>
        </w:tc>
        <w:tc>
          <w:tcPr>
            <w:tcW w:w="1936" w:type="dxa"/>
            <w:vAlign w:val="center"/>
          </w:tcPr>
          <w:p w:rsidR="00FC5A8B" w:rsidRPr="009447AD" w:rsidRDefault="00FC5A8B" w:rsidP="003A5710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936" w:type="dxa"/>
            <w:vAlign w:val="center"/>
          </w:tcPr>
          <w:p w:rsidR="00FC5A8B" w:rsidRPr="009447AD" w:rsidRDefault="00FC5A8B" w:rsidP="003A5710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936" w:type="dxa"/>
            <w:vAlign w:val="center"/>
          </w:tcPr>
          <w:p w:rsidR="00FC5A8B" w:rsidRPr="009447AD" w:rsidRDefault="00FC5A8B" w:rsidP="003A5710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936" w:type="dxa"/>
            <w:vAlign w:val="center"/>
          </w:tcPr>
          <w:p w:rsidR="00FC5A8B" w:rsidRPr="009447AD" w:rsidRDefault="00FC5A8B" w:rsidP="003A5710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FC5A8B" w:rsidRPr="009447AD" w:rsidTr="00FC5A8B">
        <w:trPr>
          <w:cantSplit/>
          <w:trHeight w:val="1681"/>
        </w:trPr>
        <w:tc>
          <w:tcPr>
            <w:tcW w:w="1935" w:type="dxa"/>
            <w:textDirection w:val="btLr"/>
          </w:tcPr>
          <w:p w:rsidR="00FC5A8B" w:rsidRPr="009447AD" w:rsidRDefault="00FC5A8B" w:rsidP="003A5710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936" w:type="dxa"/>
            <w:textDirection w:val="btLr"/>
          </w:tcPr>
          <w:p w:rsidR="00FC5A8B" w:rsidRPr="009447AD" w:rsidRDefault="00FC5A8B" w:rsidP="003A5710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lang w:val="uk-UA"/>
              </w:rPr>
              <w:t>Продаж</w:t>
            </w:r>
          </w:p>
        </w:tc>
        <w:tc>
          <w:tcPr>
            <w:tcW w:w="1936" w:type="dxa"/>
            <w:textDirection w:val="btLr"/>
          </w:tcPr>
          <w:p w:rsidR="00FC5A8B" w:rsidRPr="009447AD" w:rsidRDefault="00FC5A8B" w:rsidP="003A5710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lang w:val="uk-UA"/>
              </w:rPr>
              <w:t>Замовлення</w:t>
            </w:r>
          </w:p>
        </w:tc>
        <w:tc>
          <w:tcPr>
            <w:tcW w:w="1936" w:type="dxa"/>
            <w:textDirection w:val="btLr"/>
          </w:tcPr>
          <w:p w:rsidR="00FC5A8B" w:rsidRPr="009447AD" w:rsidRDefault="00FC5A8B" w:rsidP="003A5710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lang w:val="uk-UA"/>
              </w:rPr>
              <w:t>Покупець</w:t>
            </w:r>
          </w:p>
        </w:tc>
        <w:tc>
          <w:tcPr>
            <w:tcW w:w="1936" w:type="dxa"/>
            <w:textDirection w:val="btLr"/>
          </w:tcPr>
          <w:p w:rsidR="00FC5A8B" w:rsidRPr="009447AD" w:rsidRDefault="00FC5A8B" w:rsidP="003A5710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47AD">
              <w:rPr>
                <w:rFonts w:ascii="Times New Roman" w:hAnsi="Times New Roman" w:cs="Times New Roman"/>
                <w:sz w:val="28"/>
                <w:lang w:val="uk-UA"/>
              </w:rPr>
              <w:t>Товар</w:t>
            </w:r>
          </w:p>
        </w:tc>
      </w:tr>
    </w:tbl>
    <w:p w:rsidR="00FC5A8B" w:rsidRPr="009447AD" w:rsidRDefault="00FC5A8B" w:rsidP="009447AD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9067B8" w:rsidRPr="009447AD" w:rsidRDefault="009067B8" w:rsidP="009447AD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u w:val="single"/>
          <w:lang w:val="uk-UA"/>
        </w:rPr>
      </w:pPr>
      <w:r w:rsidRPr="009447AD">
        <w:rPr>
          <w:rFonts w:ascii="Times New Roman" w:hAnsi="Times New Roman" w:cs="Times New Roman"/>
          <w:i/>
          <w:sz w:val="28"/>
          <w:u w:val="single"/>
          <w:lang w:val="uk-UA"/>
        </w:rPr>
        <w:t>Тип зв’язку «один-до-одного» (1:1) спостерігається між такими сутностями:</w:t>
      </w:r>
    </w:p>
    <w:p w:rsidR="009067B8" w:rsidRPr="009447AD" w:rsidRDefault="009067B8" w:rsidP="009447AD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  <w:r w:rsidRPr="009447AD">
        <w:rPr>
          <w:rFonts w:ascii="Times New Roman" w:hAnsi="Times New Roman" w:cs="Times New Roman"/>
          <w:sz w:val="28"/>
          <w:lang w:val="uk-UA"/>
        </w:rPr>
        <w:t>….</w:t>
      </w:r>
    </w:p>
    <w:p w:rsidR="009067B8" w:rsidRPr="009447AD" w:rsidRDefault="009067B8" w:rsidP="009447AD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u w:val="single"/>
          <w:lang w:val="uk-UA"/>
        </w:rPr>
      </w:pPr>
      <w:r w:rsidRPr="009447AD">
        <w:rPr>
          <w:rFonts w:ascii="Times New Roman" w:hAnsi="Times New Roman" w:cs="Times New Roman"/>
          <w:i/>
          <w:sz w:val="28"/>
          <w:u w:val="single"/>
          <w:lang w:val="uk-UA"/>
        </w:rPr>
        <w:t>Тип зв’язку «один-до-багатьох» (1:N) спостерігається між такими сутностями:</w:t>
      </w:r>
    </w:p>
    <w:p w:rsidR="009067B8" w:rsidRPr="009447AD" w:rsidRDefault="009067B8" w:rsidP="009447AD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  <w:r w:rsidRPr="009447AD">
        <w:rPr>
          <w:rFonts w:ascii="Times New Roman" w:hAnsi="Times New Roman" w:cs="Times New Roman"/>
          <w:b/>
          <w:sz w:val="28"/>
          <w:lang w:val="uk-UA"/>
        </w:rPr>
        <w:t>Товар-Продаж</w:t>
      </w:r>
      <w:r w:rsidR="009447AD" w:rsidRPr="009447A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9447AD" w:rsidRPr="009447AD">
        <w:rPr>
          <w:rFonts w:ascii="Times New Roman" w:hAnsi="Times New Roman" w:cs="Times New Roman"/>
          <w:sz w:val="28"/>
          <w:lang w:val="uk-UA"/>
        </w:rPr>
        <w:t>(певний вид товар може бути проданий у декількох продажах, але продаж може містити тільки один вид товару).</w:t>
      </w:r>
    </w:p>
    <w:p w:rsidR="009447AD" w:rsidRPr="009447AD" w:rsidRDefault="009447AD" w:rsidP="009447AD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  <w:r w:rsidRPr="009447AD">
        <w:rPr>
          <w:rFonts w:ascii="Times New Roman" w:hAnsi="Times New Roman" w:cs="Times New Roman"/>
          <w:b/>
          <w:sz w:val="28"/>
          <w:lang w:val="uk-UA"/>
        </w:rPr>
        <w:t xml:space="preserve">Покупець-Замовлення </w:t>
      </w:r>
      <w:r w:rsidRPr="009447AD">
        <w:rPr>
          <w:rFonts w:ascii="Times New Roman" w:hAnsi="Times New Roman" w:cs="Times New Roman"/>
          <w:sz w:val="28"/>
          <w:lang w:val="uk-UA"/>
        </w:rPr>
        <w:t>(покупець може зробити багато замовлень, проте замовлення може бути закріплене лише за одним покупцем).</w:t>
      </w:r>
    </w:p>
    <w:p w:rsidR="009447AD" w:rsidRPr="009447AD" w:rsidRDefault="009447AD" w:rsidP="009447AD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  <w:r w:rsidRPr="009447AD">
        <w:rPr>
          <w:rFonts w:ascii="Times New Roman" w:hAnsi="Times New Roman" w:cs="Times New Roman"/>
          <w:b/>
          <w:sz w:val="28"/>
          <w:lang w:val="uk-UA"/>
        </w:rPr>
        <w:t xml:space="preserve">Замовлення-Продаж </w:t>
      </w:r>
      <w:r w:rsidRPr="009447AD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uk-UA"/>
        </w:rPr>
        <w:t>Одне замовлення може фіксувати декілька продажів, проте продаж фіксується лише за одним замовленням</w:t>
      </w:r>
      <w:r w:rsidRPr="009447AD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9067B8" w:rsidRPr="009447AD" w:rsidRDefault="009067B8" w:rsidP="009447AD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u w:val="single"/>
          <w:lang w:val="uk-UA"/>
        </w:rPr>
      </w:pPr>
      <w:r w:rsidRPr="009447AD">
        <w:rPr>
          <w:rFonts w:ascii="Times New Roman" w:hAnsi="Times New Roman" w:cs="Times New Roman"/>
          <w:i/>
          <w:sz w:val="28"/>
          <w:u w:val="single"/>
          <w:lang w:val="uk-UA"/>
        </w:rPr>
        <w:t>Тип зв’язку «багато-до-багатьох» (N:N) спостерігається між такими сутностями:</w:t>
      </w:r>
    </w:p>
    <w:p w:rsidR="009067B8" w:rsidRPr="009447AD" w:rsidRDefault="009067B8" w:rsidP="009447AD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i/>
          <w:sz w:val="28"/>
          <w:u w:val="single"/>
          <w:lang w:val="uk-UA"/>
        </w:rPr>
      </w:pPr>
      <w:r w:rsidRPr="009447AD">
        <w:rPr>
          <w:rFonts w:ascii="Times New Roman" w:hAnsi="Times New Roman" w:cs="Times New Roman"/>
          <w:sz w:val="28"/>
          <w:lang w:val="uk-UA"/>
        </w:rPr>
        <w:t>….</w:t>
      </w:r>
    </w:p>
    <w:p w:rsidR="009067B8" w:rsidRDefault="009447AD" w:rsidP="009447AD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 w:rsidRPr="009447AD">
        <w:rPr>
          <w:rFonts w:ascii="Times New Roman" w:hAnsi="Times New Roman" w:cs="Times New Roman"/>
          <w:sz w:val="28"/>
          <w:lang w:val="uk-UA"/>
        </w:rPr>
        <w:t>Тоді ми отримаємо таку EER діаграму із заданими ві</w:t>
      </w:r>
      <w:r w:rsidR="003A5710">
        <w:rPr>
          <w:rFonts w:ascii="Times New Roman" w:hAnsi="Times New Roman" w:cs="Times New Roman"/>
          <w:sz w:val="28"/>
          <w:lang w:val="uk-UA"/>
        </w:rPr>
        <w:t>дношеннями як показано на рис.2</w:t>
      </w:r>
      <w:r w:rsidRPr="009447AD">
        <w:rPr>
          <w:rFonts w:ascii="Times New Roman" w:hAnsi="Times New Roman" w:cs="Times New Roman"/>
          <w:sz w:val="28"/>
          <w:lang w:val="uk-UA"/>
        </w:rPr>
        <w:t>.</w:t>
      </w:r>
    </w:p>
    <w:p w:rsidR="003A5710" w:rsidRDefault="003A5710" w:rsidP="003A57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 w:rsidRPr="003A5710">
        <w:rPr>
          <w:rFonts w:ascii="Times New Roman" w:hAnsi="Times New Roman" w:cs="Times New Roman"/>
          <w:noProof/>
          <w:sz w:val="28"/>
          <w:lang w:val="uk-UA" w:eastAsia="uk-UA"/>
        </w:rPr>
        <w:lastRenderedPageBreak/>
        <w:drawing>
          <wp:inline distT="0" distB="0" distL="0" distR="0" wp14:anchorId="35EA2783" wp14:editId="2A074ACB">
            <wp:extent cx="5282741" cy="4867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35" cy="487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10" w:rsidRDefault="003A5710" w:rsidP="003A5710">
      <w:pPr>
        <w:spacing w:after="0" w:line="360" w:lineRule="auto"/>
        <w:ind w:firstLine="709"/>
        <w:jc w:val="center"/>
        <w:rPr>
          <w:sz w:val="24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2 - </w:t>
      </w:r>
      <w:r w:rsidR="00CC7888" w:rsidRPr="00DA1218">
        <w:rPr>
          <w:sz w:val="24"/>
          <w:lang w:val="uk-UA"/>
        </w:rPr>
        <w:t xml:space="preserve">Концептуальна модель предметної області </w:t>
      </w:r>
      <w:r w:rsidR="00CC7888">
        <w:rPr>
          <w:sz w:val="24"/>
          <w:lang w:val="uk-UA"/>
        </w:rPr>
        <w:t>із зв’язками.</w:t>
      </w:r>
    </w:p>
    <w:p w:rsidR="004978C4" w:rsidRPr="004978C4" w:rsidRDefault="004978C4" w:rsidP="004978C4">
      <w:pPr>
        <w:spacing w:after="0" w:line="360" w:lineRule="auto"/>
        <w:ind w:firstLine="709"/>
        <w:rPr>
          <w:rFonts w:ascii="Times New Roman" w:hAnsi="Times New Roman" w:cs="Times New Roman"/>
          <w:b/>
          <w:i/>
          <w:sz w:val="28"/>
          <w:u w:val="single"/>
          <w:lang w:val="uk-UA"/>
        </w:rPr>
      </w:pPr>
      <w:r w:rsidRPr="004978C4">
        <w:rPr>
          <w:rFonts w:ascii="Times New Roman" w:hAnsi="Times New Roman" w:cs="Times New Roman"/>
          <w:b/>
          <w:i/>
          <w:sz w:val="28"/>
          <w:u w:val="single"/>
          <w:lang w:val="uk-UA"/>
        </w:rPr>
        <w:t>Оптимізація моделі БД</w:t>
      </w:r>
    </w:p>
    <w:p w:rsidR="004978C4" w:rsidRDefault="004978C4" w:rsidP="004978C4">
      <w:pPr>
        <w:tabs>
          <w:tab w:val="left" w:pos="5925"/>
        </w:tabs>
        <w:spacing w:after="0"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 w:rsidRPr="004978C4">
        <w:rPr>
          <w:rFonts w:ascii="Times New Roman" w:hAnsi="Times New Roman" w:cs="Times New Roman"/>
          <w:sz w:val="28"/>
          <w:lang w:val="uk-UA"/>
        </w:rPr>
        <w:t xml:space="preserve">Сам процес оптимізації полягає в наступному: у залежній таблиці в якій присутній </w:t>
      </w:r>
      <w:proofErr w:type="spellStart"/>
      <w:r w:rsidRPr="004978C4">
        <w:rPr>
          <w:rFonts w:ascii="Times New Roman" w:hAnsi="Times New Roman" w:cs="Times New Roman"/>
          <w:sz w:val="28"/>
          <w:lang w:val="uk-UA"/>
        </w:rPr>
        <w:t>foreign</w:t>
      </w:r>
      <w:proofErr w:type="spellEnd"/>
      <w:r w:rsidRPr="004978C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978C4">
        <w:rPr>
          <w:rFonts w:ascii="Times New Roman" w:hAnsi="Times New Roman" w:cs="Times New Roman"/>
          <w:sz w:val="28"/>
          <w:lang w:val="uk-UA"/>
        </w:rPr>
        <w:t>key</w:t>
      </w:r>
      <w:proofErr w:type="spellEnd"/>
      <w:r w:rsidRPr="004978C4">
        <w:rPr>
          <w:rFonts w:ascii="Times New Roman" w:hAnsi="Times New Roman" w:cs="Times New Roman"/>
          <w:sz w:val="28"/>
          <w:lang w:val="uk-UA"/>
        </w:rPr>
        <w:t xml:space="preserve"> батьківської таблиці необхідно видалити поля, що описуються батьківською таблицею (іншими слова містяться в батьківській таблиці). Тоді оптимізована концептуальна модель предметної області</w:t>
      </w:r>
      <w:r>
        <w:rPr>
          <w:rFonts w:ascii="Times New Roman" w:hAnsi="Times New Roman" w:cs="Times New Roman"/>
          <w:sz w:val="28"/>
          <w:lang w:val="uk-UA"/>
        </w:rPr>
        <w:t xml:space="preserve"> матиме наступний вигляд (рис.</w:t>
      </w:r>
      <w:r w:rsidRPr="004978C4">
        <w:rPr>
          <w:rFonts w:ascii="Times New Roman" w:hAnsi="Times New Roman" w:cs="Times New Roman"/>
          <w:sz w:val="28"/>
          <w:lang w:val="ru-RU"/>
        </w:rPr>
        <w:t>3</w:t>
      </w:r>
      <w:r w:rsidRPr="004978C4">
        <w:rPr>
          <w:rFonts w:ascii="Times New Roman" w:hAnsi="Times New Roman" w:cs="Times New Roman"/>
          <w:sz w:val="28"/>
          <w:lang w:val="uk-UA"/>
        </w:rPr>
        <w:t>):</w:t>
      </w:r>
    </w:p>
    <w:p w:rsidR="004978C4" w:rsidRDefault="004978C4" w:rsidP="004978C4">
      <w:pPr>
        <w:tabs>
          <w:tab w:val="left" w:pos="592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4978C4" w:rsidRDefault="004978C4" w:rsidP="004978C4">
      <w:pPr>
        <w:tabs>
          <w:tab w:val="left" w:pos="592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 w:rsidRPr="004978C4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7F51084C" wp14:editId="47A3D3CA">
            <wp:extent cx="5270010" cy="55530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59" cy="555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C4" w:rsidRPr="004978C4" w:rsidRDefault="004978C4" w:rsidP="004978C4">
      <w:pPr>
        <w:tabs>
          <w:tab w:val="left" w:pos="592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Pr="004978C4">
        <w:rPr>
          <w:rFonts w:ascii="Times New Roman" w:hAnsi="Times New Roman" w:cs="Times New Roman"/>
          <w:sz w:val="28"/>
          <w:lang w:val="uk-UA"/>
        </w:rPr>
        <w:t xml:space="preserve"> – Оптимізована концептуальна модель предметної області</w:t>
      </w:r>
      <w:bookmarkStart w:id="0" w:name="_GoBack"/>
      <w:bookmarkEnd w:id="0"/>
    </w:p>
    <w:sectPr w:rsidR="004978C4" w:rsidRPr="004978C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36C11"/>
    <w:multiLevelType w:val="hybridMultilevel"/>
    <w:tmpl w:val="48AE92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D5B49"/>
    <w:multiLevelType w:val="hybridMultilevel"/>
    <w:tmpl w:val="D5B40E7A"/>
    <w:lvl w:ilvl="0" w:tplc="5254CEE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07C82"/>
    <w:multiLevelType w:val="hybridMultilevel"/>
    <w:tmpl w:val="5BF8C668"/>
    <w:lvl w:ilvl="0" w:tplc="4DB8E7C0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C45"/>
    <w:rsid w:val="000C2BC8"/>
    <w:rsid w:val="001735F6"/>
    <w:rsid w:val="003A5710"/>
    <w:rsid w:val="003C381D"/>
    <w:rsid w:val="004978C4"/>
    <w:rsid w:val="004A08CE"/>
    <w:rsid w:val="005667FC"/>
    <w:rsid w:val="005C00F0"/>
    <w:rsid w:val="0062215B"/>
    <w:rsid w:val="006C1FB3"/>
    <w:rsid w:val="00713DAC"/>
    <w:rsid w:val="0082765D"/>
    <w:rsid w:val="00880EB4"/>
    <w:rsid w:val="009067B8"/>
    <w:rsid w:val="009447AD"/>
    <w:rsid w:val="009776D8"/>
    <w:rsid w:val="009F4ABE"/>
    <w:rsid w:val="00AB6CAA"/>
    <w:rsid w:val="00CC7888"/>
    <w:rsid w:val="00E45289"/>
    <w:rsid w:val="00EC3C45"/>
    <w:rsid w:val="00FC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526D"/>
  <w15:chartTrackingRefBased/>
  <w15:docId w15:val="{1EC1AA36-C5EA-4C55-B551-ACEFC379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BC8"/>
    <w:pPr>
      <w:ind w:left="720"/>
      <w:contextualSpacing/>
    </w:pPr>
  </w:style>
  <w:style w:type="table" w:styleId="a4">
    <w:name w:val="Table Grid"/>
    <w:basedOn w:val="a1"/>
    <w:uiPriority w:val="39"/>
    <w:rsid w:val="00977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Текст1"/>
    <w:basedOn w:val="a"/>
    <w:link w:val="10"/>
    <w:qFormat/>
    <w:rsid w:val="00713DA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10">
    <w:name w:val="Текст1 Знак"/>
    <w:basedOn w:val="a0"/>
    <w:link w:val="1"/>
    <w:rsid w:val="00713DAC"/>
    <w:rPr>
      <w:rFonts w:ascii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2739</Words>
  <Characters>1562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Artem Babaiev</cp:lastModifiedBy>
  <cp:revision>5</cp:revision>
  <dcterms:created xsi:type="dcterms:W3CDTF">2021-09-13T08:49:00Z</dcterms:created>
  <dcterms:modified xsi:type="dcterms:W3CDTF">2021-09-26T19:15:00Z</dcterms:modified>
</cp:coreProperties>
</file>