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D5324A" w14:textId="77777777" w:rsidR="00504E13" w:rsidRDefault="00504E13" w:rsidP="00504E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общеобразовательное учреждение</w:t>
      </w:r>
    </w:p>
    <w:p w14:paraId="34F71268" w14:textId="77777777" w:rsidR="00504E13" w:rsidRDefault="00504E13" w:rsidP="00504E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средняя общеобразовательная школа № 94</w:t>
      </w:r>
    </w:p>
    <w:p w14:paraId="0589EB3D" w14:textId="77777777" w:rsidR="00504E13" w:rsidRDefault="00504E13" w:rsidP="00504E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Выборгского района Санкт-Петербурга</w:t>
      </w:r>
    </w:p>
    <w:p w14:paraId="17123344" w14:textId="77777777" w:rsidR="00504E13" w:rsidRPr="00504E13" w:rsidRDefault="00504E13" w:rsidP="00504E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4582B5" w14:textId="77777777" w:rsidR="00504E13" w:rsidRDefault="00504E13" w:rsidP="00504E13">
      <w:pPr>
        <w:spacing w:after="0" w:line="240" w:lineRule="auto"/>
        <w:jc w:val="center"/>
      </w:pPr>
    </w:p>
    <w:p w14:paraId="75B42CC6" w14:textId="77777777" w:rsidR="00504E13" w:rsidRDefault="00504E13" w:rsidP="00504E13"/>
    <w:p w14:paraId="1C268BA9" w14:textId="77777777" w:rsidR="00504E13" w:rsidRDefault="00504E13" w:rsidP="00504E13"/>
    <w:p w14:paraId="0DC8A33F" w14:textId="77777777" w:rsidR="00504E13" w:rsidRDefault="00504E13" w:rsidP="00504E13"/>
    <w:p w14:paraId="4B4E711A" w14:textId="322C4E8B" w:rsidR="00504E13" w:rsidRDefault="00AF788E" w:rsidP="00AF788E">
      <w:pPr>
        <w:jc w:val="center"/>
      </w:pPr>
      <w:proofErr w:type="spellStart"/>
      <w:r>
        <w:rPr>
          <w:rFonts w:ascii="Times New Roman" w:hAnsi="Times New Roman" w:cs="Times New Roman"/>
          <w:b/>
          <w:sz w:val="52"/>
          <w:szCs w:val="52"/>
        </w:rPr>
        <w:t>Воксельный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движок для компьютерных игр</w:t>
      </w:r>
    </w:p>
    <w:p w14:paraId="1B55E071" w14:textId="77777777" w:rsidR="00504E13" w:rsidRDefault="00504E13" w:rsidP="00504E13"/>
    <w:p w14:paraId="48901B67" w14:textId="77777777" w:rsidR="00504E13" w:rsidRDefault="00504E13" w:rsidP="00504E13"/>
    <w:p w14:paraId="5B781BC7" w14:textId="77777777" w:rsidR="00504E13" w:rsidRDefault="00504E13" w:rsidP="00504E13"/>
    <w:p w14:paraId="29CE8792" w14:textId="77777777" w:rsidR="00504E13" w:rsidRDefault="00504E13" w:rsidP="00504E13"/>
    <w:p w14:paraId="7333C38D" w14:textId="215873DD" w:rsidR="00504E13" w:rsidRDefault="00504E13" w:rsidP="00504E13">
      <w:pPr>
        <w:spacing w:after="0" w:line="240" w:lineRule="auto"/>
        <w:ind w:left="5387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</w:t>
      </w:r>
      <w:r w:rsidR="00AF788E">
        <w:rPr>
          <w:rFonts w:ascii="Times New Roman" w:hAnsi="Times New Roman" w:cs="Times New Roman"/>
          <w:sz w:val="28"/>
          <w:szCs w:val="28"/>
        </w:rPr>
        <w:t>обучающегося</w:t>
      </w:r>
      <w:r>
        <w:rPr>
          <w:rFonts w:ascii="Times New Roman" w:hAnsi="Times New Roman" w:cs="Times New Roman"/>
          <w:sz w:val="28"/>
          <w:szCs w:val="28"/>
        </w:rPr>
        <w:t xml:space="preserve"> 11</w:t>
      </w:r>
      <w:r w:rsidR="0040351A">
        <w:rPr>
          <w:rFonts w:ascii="Times New Roman" w:hAnsi="Times New Roman" w:cs="Times New Roman"/>
          <w:sz w:val="28"/>
          <w:szCs w:val="28"/>
          <w:u w:val="single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класса</w:t>
      </w:r>
    </w:p>
    <w:p w14:paraId="23E1FE6C" w14:textId="5C6D6891" w:rsidR="00504E13" w:rsidRPr="00ED68CA" w:rsidRDefault="0040351A" w:rsidP="00504E13">
      <w:pPr>
        <w:spacing w:after="0" w:line="240" w:lineRule="auto"/>
        <w:ind w:left="5387"/>
        <w:contextualSpacing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Баранова Артёма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Аексеевича</w:t>
      </w:r>
      <w:proofErr w:type="spellEnd"/>
    </w:p>
    <w:p w14:paraId="2FEA3500" w14:textId="77777777" w:rsidR="00504E13" w:rsidRDefault="00504E13" w:rsidP="00504E13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47000A94" w14:textId="77777777" w:rsidR="00ED68CA" w:rsidRDefault="00504E13" w:rsidP="00504E13">
      <w:pPr>
        <w:spacing w:after="0" w:line="240" w:lineRule="auto"/>
        <w:ind w:left="5387"/>
        <w:contextualSpacing/>
        <w:rPr>
          <w:rFonts w:ascii="Times New Roman" w:hAnsi="Times New Roman" w:cs="Times New Roman"/>
          <w:sz w:val="28"/>
          <w:szCs w:val="28"/>
        </w:rPr>
      </w:pPr>
      <w:r w:rsidRPr="00C22001">
        <w:rPr>
          <w:rFonts w:ascii="Times New Roman" w:hAnsi="Times New Roman" w:cs="Times New Roman"/>
          <w:sz w:val="28"/>
          <w:szCs w:val="28"/>
        </w:rPr>
        <w:t>Руководител</w:t>
      </w:r>
      <w:r>
        <w:rPr>
          <w:rFonts w:ascii="Times New Roman" w:hAnsi="Times New Roman" w:cs="Times New Roman"/>
          <w:sz w:val="28"/>
          <w:szCs w:val="28"/>
        </w:rPr>
        <w:t xml:space="preserve">ь </w:t>
      </w:r>
      <w:r w:rsidRPr="00C22001">
        <w:rPr>
          <w:rFonts w:ascii="Times New Roman" w:hAnsi="Times New Roman" w:cs="Times New Roman"/>
          <w:sz w:val="28"/>
          <w:szCs w:val="28"/>
        </w:rPr>
        <w:t>проекта</w:t>
      </w:r>
      <w:r w:rsidR="00ED68C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402A26" w14:textId="3405FEAB" w:rsidR="00504E13" w:rsidRDefault="0040351A" w:rsidP="00504E13">
      <w:pPr>
        <w:spacing w:after="0" w:line="240" w:lineRule="auto"/>
        <w:ind w:left="5387"/>
        <w:contextualSpacing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Селянко</w:t>
      </w:r>
      <w:proofErr w:type="spellEnd"/>
    </w:p>
    <w:p w14:paraId="6507ADD3" w14:textId="3DDC3744" w:rsidR="0040351A" w:rsidRDefault="0040351A" w:rsidP="00504E13">
      <w:pPr>
        <w:spacing w:after="0" w:line="240" w:lineRule="auto"/>
        <w:ind w:left="5387"/>
        <w:contextualSpacing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Ольга</w:t>
      </w:r>
    </w:p>
    <w:p w14:paraId="44410C23" w14:textId="34C01A64" w:rsidR="0040351A" w:rsidRDefault="0040351A" w:rsidP="00504E13">
      <w:pPr>
        <w:spacing w:after="0" w:line="240" w:lineRule="auto"/>
        <w:ind w:left="5387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Николаевна</w:t>
      </w:r>
    </w:p>
    <w:p w14:paraId="229DFB5A" w14:textId="77777777" w:rsidR="00504E13" w:rsidRDefault="00504E13" w:rsidP="00504E13">
      <w:pPr>
        <w:spacing w:after="0" w:line="240" w:lineRule="auto"/>
        <w:ind w:left="5387"/>
        <w:contextualSpacing/>
        <w:rPr>
          <w:rFonts w:ascii="Times New Roman" w:hAnsi="Times New Roman" w:cs="Times New Roman"/>
          <w:sz w:val="28"/>
          <w:szCs w:val="28"/>
        </w:rPr>
      </w:pPr>
    </w:p>
    <w:p w14:paraId="21C075CD" w14:textId="77777777" w:rsidR="00504E13" w:rsidRDefault="00504E13" w:rsidP="00504E13">
      <w:pPr>
        <w:spacing w:after="0" w:line="240" w:lineRule="auto"/>
        <w:ind w:left="5387"/>
        <w:contextualSpacing/>
        <w:rPr>
          <w:rFonts w:ascii="Times New Roman" w:hAnsi="Times New Roman" w:cs="Times New Roman"/>
          <w:sz w:val="28"/>
          <w:szCs w:val="28"/>
        </w:rPr>
      </w:pPr>
    </w:p>
    <w:p w14:paraId="6F740599" w14:textId="77777777" w:rsidR="00504E13" w:rsidRDefault="00504E13" w:rsidP="00504E13">
      <w:pPr>
        <w:spacing w:after="0" w:line="240" w:lineRule="auto"/>
        <w:ind w:left="5387"/>
        <w:contextualSpacing/>
        <w:rPr>
          <w:rFonts w:ascii="Times New Roman" w:hAnsi="Times New Roman" w:cs="Times New Roman"/>
          <w:sz w:val="28"/>
          <w:szCs w:val="28"/>
        </w:rPr>
      </w:pPr>
    </w:p>
    <w:p w14:paraId="5107AD66" w14:textId="77777777" w:rsidR="00504E13" w:rsidRDefault="00504E13" w:rsidP="00504E13">
      <w:pPr>
        <w:spacing w:after="0" w:line="240" w:lineRule="auto"/>
        <w:ind w:left="5387"/>
        <w:contextualSpacing/>
        <w:rPr>
          <w:rFonts w:ascii="Times New Roman" w:hAnsi="Times New Roman" w:cs="Times New Roman"/>
          <w:sz w:val="28"/>
          <w:szCs w:val="28"/>
        </w:rPr>
      </w:pPr>
    </w:p>
    <w:p w14:paraId="2E9414C5" w14:textId="77777777" w:rsidR="00504E13" w:rsidRDefault="00504E13" w:rsidP="00504E13">
      <w:pPr>
        <w:spacing w:after="0" w:line="240" w:lineRule="auto"/>
        <w:ind w:left="5387"/>
        <w:contextualSpacing/>
        <w:rPr>
          <w:rFonts w:ascii="Times New Roman" w:hAnsi="Times New Roman" w:cs="Times New Roman"/>
          <w:sz w:val="28"/>
          <w:szCs w:val="28"/>
        </w:rPr>
      </w:pPr>
    </w:p>
    <w:p w14:paraId="01EDA6EE" w14:textId="77777777" w:rsidR="00504E13" w:rsidRDefault="00504E13" w:rsidP="00504E13">
      <w:pPr>
        <w:spacing w:after="0" w:line="240" w:lineRule="auto"/>
        <w:ind w:left="5387"/>
        <w:contextualSpacing/>
        <w:rPr>
          <w:rFonts w:ascii="Times New Roman" w:hAnsi="Times New Roman" w:cs="Times New Roman"/>
          <w:sz w:val="28"/>
          <w:szCs w:val="28"/>
        </w:rPr>
      </w:pPr>
    </w:p>
    <w:p w14:paraId="1529B861" w14:textId="77777777" w:rsidR="00504E13" w:rsidRPr="00C22001" w:rsidRDefault="00504E13" w:rsidP="00504E13">
      <w:pPr>
        <w:spacing w:after="0" w:line="240" w:lineRule="auto"/>
        <w:ind w:left="5387"/>
        <w:contextualSpacing/>
        <w:rPr>
          <w:rFonts w:ascii="Times New Roman" w:hAnsi="Times New Roman" w:cs="Times New Roman"/>
          <w:sz w:val="28"/>
          <w:szCs w:val="28"/>
        </w:rPr>
      </w:pPr>
    </w:p>
    <w:p w14:paraId="7C931264" w14:textId="77777777" w:rsidR="00504E13" w:rsidRDefault="00504E13" w:rsidP="00504E13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1357D2A" w14:textId="77777777" w:rsidR="00504E13" w:rsidRDefault="00504E13" w:rsidP="00504E13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C22001">
        <w:rPr>
          <w:rFonts w:ascii="Times New Roman" w:hAnsi="Times New Roman" w:cs="Times New Roman"/>
          <w:sz w:val="28"/>
          <w:szCs w:val="28"/>
        </w:rPr>
        <w:t>Работа допущена к защите «_____» _______________ 20</w:t>
      </w:r>
      <w:r>
        <w:rPr>
          <w:rFonts w:ascii="Times New Roman" w:hAnsi="Times New Roman" w:cs="Times New Roman"/>
          <w:sz w:val="28"/>
          <w:szCs w:val="28"/>
        </w:rPr>
        <w:t xml:space="preserve">22 </w:t>
      </w:r>
      <w:r w:rsidRPr="00C22001">
        <w:rPr>
          <w:rFonts w:ascii="Times New Roman" w:hAnsi="Times New Roman" w:cs="Times New Roman"/>
          <w:sz w:val="28"/>
          <w:szCs w:val="28"/>
        </w:rPr>
        <w:t>г.</w:t>
      </w:r>
    </w:p>
    <w:p w14:paraId="6C0F9164" w14:textId="77777777" w:rsidR="00504E13" w:rsidRDefault="00504E13" w:rsidP="00504E13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2C49A111" w14:textId="77777777" w:rsidR="00504E13" w:rsidRPr="00C22001" w:rsidRDefault="00504E13" w:rsidP="00504E13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Подпись руководителя проекта ____________________(__________________)</w:t>
      </w:r>
    </w:p>
    <w:p w14:paraId="1FB4C6D8" w14:textId="77777777" w:rsidR="00504E13" w:rsidRDefault="00504E13" w:rsidP="00504E13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53D12C0" w14:textId="77777777" w:rsidR="00504E13" w:rsidRDefault="00504E13" w:rsidP="00504E1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3053820" w14:textId="77777777" w:rsidR="00504E13" w:rsidRDefault="00504E13" w:rsidP="00504E1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A46FE84" w14:textId="77777777" w:rsidR="00504E13" w:rsidRPr="00C22001" w:rsidRDefault="00504E13" w:rsidP="00504E1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509ECE17" w14:textId="77777777" w:rsidR="00504E13" w:rsidRPr="00C22001" w:rsidRDefault="00504E13" w:rsidP="00504E1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22001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C22001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B7AE856" w14:textId="77777777" w:rsidR="00AF788E" w:rsidRPr="009906CD" w:rsidRDefault="00AF788E" w:rsidP="00AF78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5299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052FED68" w14:textId="6795E253" w:rsidR="00AF788E" w:rsidRDefault="00AF788E" w:rsidP="00AF78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ВВЕДЕНИЕ…………………………………………………...……………</w:t>
      </w:r>
      <w:r w:rsidR="009326F1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.......</w:t>
      </w:r>
      <w:r w:rsidR="008D0C81">
        <w:rPr>
          <w:rFonts w:ascii="Times New Roman" w:hAnsi="Times New Roman" w:cs="Times New Roman"/>
          <w:sz w:val="28"/>
          <w:szCs w:val="28"/>
        </w:rPr>
        <w:t>3</w:t>
      </w:r>
    </w:p>
    <w:p w14:paraId="1AB3712C" w14:textId="017EDA22" w:rsidR="00AF788E" w:rsidRDefault="00AF788E" w:rsidP="00AF78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 1. </w:t>
      </w:r>
      <w:r w:rsidR="00B46D51">
        <w:rPr>
          <w:rFonts w:ascii="Times New Roman" w:hAnsi="Times New Roman" w:cs="Times New Roman"/>
          <w:sz w:val="28"/>
          <w:szCs w:val="28"/>
        </w:rPr>
        <w:t>Движки, виды графики, сложность написания</w:t>
      </w:r>
      <w:r w:rsidR="003015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6D51">
        <w:rPr>
          <w:rFonts w:ascii="Times New Roman" w:hAnsi="Times New Roman" w:cs="Times New Roman"/>
          <w:sz w:val="28"/>
          <w:szCs w:val="28"/>
        </w:rPr>
        <w:t>воксельной</w:t>
      </w:r>
      <w:proofErr w:type="spellEnd"/>
      <w:r w:rsidR="00B46D51">
        <w:rPr>
          <w:rFonts w:ascii="Times New Roman" w:hAnsi="Times New Roman" w:cs="Times New Roman"/>
          <w:sz w:val="28"/>
          <w:szCs w:val="28"/>
        </w:rPr>
        <w:t xml:space="preserve"> графики</w:t>
      </w:r>
      <w:r>
        <w:rPr>
          <w:rFonts w:ascii="Times New Roman" w:hAnsi="Times New Roman" w:cs="Times New Roman"/>
          <w:sz w:val="28"/>
          <w:szCs w:val="28"/>
        </w:rPr>
        <w:t>………………</w:t>
      </w:r>
      <w:r w:rsidR="009326F1">
        <w:rPr>
          <w:rFonts w:ascii="Times New Roman" w:hAnsi="Times New Roman" w:cs="Times New Roman"/>
          <w:sz w:val="28"/>
          <w:szCs w:val="28"/>
        </w:rPr>
        <w:t>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8D0C81">
        <w:rPr>
          <w:rFonts w:ascii="Times New Roman" w:hAnsi="Times New Roman" w:cs="Times New Roman"/>
          <w:sz w:val="28"/>
          <w:szCs w:val="28"/>
        </w:rPr>
        <w:t>5</w:t>
      </w:r>
    </w:p>
    <w:p w14:paraId="710955E9" w14:textId="5EEB25B5" w:rsidR="00AF788E" w:rsidRDefault="00AF788E" w:rsidP="00AF78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 </w:t>
      </w:r>
      <w:r w:rsidR="00B46D51">
        <w:rPr>
          <w:rFonts w:ascii="Times New Roman" w:hAnsi="Times New Roman" w:cs="Times New Roman"/>
          <w:sz w:val="28"/>
          <w:szCs w:val="28"/>
        </w:rPr>
        <w:t>Полигональная графика</w:t>
      </w:r>
      <w:r w:rsidR="009A5B93">
        <w:rPr>
          <w:rFonts w:ascii="Times New Roman" w:hAnsi="Times New Roman" w:cs="Times New Roman"/>
          <w:sz w:val="28"/>
          <w:szCs w:val="28"/>
        </w:rPr>
        <w:t xml:space="preserve"> и её применение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</w:t>
      </w:r>
      <w:r w:rsidR="009326F1"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…....</w:t>
      </w:r>
      <w:proofErr w:type="gramEnd"/>
      <w:r w:rsidR="008D0C81">
        <w:rPr>
          <w:rFonts w:ascii="Times New Roman" w:hAnsi="Times New Roman" w:cs="Times New Roman"/>
          <w:sz w:val="28"/>
          <w:szCs w:val="28"/>
        </w:rPr>
        <w:t>5</w:t>
      </w:r>
    </w:p>
    <w:p w14:paraId="6EC532C6" w14:textId="3E2DF82F" w:rsidR="009326F1" w:rsidRDefault="00AF788E" w:rsidP="00AF78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 </w:t>
      </w:r>
      <w:proofErr w:type="spellStart"/>
      <w:r w:rsidR="009A5B93">
        <w:rPr>
          <w:rFonts w:ascii="Times New Roman" w:hAnsi="Times New Roman" w:cs="Times New Roman"/>
          <w:sz w:val="28"/>
          <w:szCs w:val="28"/>
        </w:rPr>
        <w:t>Воксельная</w:t>
      </w:r>
      <w:proofErr w:type="spellEnd"/>
      <w:r w:rsidR="009A5B93">
        <w:rPr>
          <w:rFonts w:ascii="Times New Roman" w:hAnsi="Times New Roman" w:cs="Times New Roman"/>
          <w:sz w:val="28"/>
          <w:szCs w:val="28"/>
        </w:rPr>
        <w:t xml:space="preserve"> графика, её применение и её конкурирование с полигональной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9326F1">
        <w:rPr>
          <w:rFonts w:ascii="Times New Roman" w:hAnsi="Times New Roman" w:cs="Times New Roman"/>
          <w:sz w:val="28"/>
          <w:szCs w:val="28"/>
        </w:rPr>
        <w:t>6</w:t>
      </w:r>
    </w:p>
    <w:p w14:paraId="2AEBE1B4" w14:textId="47717FDB" w:rsidR="00AF788E" w:rsidRDefault="00AF788E" w:rsidP="00AF78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ИСТОЧНИКИ……………………………………………………………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</w:t>
      </w:r>
      <w:r w:rsidR="003015D9">
        <w:rPr>
          <w:rFonts w:ascii="Times New Roman" w:hAnsi="Times New Roman" w:cs="Times New Roman"/>
          <w:sz w:val="28"/>
          <w:szCs w:val="28"/>
        </w:rPr>
        <w:t>….</w:t>
      </w:r>
      <w:proofErr w:type="gramEnd"/>
      <w:r w:rsidR="003015D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3015D9">
        <w:rPr>
          <w:rFonts w:ascii="Times New Roman" w:hAnsi="Times New Roman" w:cs="Times New Roman"/>
          <w:sz w:val="28"/>
          <w:szCs w:val="28"/>
        </w:rPr>
        <w:t>7</w:t>
      </w:r>
    </w:p>
    <w:p w14:paraId="363E71A9" w14:textId="7F558AAA" w:rsidR="00AF788E" w:rsidRDefault="00AF788E" w:rsidP="00AF78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ПРИЛОЖЕНИЯ……………………………………………………………</w:t>
      </w:r>
      <w:r w:rsidR="003015D9">
        <w:rPr>
          <w:rFonts w:ascii="Times New Roman" w:hAnsi="Times New Roman" w:cs="Times New Roman"/>
          <w:sz w:val="28"/>
          <w:szCs w:val="28"/>
        </w:rPr>
        <w:t>…...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3015D9">
        <w:rPr>
          <w:rFonts w:ascii="Times New Roman" w:hAnsi="Times New Roman" w:cs="Times New Roman"/>
          <w:sz w:val="28"/>
          <w:szCs w:val="28"/>
        </w:rPr>
        <w:t>8</w:t>
      </w:r>
    </w:p>
    <w:p w14:paraId="775534C6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AD689C4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6FE52B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6B7689A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34CED0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EEC67E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41D42B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C757453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0FC73E9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FF790BA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781CAA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5F09195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0DC337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006F6C3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6357241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B6CF22B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D932B32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1ECF341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9C8B81" w14:textId="77777777" w:rsidR="009326F1" w:rsidRDefault="009326F1" w:rsidP="00A6496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9DE67F2" w14:textId="77777777" w:rsidR="009326F1" w:rsidRDefault="009326F1" w:rsidP="00A6496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C6FDA09" w14:textId="77777777" w:rsidR="009326F1" w:rsidRDefault="009326F1" w:rsidP="00A6496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5091D75" w14:textId="77777777" w:rsidR="009326F1" w:rsidRDefault="009326F1" w:rsidP="00A6496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1E2B57B" w14:textId="77777777" w:rsidR="009326F1" w:rsidRDefault="009326F1" w:rsidP="00A6496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CB00F4E" w14:textId="77777777" w:rsidR="009326F1" w:rsidRDefault="009326F1" w:rsidP="00A6496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8EE02D9" w14:textId="77777777" w:rsidR="009326F1" w:rsidRDefault="009326F1" w:rsidP="00A6496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D0A72F1" w14:textId="4947F77B" w:rsidR="007B66F3" w:rsidRPr="007B66F3" w:rsidRDefault="007B66F3" w:rsidP="00A6496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7B66F3">
        <w:rPr>
          <w:rFonts w:ascii="Times New Roman" w:hAnsi="Times New Roman" w:cs="Times New Roman"/>
          <w:b/>
          <w:bCs/>
          <w:sz w:val="44"/>
          <w:szCs w:val="44"/>
        </w:rPr>
        <w:lastRenderedPageBreak/>
        <w:t>Введение</w:t>
      </w:r>
    </w:p>
    <w:p w14:paraId="339109A0" w14:textId="5B8DC32E" w:rsidR="007B66F3" w:rsidRDefault="007B66F3" w:rsidP="00A6496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885AA3A" w14:textId="77777777" w:rsidR="00A64964" w:rsidRDefault="00A64964" w:rsidP="00A6496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3C8B21" w14:textId="3F3D3B67" w:rsidR="00504E13" w:rsidRDefault="002267B8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– исследование преимуществ применения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воксельных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движков в проектировании системы компьютерной игры.</w:t>
      </w:r>
    </w:p>
    <w:p w14:paraId="055B6B44" w14:textId="32A57FA2" w:rsidR="009741C3" w:rsidRDefault="009741C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21E4425" w14:textId="77777777" w:rsidR="00572C2B" w:rsidRDefault="00572C2B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EFFE484" w14:textId="75133B1D" w:rsidR="009741C3" w:rsidRDefault="009741C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проекта</w:t>
      </w:r>
      <w:r w:rsidR="00A64964">
        <w:rPr>
          <w:rFonts w:ascii="Times New Roman" w:hAnsi="Times New Roman" w:cs="Times New Roman"/>
          <w:sz w:val="28"/>
          <w:szCs w:val="28"/>
        </w:rPr>
        <w:t>:</w:t>
      </w:r>
    </w:p>
    <w:p w14:paraId="7DCFCD34" w14:textId="280045E5" w:rsidR="00A64964" w:rsidRDefault="00A64964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D861B5D" w14:textId="61B093D8" w:rsidR="00A64964" w:rsidRDefault="00A64964" w:rsidP="00A64964">
      <w:pPr>
        <w:pStyle w:val="a9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информацию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воксельных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движках;</w:t>
      </w:r>
    </w:p>
    <w:p w14:paraId="79CC0847" w14:textId="1028E691" w:rsidR="00A64964" w:rsidRDefault="00A64964" w:rsidP="00A64964">
      <w:pPr>
        <w:pStyle w:val="a9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Теоретически исследовать возможные области применения движков;</w:t>
      </w:r>
    </w:p>
    <w:p w14:paraId="0C21F39D" w14:textId="690E952B" w:rsidR="00A64964" w:rsidRDefault="00A64964" w:rsidP="00A64964">
      <w:pPr>
        <w:pStyle w:val="a9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Рассмотреть возможности применения этих движков на примере нескольких игр;</w:t>
      </w:r>
    </w:p>
    <w:p w14:paraId="42D63D87" w14:textId="4A353C25" w:rsidR="00A64964" w:rsidRPr="00A64964" w:rsidRDefault="00A64964" w:rsidP="00A64964">
      <w:pPr>
        <w:pStyle w:val="a9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тестовую модель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воксельного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движка и выставить его на онлайн репозиторий «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572C2B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tHub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DB22C7C" w14:textId="2E28EE33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46DB30" w14:textId="77777777" w:rsidR="00572C2B" w:rsidRDefault="00572C2B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614D11" w14:textId="12B30509" w:rsidR="00504E13" w:rsidRDefault="00572C2B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Воксельный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движок</w:t>
      </w:r>
    </w:p>
    <w:p w14:paraId="78D4E1DD" w14:textId="29EDEF0B" w:rsidR="00572C2B" w:rsidRDefault="00572C2B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F8425A" w14:textId="77777777" w:rsidR="00572C2B" w:rsidRDefault="00572C2B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4E6AE7" w14:textId="576EDD03" w:rsidR="00572C2B" w:rsidRDefault="00572C2B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 – Компьютерная графика</w:t>
      </w:r>
    </w:p>
    <w:p w14:paraId="53218E10" w14:textId="0053B747" w:rsidR="00572C2B" w:rsidRDefault="00572C2B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AAD591" w14:textId="02CFED0E" w:rsidR="00572C2B" w:rsidRDefault="00572C2B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C5D79F" w14:textId="77777777" w:rsidR="00572C2B" w:rsidRDefault="00572C2B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04C5870" w14:textId="2ACB2759" w:rsidR="00572C2B" w:rsidRDefault="00572C2B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Методы, которые я использовал для выполнения работы:</w:t>
      </w:r>
    </w:p>
    <w:p w14:paraId="02713647" w14:textId="2093DA02" w:rsidR="00572C2B" w:rsidRDefault="00572C2B" w:rsidP="00572C2B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Изучение: данный метод позволяет изучать информацию по теме и сути моего проекта;</w:t>
      </w:r>
    </w:p>
    <w:p w14:paraId="631F49BA" w14:textId="118DC82C" w:rsidR="00572C2B" w:rsidRDefault="00572C2B" w:rsidP="00572C2B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Логика и анализ: способ анализирования полученной информации и логическая доработка, соответствующая целям и задачам проекта;</w:t>
      </w:r>
    </w:p>
    <w:p w14:paraId="0744F2CA" w14:textId="4850E106" w:rsidR="00572C2B" w:rsidRPr="00572C2B" w:rsidRDefault="00572C2B" w:rsidP="00572C2B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Теоретизация и анализирование: построение гипотез на основе анализированной информации, её доработка на основе фактов, теоретизация.</w:t>
      </w:r>
    </w:p>
    <w:p w14:paraId="5AD659FE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4756CA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D96458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9EB393E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FFFDEFC" w14:textId="0DF01E85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FCF8611" w14:textId="77777777" w:rsidR="009326F1" w:rsidRDefault="009326F1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61A2CC1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533E5B2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2FFA1A1" w14:textId="77777777" w:rsidR="00504E13" w:rsidRPr="00AF788E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3E8474D" w14:textId="0C7F1A67" w:rsidR="00504E13" w:rsidRDefault="009854FC" w:rsidP="009F67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Актуальность темы моего проекта заключается в том, что с созданием новых игр авторы прибегают к увеличению качества картинки, детализации локаций, добавлению мельчайших предметов, и к реализации разрушаемости с большим количеством слоёв, это приводит к повышению веса игровых файлов, а так же к нагрузке на систему игровыми приложениями. Есть приделы технических возможностей, уже сейчас много жалоб от пользователей, а со временем техника совсем не будет справляться с выросшими объёмами и нагрузкой. Это приведёт к зависаниям, сбоям и к уходу пользователей от игровых проектов.</w:t>
      </w:r>
    </w:p>
    <w:p w14:paraId="03249499" w14:textId="2D656762" w:rsidR="009F6748" w:rsidRDefault="009F6748" w:rsidP="009F67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291B7A" w14:textId="190FE9D2" w:rsidR="009F6748" w:rsidRDefault="009F6748" w:rsidP="009F67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89D03E" w14:textId="699D8D1A" w:rsidR="009F6748" w:rsidRPr="008E6297" w:rsidRDefault="009F6748" w:rsidP="009F674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задач, я выбрал несколько материалов для изучения, в том числе которых имеются несколько статей на онлайн репозитории </w:t>
      </w:r>
      <w:r>
        <w:rPr>
          <w:rFonts w:ascii="Times New Roman" w:hAnsi="Times New Roman" w:cs="Times New Roman"/>
          <w:sz w:val="28"/>
          <w:szCs w:val="28"/>
        </w:rPr>
        <w:tab/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55DE9">
        <w:rPr>
          <w:rFonts w:ascii="Times New Roman" w:hAnsi="Times New Roman" w:cs="Times New Roman"/>
          <w:sz w:val="28"/>
          <w:szCs w:val="28"/>
        </w:rPr>
        <w:t>, сайт «</w:t>
      </w:r>
      <w:proofErr w:type="spellStart"/>
      <w:r w:rsidR="00C55DE9">
        <w:rPr>
          <w:rFonts w:ascii="Times New Roman" w:hAnsi="Times New Roman" w:cs="Times New Roman"/>
          <w:sz w:val="28"/>
          <w:szCs w:val="28"/>
          <w:lang w:val="en-US"/>
        </w:rPr>
        <w:t>Temofeev</w:t>
      </w:r>
      <w:proofErr w:type="spellEnd"/>
      <w:r w:rsidR="00C55DE9" w:rsidRPr="00C55DE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55DE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C55DE9">
        <w:rPr>
          <w:rFonts w:ascii="Times New Roman" w:hAnsi="Times New Roman" w:cs="Times New Roman"/>
          <w:sz w:val="28"/>
          <w:szCs w:val="28"/>
        </w:rPr>
        <w:t xml:space="preserve">» в котором объясняются основные методы создания </w:t>
      </w:r>
      <w:proofErr w:type="spellStart"/>
      <w:r w:rsidR="00C55DE9">
        <w:rPr>
          <w:rFonts w:ascii="Times New Roman" w:hAnsi="Times New Roman" w:cs="Times New Roman"/>
          <w:sz w:val="28"/>
          <w:szCs w:val="28"/>
        </w:rPr>
        <w:t>воксельного</w:t>
      </w:r>
      <w:proofErr w:type="spellEnd"/>
      <w:r w:rsidR="00C55DE9">
        <w:rPr>
          <w:rFonts w:ascii="Times New Roman" w:hAnsi="Times New Roman" w:cs="Times New Roman"/>
          <w:sz w:val="28"/>
          <w:szCs w:val="28"/>
        </w:rPr>
        <w:t xml:space="preserve"> движка</w:t>
      </w:r>
      <w:r w:rsidR="008E6297">
        <w:rPr>
          <w:rFonts w:ascii="Times New Roman" w:hAnsi="Times New Roman" w:cs="Times New Roman"/>
          <w:sz w:val="28"/>
          <w:szCs w:val="28"/>
        </w:rPr>
        <w:t xml:space="preserve"> и основываясь на собственных знаниях.</w:t>
      </w:r>
    </w:p>
    <w:p w14:paraId="21041617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28AD691" w14:textId="77777777" w:rsidR="00504E13" w:rsidRDefault="00504E13" w:rsidP="008E629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563F30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C2C4FD" w14:textId="47F78CA5" w:rsidR="00504E13" w:rsidRDefault="008E6297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Использовав данные источники, я проанализировал имеющуюся информацию и разработал собственн</w:t>
      </w:r>
      <w:r>
        <w:rPr>
          <w:rFonts w:ascii="Times New Roman" w:hAnsi="Times New Roman" w:cs="Times New Roman"/>
          <w:sz w:val="28"/>
          <w:szCs w:val="28"/>
        </w:rPr>
        <w:t xml:space="preserve">ый способ написания и создания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воксельного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движка.</w:t>
      </w:r>
    </w:p>
    <w:p w14:paraId="410C12B9" w14:textId="6A4EE6B2" w:rsidR="009854FC" w:rsidRDefault="009854FC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FF536D1" w14:textId="77777777" w:rsidR="009854FC" w:rsidRDefault="009854F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277D4E" w14:textId="2EA870BD" w:rsidR="008E6297" w:rsidRDefault="008E6297" w:rsidP="008E6297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lastRenderedPageBreak/>
        <w:t xml:space="preserve">Движки, виды графики, сложность написания </w:t>
      </w:r>
      <w:proofErr w:type="spellStart"/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t>воксельной</w:t>
      </w:r>
      <w:proofErr w:type="spellEnd"/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t xml:space="preserve"> графики</w:t>
      </w:r>
    </w:p>
    <w:p w14:paraId="0EF9C6B3" w14:textId="77777777" w:rsidR="009A5B93" w:rsidRPr="008E6297" w:rsidRDefault="009A5B93" w:rsidP="008E6297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14:paraId="3BC891C7" w14:textId="307B1F0A" w:rsidR="008E6297" w:rsidRDefault="008E6297" w:rsidP="008E6297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1</w:t>
      </w:r>
    </w:p>
    <w:p w14:paraId="38C210CC" w14:textId="77777777" w:rsidR="008E583E" w:rsidRDefault="008E6297" w:rsidP="009854FC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 первую очередь </w:t>
      </w:r>
      <w:r w:rsidR="008E583E">
        <w:rPr>
          <w:rFonts w:ascii="Times New Roman" w:eastAsia="Times New Roman" w:hAnsi="Times New Roman" w:cs="Times New Roman"/>
          <w:sz w:val="28"/>
        </w:rPr>
        <w:t xml:space="preserve">существует два основных типов компьютерной графики: </w:t>
      </w:r>
    </w:p>
    <w:p w14:paraId="6581BB8C" w14:textId="4CC548A5" w:rsidR="008E583E" w:rsidRDefault="008E583E" w:rsidP="009854FC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Полигональная и </w:t>
      </w:r>
      <w:proofErr w:type="spellStart"/>
      <w:r>
        <w:rPr>
          <w:rFonts w:ascii="Times New Roman" w:eastAsia="Times New Roman" w:hAnsi="Times New Roman" w:cs="Times New Roman"/>
          <w:sz w:val="28"/>
        </w:rPr>
        <w:t>воксельная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4780AE38" w14:textId="77777777" w:rsidR="009A5B93" w:rsidRDefault="009A5B93" w:rsidP="009854FC">
      <w:pPr>
        <w:rPr>
          <w:rFonts w:ascii="Times New Roman" w:eastAsia="Times New Roman" w:hAnsi="Times New Roman" w:cs="Times New Roman"/>
          <w:sz w:val="28"/>
        </w:rPr>
      </w:pPr>
    </w:p>
    <w:p w14:paraId="5FC7FE1A" w14:textId="166C1DF0" w:rsidR="009A5B93" w:rsidRDefault="009A5B93" w:rsidP="009A5B93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1.1</w:t>
      </w:r>
    </w:p>
    <w:p w14:paraId="2D1273F0" w14:textId="5B66B3F7" w:rsidR="008E583E" w:rsidRDefault="008E583E" w:rsidP="009854FC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Полигон – это треугольник состоящий, зачастую, из трёх полигональных линий.</w:t>
      </w:r>
    </w:p>
    <w:p w14:paraId="0E12EB17" w14:textId="77777777" w:rsidR="00B46D51" w:rsidRDefault="00B46D51" w:rsidP="009854FC">
      <w:pPr>
        <w:rPr>
          <w:rFonts w:ascii="Times New Roman" w:eastAsia="Times New Roman" w:hAnsi="Times New Roman" w:cs="Times New Roman"/>
          <w:sz w:val="28"/>
        </w:rPr>
      </w:pPr>
    </w:p>
    <w:p w14:paraId="659C9428" w14:textId="06D19B77" w:rsidR="008E583E" w:rsidRDefault="008E583E" w:rsidP="009854FC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Из множества маленьких полигонов собирается </w:t>
      </w:r>
      <w:proofErr w:type="gramStart"/>
      <w:r>
        <w:rPr>
          <w:rFonts w:ascii="Times New Roman" w:eastAsia="Times New Roman" w:hAnsi="Times New Roman" w:cs="Times New Roman"/>
          <w:sz w:val="28"/>
        </w:rPr>
        <w:t>бол</w:t>
      </w:r>
      <w:r w:rsidR="00B962C6">
        <w:rPr>
          <w:rFonts w:ascii="Times New Roman" w:eastAsia="Times New Roman" w:hAnsi="Times New Roman" w:cs="Times New Roman"/>
          <w:sz w:val="28"/>
        </w:rPr>
        <w:t>ьшой объект</w:t>
      </w:r>
      <w:proofErr w:type="gramEnd"/>
      <w:r w:rsidR="00B962C6">
        <w:rPr>
          <w:rFonts w:ascii="Times New Roman" w:eastAsia="Times New Roman" w:hAnsi="Times New Roman" w:cs="Times New Roman"/>
          <w:sz w:val="28"/>
        </w:rPr>
        <w:t xml:space="preserve"> который наш глаз может представить как отдельный, а при наименьшем размере и большем количестве полигонов, наш глаз почти не сможет отличить компьютерную модель от реального фото. Чем больше количество полигонов и чем меньше их размер, тем более гладким становится объект, пропадают острые углы и появляется </w:t>
      </w:r>
      <w:proofErr w:type="spellStart"/>
      <w:r w:rsidR="00B962C6">
        <w:rPr>
          <w:rFonts w:ascii="Times New Roman" w:eastAsia="Times New Roman" w:hAnsi="Times New Roman" w:cs="Times New Roman"/>
          <w:sz w:val="28"/>
        </w:rPr>
        <w:t>скруглён</w:t>
      </w:r>
      <w:r w:rsidR="00DE6923">
        <w:rPr>
          <w:rFonts w:ascii="Times New Roman" w:eastAsia="Times New Roman" w:hAnsi="Times New Roman" w:cs="Times New Roman"/>
          <w:sz w:val="28"/>
        </w:rPr>
        <w:t>н</w:t>
      </w:r>
      <w:r w:rsidR="00B962C6">
        <w:rPr>
          <w:rFonts w:ascii="Times New Roman" w:eastAsia="Times New Roman" w:hAnsi="Times New Roman" w:cs="Times New Roman"/>
          <w:sz w:val="28"/>
        </w:rPr>
        <w:t>ость</w:t>
      </w:r>
      <w:proofErr w:type="spellEnd"/>
      <w:r w:rsidR="00B962C6">
        <w:rPr>
          <w:rFonts w:ascii="Times New Roman" w:eastAsia="Times New Roman" w:hAnsi="Times New Roman" w:cs="Times New Roman"/>
          <w:sz w:val="28"/>
        </w:rPr>
        <w:t>.</w:t>
      </w:r>
    </w:p>
    <w:p w14:paraId="3245C9FF" w14:textId="77777777" w:rsidR="00B46D51" w:rsidRDefault="00B46D51" w:rsidP="009854FC">
      <w:pPr>
        <w:rPr>
          <w:rFonts w:ascii="Times New Roman" w:eastAsia="Times New Roman" w:hAnsi="Times New Roman" w:cs="Times New Roman"/>
          <w:sz w:val="28"/>
        </w:rPr>
      </w:pPr>
    </w:p>
    <w:p w14:paraId="665F70E9" w14:textId="4CC8889E" w:rsidR="00B962C6" w:rsidRDefault="008D0C81" w:rsidP="009854FC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Полигональная графика на данный момент повсеместно </w:t>
      </w:r>
      <w:r w:rsidR="00DE6923">
        <w:rPr>
          <w:rFonts w:ascii="Times New Roman" w:eastAsia="Times New Roman" w:hAnsi="Times New Roman" w:cs="Times New Roman"/>
          <w:sz w:val="28"/>
        </w:rPr>
        <w:t>используется в видео играх и прочих индустриях.</w:t>
      </w:r>
    </w:p>
    <w:p w14:paraId="442DF53B" w14:textId="3A630418" w:rsidR="00DE6923" w:rsidRDefault="00DE6923" w:rsidP="009854FC">
      <w:pPr>
        <w:rPr>
          <w:rFonts w:ascii="Times New Roman" w:eastAsia="Times New Roman" w:hAnsi="Times New Roman" w:cs="Times New Roman"/>
          <w:sz w:val="28"/>
        </w:rPr>
      </w:pPr>
    </w:p>
    <w:p w14:paraId="03A0D900" w14:textId="4CB18507" w:rsidR="00B46D51" w:rsidRDefault="00B46D51" w:rsidP="009854FC">
      <w:pPr>
        <w:rPr>
          <w:rFonts w:ascii="Times New Roman" w:eastAsia="Times New Roman" w:hAnsi="Times New Roman" w:cs="Times New Roman"/>
          <w:sz w:val="28"/>
        </w:rPr>
      </w:pPr>
    </w:p>
    <w:p w14:paraId="514947F1" w14:textId="0359BFB2" w:rsidR="00B46D51" w:rsidRDefault="00B46D51" w:rsidP="009854FC">
      <w:pPr>
        <w:rPr>
          <w:rFonts w:ascii="Times New Roman" w:eastAsia="Times New Roman" w:hAnsi="Times New Roman" w:cs="Times New Roman"/>
          <w:sz w:val="28"/>
        </w:rPr>
      </w:pPr>
    </w:p>
    <w:p w14:paraId="251BCCA8" w14:textId="36871D54" w:rsidR="00B46D51" w:rsidRDefault="00B46D51" w:rsidP="009854FC">
      <w:pPr>
        <w:rPr>
          <w:rFonts w:ascii="Times New Roman" w:eastAsia="Times New Roman" w:hAnsi="Times New Roman" w:cs="Times New Roman"/>
          <w:sz w:val="28"/>
        </w:rPr>
      </w:pPr>
    </w:p>
    <w:p w14:paraId="787CE040" w14:textId="69B3F50D" w:rsidR="00B46D51" w:rsidRDefault="00B46D51" w:rsidP="009854FC">
      <w:pPr>
        <w:rPr>
          <w:rFonts w:ascii="Times New Roman" w:eastAsia="Times New Roman" w:hAnsi="Times New Roman" w:cs="Times New Roman"/>
          <w:sz w:val="28"/>
        </w:rPr>
      </w:pPr>
    </w:p>
    <w:p w14:paraId="37CCF307" w14:textId="4C941E52" w:rsidR="00B46D51" w:rsidRDefault="00B46D51" w:rsidP="009854FC">
      <w:pPr>
        <w:rPr>
          <w:rFonts w:ascii="Times New Roman" w:eastAsia="Times New Roman" w:hAnsi="Times New Roman" w:cs="Times New Roman"/>
          <w:sz w:val="28"/>
        </w:rPr>
      </w:pPr>
    </w:p>
    <w:p w14:paraId="3942CF31" w14:textId="77777777" w:rsidR="009A5B93" w:rsidRDefault="009A5B93" w:rsidP="00DE6923">
      <w:pPr>
        <w:jc w:val="center"/>
        <w:rPr>
          <w:rFonts w:ascii="Times New Roman" w:eastAsia="Times New Roman" w:hAnsi="Times New Roman" w:cs="Times New Roman"/>
          <w:sz w:val="28"/>
        </w:rPr>
      </w:pPr>
    </w:p>
    <w:p w14:paraId="6D098405" w14:textId="6BB38D49" w:rsidR="00DE6923" w:rsidRDefault="009A5B93" w:rsidP="00DE6923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1.</w:t>
      </w:r>
      <w:r w:rsidR="00DE6923">
        <w:rPr>
          <w:rFonts w:ascii="Times New Roman" w:eastAsia="Times New Roman" w:hAnsi="Times New Roman" w:cs="Times New Roman"/>
          <w:sz w:val="28"/>
        </w:rPr>
        <w:t>2</w:t>
      </w:r>
    </w:p>
    <w:p w14:paraId="499C6275" w14:textId="5EE24877" w:rsidR="008E6297" w:rsidRDefault="008E6297" w:rsidP="009854FC">
      <w:pPr>
        <w:rPr>
          <w:rFonts w:ascii="Times New Roman" w:eastAsia="Times New Roman" w:hAnsi="Times New Roman" w:cs="Times New Roman"/>
          <w:sz w:val="28"/>
        </w:rPr>
      </w:pPr>
    </w:p>
    <w:p w14:paraId="57F6CB67" w14:textId="478B864F" w:rsidR="00DE6923" w:rsidRPr="00DE6923" w:rsidRDefault="00DE6923" w:rsidP="009854FC">
      <w:pPr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Воксель</w:t>
      </w:r>
      <w:proofErr w:type="spellEnd"/>
      <w:r w:rsidR="009854FC">
        <w:rPr>
          <w:rFonts w:ascii="Times New Roman" w:eastAsia="Times New Roman" w:hAnsi="Times New Roman" w:cs="Times New Roman"/>
          <w:sz w:val="28"/>
        </w:rPr>
        <w:t xml:space="preserve">- обычно это шар или куб. Но иногда удобнее считать </w:t>
      </w:r>
      <w:proofErr w:type="spellStart"/>
      <w:r w:rsidR="009854FC">
        <w:rPr>
          <w:rFonts w:ascii="Times New Roman" w:eastAsia="Times New Roman" w:hAnsi="Times New Roman" w:cs="Times New Roman"/>
          <w:sz w:val="28"/>
        </w:rPr>
        <w:t>воксель</w:t>
      </w:r>
      <w:proofErr w:type="spellEnd"/>
      <w:r w:rsidR="009854FC">
        <w:rPr>
          <w:rFonts w:ascii="Times New Roman" w:eastAsia="Times New Roman" w:hAnsi="Times New Roman" w:cs="Times New Roman"/>
          <w:sz w:val="28"/>
        </w:rPr>
        <w:t xml:space="preserve"> неким </w:t>
      </w:r>
      <w:proofErr w:type="spellStart"/>
      <w:r w:rsidR="009854FC">
        <w:rPr>
          <w:rFonts w:ascii="Times New Roman" w:eastAsia="Times New Roman" w:hAnsi="Times New Roman" w:cs="Times New Roman"/>
          <w:sz w:val="28"/>
        </w:rPr>
        <w:t>параллепипедом</w:t>
      </w:r>
      <w:proofErr w:type="spellEnd"/>
      <w:r w:rsidR="009854FC">
        <w:rPr>
          <w:rFonts w:ascii="Times New Roman" w:eastAsia="Times New Roman" w:hAnsi="Times New Roman" w:cs="Times New Roman"/>
          <w:sz w:val="28"/>
        </w:rPr>
        <w:t>.</w:t>
      </w:r>
      <w:r w:rsidR="009854FC">
        <w:rPr>
          <w:rFonts w:ascii="Calibri" w:eastAsia="Calibri" w:hAnsi="Calibri" w:cs="Calibri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отличие от полигональной графики, в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воксельной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модели собираются словно из кубиков и при большом уменьшении которых, можно получить гораздо большее разрешение, чем при полигональной графике, по соотношению место/качество. Но процесс создания </w:t>
      </w:r>
      <w:proofErr w:type="spellStart"/>
      <w:r w:rsidR="00B46D51">
        <w:rPr>
          <w:rFonts w:ascii="Times New Roman" w:eastAsia="Calibri" w:hAnsi="Times New Roman" w:cs="Times New Roman"/>
          <w:sz w:val="28"/>
          <w:szCs w:val="28"/>
        </w:rPr>
        <w:t>воксельной</w:t>
      </w:r>
      <w:proofErr w:type="spellEnd"/>
      <w:r w:rsidR="00B46D51">
        <w:rPr>
          <w:rFonts w:ascii="Times New Roman" w:eastAsia="Calibri" w:hAnsi="Times New Roman" w:cs="Times New Roman"/>
          <w:sz w:val="28"/>
          <w:szCs w:val="28"/>
        </w:rPr>
        <w:t xml:space="preserve"> модели занимает гораздо больше времени и усилий, чем полигональной, что в свою очередь окупается приростом производительности и уменьшением веса игровых файлов.</w:t>
      </w:r>
    </w:p>
    <w:p w14:paraId="2D44EF4E" w14:textId="40CFCEC0" w:rsidR="009854FC" w:rsidRPr="00B46D51" w:rsidRDefault="009854FC" w:rsidP="009854FC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Сейчас на рынке компьютерных игр представлено совсем немного продуктов с </w:t>
      </w:r>
      <w:proofErr w:type="spellStart"/>
      <w:r>
        <w:rPr>
          <w:rFonts w:ascii="Times New Roman" w:eastAsia="Times New Roman" w:hAnsi="Times New Roman" w:cs="Times New Roman"/>
          <w:sz w:val="28"/>
        </w:rPr>
        <w:t>воксельной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графикой и большое количество представителей конкурирующей – полигональной графики</w:t>
      </w:r>
      <w:r w:rsidR="00B46D51">
        <w:rPr>
          <w:rFonts w:ascii="Times New Roman" w:eastAsia="Times New Roman" w:hAnsi="Times New Roman" w:cs="Times New Roman"/>
          <w:sz w:val="28"/>
        </w:rPr>
        <w:t xml:space="preserve">. Примерами игр основанных на </w:t>
      </w:r>
      <w:proofErr w:type="spellStart"/>
      <w:r w:rsidR="00B46D51">
        <w:rPr>
          <w:rFonts w:ascii="Times New Roman" w:eastAsia="Times New Roman" w:hAnsi="Times New Roman" w:cs="Times New Roman"/>
          <w:sz w:val="28"/>
        </w:rPr>
        <w:t>воксельной</w:t>
      </w:r>
      <w:proofErr w:type="spellEnd"/>
      <w:r w:rsidR="00B46D51">
        <w:rPr>
          <w:rFonts w:ascii="Times New Roman" w:eastAsia="Times New Roman" w:hAnsi="Times New Roman" w:cs="Times New Roman"/>
          <w:sz w:val="28"/>
        </w:rPr>
        <w:t xml:space="preserve"> графике являются: «</w:t>
      </w:r>
      <w:r w:rsidR="00B46D51">
        <w:rPr>
          <w:rFonts w:ascii="Times New Roman" w:eastAsia="Times New Roman" w:hAnsi="Times New Roman" w:cs="Times New Roman"/>
          <w:sz w:val="28"/>
          <w:lang w:val="en-US"/>
        </w:rPr>
        <w:t>Minecraft</w:t>
      </w:r>
      <w:r w:rsidR="00B46D51">
        <w:rPr>
          <w:rFonts w:ascii="Times New Roman" w:eastAsia="Times New Roman" w:hAnsi="Times New Roman" w:cs="Times New Roman"/>
          <w:sz w:val="28"/>
        </w:rPr>
        <w:t>»</w:t>
      </w:r>
      <w:r w:rsidR="00B46D51" w:rsidRPr="00B46D51">
        <w:rPr>
          <w:rFonts w:ascii="Times New Roman" w:eastAsia="Times New Roman" w:hAnsi="Times New Roman" w:cs="Times New Roman"/>
          <w:sz w:val="28"/>
        </w:rPr>
        <w:t xml:space="preserve">, </w:t>
      </w:r>
      <w:r w:rsidR="00B46D51">
        <w:rPr>
          <w:rFonts w:ascii="Times New Roman" w:eastAsia="Times New Roman" w:hAnsi="Times New Roman" w:cs="Times New Roman"/>
          <w:sz w:val="28"/>
        </w:rPr>
        <w:t>«</w:t>
      </w:r>
      <w:r w:rsidR="00B46D51">
        <w:rPr>
          <w:rFonts w:ascii="Times New Roman" w:eastAsia="Times New Roman" w:hAnsi="Times New Roman" w:cs="Times New Roman"/>
          <w:sz w:val="28"/>
          <w:lang w:val="en-US"/>
        </w:rPr>
        <w:t>T</w:t>
      </w:r>
      <w:proofErr w:type="spellStart"/>
      <w:r w:rsidR="00B46D51" w:rsidRPr="00B46D51">
        <w:rPr>
          <w:rFonts w:ascii="Times New Roman" w:eastAsia="Times New Roman" w:hAnsi="Times New Roman" w:cs="Times New Roman"/>
          <w:sz w:val="28"/>
        </w:rPr>
        <w:t>eardown</w:t>
      </w:r>
      <w:proofErr w:type="spellEnd"/>
      <w:r w:rsidR="00B46D51">
        <w:rPr>
          <w:rFonts w:ascii="Times New Roman" w:eastAsia="Times New Roman" w:hAnsi="Times New Roman" w:cs="Times New Roman"/>
          <w:sz w:val="28"/>
        </w:rPr>
        <w:t>»</w:t>
      </w:r>
      <w:r w:rsidR="00B46D51" w:rsidRPr="00B46D51">
        <w:rPr>
          <w:rFonts w:ascii="Times New Roman" w:eastAsia="Times New Roman" w:hAnsi="Times New Roman" w:cs="Times New Roman"/>
          <w:sz w:val="28"/>
        </w:rPr>
        <w:t xml:space="preserve">, </w:t>
      </w:r>
      <w:r w:rsidR="00B46D51">
        <w:rPr>
          <w:rFonts w:ascii="Times New Roman" w:eastAsia="Times New Roman" w:hAnsi="Times New Roman" w:cs="Times New Roman"/>
          <w:sz w:val="28"/>
        </w:rPr>
        <w:t>«</w:t>
      </w:r>
      <w:r w:rsidR="00B46D51">
        <w:rPr>
          <w:rFonts w:ascii="Times New Roman" w:eastAsia="Times New Roman" w:hAnsi="Times New Roman" w:cs="Times New Roman"/>
          <w:sz w:val="28"/>
          <w:lang w:val="en-US"/>
        </w:rPr>
        <w:t>Comanche</w:t>
      </w:r>
      <w:r w:rsidR="00B46D51" w:rsidRPr="00B46D51">
        <w:rPr>
          <w:rFonts w:ascii="Times New Roman" w:eastAsia="Times New Roman" w:hAnsi="Times New Roman" w:cs="Times New Roman"/>
          <w:sz w:val="28"/>
        </w:rPr>
        <w:t xml:space="preserve">: </w:t>
      </w:r>
      <w:r w:rsidR="00B46D51">
        <w:rPr>
          <w:rFonts w:ascii="Times New Roman" w:eastAsia="Times New Roman" w:hAnsi="Times New Roman" w:cs="Times New Roman"/>
          <w:sz w:val="28"/>
          <w:lang w:val="en-US"/>
        </w:rPr>
        <w:t>Maximum</w:t>
      </w:r>
      <w:r w:rsidR="00B46D51" w:rsidRPr="00B46D51">
        <w:rPr>
          <w:rFonts w:ascii="Times New Roman" w:eastAsia="Times New Roman" w:hAnsi="Times New Roman" w:cs="Times New Roman"/>
          <w:sz w:val="28"/>
        </w:rPr>
        <w:t xml:space="preserve"> </w:t>
      </w:r>
      <w:r w:rsidR="00B46D51">
        <w:rPr>
          <w:rFonts w:ascii="Times New Roman" w:eastAsia="Times New Roman" w:hAnsi="Times New Roman" w:cs="Times New Roman"/>
          <w:sz w:val="28"/>
          <w:lang w:val="en-US"/>
        </w:rPr>
        <w:t>Overkill</w:t>
      </w:r>
      <w:r w:rsidR="00B46D51">
        <w:rPr>
          <w:rFonts w:ascii="Times New Roman" w:eastAsia="Times New Roman" w:hAnsi="Times New Roman" w:cs="Times New Roman"/>
          <w:sz w:val="28"/>
        </w:rPr>
        <w:t>»</w:t>
      </w:r>
      <w:r w:rsidR="00B46D51" w:rsidRPr="00B46D51">
        <w:rPr>
          <w:rFonts w:ascii="Times New Roman" w:eastAsia="Times New Roman" w:hAnsi="Times New Roman" w:cs="Times New Roman"/>
          <w:sz w:val="28"/>
        </w:rPr>
        <w:t>.</w:t>
      </w:r>
    </w:p>
    <w:p w14:paraId="489D5515" w14:textId="77777777" w:rsidR="009854FC" w:rsidRDefault="009854FC" w:rsidP="009854F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EAEFDE5" w14:textId="41EA7F1D" w:rsidR="00504E13" w:rsidRDefault="009A5B93" w:rsidP="009A5B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Воксельная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графика так же используется в мед центрах для визуализации компьютерных томографий, УЗИ и МРТ. Мед персонал лучше видит суть и корень проблемы при изучения построенной модели на основе </w:t>
      </w:r>
      <w:proofErr w:type="gramStart"/>
      <w:r>
        <w:rPr>
          <w:rFonts w:ascii="Times New Roman" w:hAnsi="Times New Roman" w:cs="Times New Roman"/>
          <w:sz w:val="28"/>
          <w:szCs w:val="28"/>
        </w:rPr>
        <w:t>выше перечисленных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процедур.</w:t>
      </w:r>
    </w:p>
    <w:p w14:paraId="073723F1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6A9B22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9CE453D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942FF7D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A503F71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39EB481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A7FACA2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0E6850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6C4BE5F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4C81F47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C649554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C16347" w14:textId="6C9D5376" w:rsidR="009326F1" w:rsidRDefault="009326F1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97B5B3" w14:textId="77777777" w:rsidR="009326F1" w:rsidRDefault="009326F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D7EC48" w14:textId="77777777" w:rsidR="009326F1" w:rsidRPr="002B1556" w:rsidRDefault="009326F1" w:rsidP="009326F1">
      <w:pPr>
        <w:ind w:left="-851"/>
        <w:rPr>
          <w:rFonts w:ascii="Times New Roman" w:hAnsi="Times New Roman" w:cs="Times New Roman"/>
          <w:sz w:val="40"/>
        </w:rPr>
      </w:pPr>
      <w:r w:rsidRPr="002B1556">
        <w:rPr>
          <w:rFonts w:ascii="Times New Roman" w:hAnsi="Times New Roman" w:cs="Times New Roman"/>
          <w:sz w:val="40"/>
        </w:rPr>
        <w:lastRenderedPageBreak/>
        <w:t>Источники:</w:t>
      </w:r>
    </w:p>
    <w:p w14:paraId="0990628C" w14:textId="56089020" w:rsidR="009326F1" w:rsidRPr="00897C7A" w:rsidRDefault="009326F1" w:rsidP="009326F1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4B67B5">
        <w:rPr>
          <w:rFonts w:ascii="Times New Roman" w:hAnsi="Times New Roman" w:cs="Times New Roman"/>
          <w:b/>
          <w:sz w:val="28"/>
          <w:szCs w:val="28"/>
        </w:rPr>
        <w:t>[Электронный ресурс]</w:t>
      </w:r>
      <w:r w:rsidRPr="004B67B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Temofeev</w:t>
      </w:r>
      <w:proofErr w:type="spellEnd"/>
      <w:r w:rsidRPr="009326F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9326F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Пишем собственный вок</w:t>
      </w:r>
      <w:proofErr w:type="spellStart"/>
      <w:r>
        <w:rPr>
          <w:rFonts w:ascii="Times New Roman" w:hAnsi="Times New Roman" w:cs="Times New Roman"/>
          <w:sz w:val="28"/>
          <w:szCs w:val="28"/>
        </w:rPr>
        <w:t>сельный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движок</w:t>
      </w:r>
      <w:r w:rsidRPr="004B67B5">
        <w:rPr>
          <w:rFonts w:ascii="Times New Roman" w:hAnsi="Times New Roman" w:cs="Times New Roman"/>
          <w:sz w:val="28"/>
          <w:szCs w:val="28"/>
        </w:rPr>
        <w:t>)</w:t>
      </w:r>
      <w:r w:rsidRPr="004B67B5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</w:t>
      </w:r>
      <w:hyperlink r:id="rId8" w:history="1">
        <w:r w:rsidRPr="00057624">
          <w:rPr>
            <w:rStyle w:val="aa"/>
            <w:rFonts w:ascii="Times New Roman" w:hAnsi="Times New Roman" w:cs="Times New Roman"/>
            <w:sz w:val="28"/>
            <w:szCs w:val="28"/>
          </w:rPr>
          <w:t>https://temofeev.ru/info/articles/pishem-sobstvennyy-vokselnyy-dvizhok/</w:t>
        </w:r>
      </w:hyperlink>
    </w:p>
    <w:p w14:paraId="218DF7CA" w14:textId="0C76F5A9" w:rsidR="00897C7A" w:rsidRPr="009326F1" w:rsidRDefault="00897C7A" w:rsidP="00897C7A">
      <w:pPr>
        <w:spacing w:after="160" w:line="259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</w:p>
    <w:p w14:paraId="4C257BAD" w14:textId="4ABB10C8" w:rsidR="009326F1" w:rsidRPr="00897C7A" w:rsidRDefault="009326F1" w:rsidP="009326F1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4B67B5">
        <w:rPr>
          <w:rFonts w:ascii="Times New Roman" w:hAnsi="Times New Roman" w:cs="Times New Roman"/>
          <w:b/>
          <w:sz w:val="28"/>
          <w:szCs w:val="28"/>
        </w:rPr>
        <w:t>[Электронный ресурс]</w:t>
      </w:r>
      <w:r w:rsidR="00897C7A" w:rsidRPr="00897C7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97C7A" w:rsidRPr="00897C7A">
        <w:rPr>
          <w:rFonts w:ascii="Times New Roman" w:hAnsi="Times New Roman" w:cs="Times New Roman"/>
          <w:bCs/>
          <w:sz w:val="28"/>
          <w:szCs w:val="28"/>
        </w:rPr>
        <w:t>(</w:t>
      </w:r>
      <w:r w:rsidR="00897C7A">
        <w:rPr>
          <w:rFonts w:ascii="Times New Roman" w:hAnsi="Times New Roman" w:cs="Times New Roman"/>
          <w:bCs/>
          <w:sz w:val="28"/>
          <w:szCs w:val="28"/>
        </w:rPr>
        <w:t xml:space="preserve">Кирилл </w:t>
      </w:r>
      <w:proofErr w:type="spellStart"/>
      <w:r w:rsidR="00897C7A">
        <w:rPr>
          <w:rFonts w:ascii="Times New Roman" w:hAnsi="Times New Roman" w:cs="Times New Roman"/>
          <w:bCs/>
          <w:sz w:val="28"/>
          <w:szCs w:val="28"/>
        </w:rPr>
        <w:t>Нмбро</w:t>
      </w:r>
      <w:proofErr w:type="spellEnd"/>
      <w:r w:rsidR="00897C7A">
        <w:rPr>
          <w:rFonts w:ascii="Times New Roman" w:hAnsi="Times New Roman" w:cs="Times New Roman"/>
          <w:bCs/>
          <w:sz w:val="28"/>
          <w:szCs w:val="28"/>
        </w:rPr>
        <w:t>: Альтернатива полигональной графике?</w:t>
      </w:r>
      <w:r w:rsidR="00897C7A" w:rsidRPr="00897C7A">
        <w:rPr>
          <w:rFonts w:ascii="Times New Roman" w:hAnsi="Times New Roman" w:cs="Times New Roman"/>
          <w:bCs/>
          <w:sz w:val="28"/>
          <w:szCs w:val="28"/>
        </w:rPr>
        <w:t>)</w:t>
      </w:r>
      <w:hyperlink r:id="rId9" w:history="1">
        <w:r w:rsidR="00897C7A" w:rsidRPr="00057624">
          <w:rPr>
            <w:rStyle w:val="aa"/>
            <w:rFonts w:ascii="Times New Roman" w:hAnsi="Times New Roman" w:cs="Times New Roman"/>
            <w:bCs/>
            <w:sz w:val="28"/>
            <w:szCs w:val="28"/>
          </w:rPr>
          <w:t>https://zen.yandex.ru/media/id/5d4f557c9515ee00b4ee2b6b/alternativa-poligonalnoi-grafike--5d515e6404af1f00ad056d27</w:t>
        </w:r>
      </w:hyperlink>
    </w:p>
    <w:p w14:paraId="057FA1AF" w14:textId="7C75AB40" w:rsidR="00897C7A" w:rsidRPr="00897C7A" w:rsidRDefault="00897C7A" w:rsidP="00897C7A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</w:p>
    <w:p w14:paraId="7CB2B91E" w14:textId="4937A465" w:rsidR="00897C7A" w:rsidRPr="00897C7A" w:rsidRDefault="00897C7A" w:rsidP="009326F1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4B67B5">
        <w:rPr>
          <w:rFonts w:ascii="Times New Roman" w:hAnsi="Times New Roman" w:cs="Times New Roman"/>
          <w:b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itProger</w:t>
      </w:r>
      <w:proofErr w:type="spellEnd"/>
      <w:proofErr w:type="gramStart"/>
      <w:r w:rsidRPr="00897C7A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Что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такое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воксельная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графика?) </w:t>
      </w:r>
      <w:hyperlink r:id="rId10" w:history="1">
        <w:r w:rsidRPr="00057624">
          <w:rPr>
            <w:rStyle w:val="aa"/>
            <w:rFonts w:ascii="Times New Roman" w:hAnsi="Times New Roman" w:cs="Times New Roman"/>
            <w:bCs/>
            <w:sz w:val="28"/>
            <w:szCs w:val="28"/>
          </w:rPr>
          <w:t>https://itproger.com/news/2-5d-chto-takoe-vokselnaya-grafika</w:t>
        </w:r>
      </w:hyperlink>
    </w:p>
    <w:p w14:paraId="76AA9C84" w14:textId="21AA7AE1" w:rsidR="00897C7A" w:rsidRPr="00897C7A" w:rsidRDefault="00897C7A" w:rsidP="00897C7A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</w:p>
    <w:p w14:paraId="5F593198" w14:textId="430552B5" w:rsidR="00897C7A" w:rsidRPr="003015D9" w:rsidRDefault="00897C7A" w:rsidP="009326F1">
      <w:pPr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4B67B5">
        <w:rPr>
          <w:rFonts w:ascii="Times New Roman" w:hAnsi="Times New Roman" w:cs="Times New Roman"/>
          <w:b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(Блог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Everypixel</w:t>
      </w:r>
      <w:proofErr w:type="spellEnd"/>
      <w:r w:rsidRPr="003015D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="003015D9" w:rsidRPr="003015D9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3015D9">
        <w:rPr>
          <w:rFonts w:ascii="Times New Roman" w:hAnsi="Times New Roman" w:cs="Times New Roman"/>
          <w:bCs/>
          <w:sz w:val="28"/>
          <w:szCs w:val="28"/>
        </w:rPr>
        <w:t>Полигон в графике – Что такое полигональная графика?</w:t>
      </w:r>
      <w:r>
        <w:rPr>
          <w:rFonts w:ascii="Times New Roman" w:hAnsi="Times New Roman" w:cs="Times New Roman"/>
          <w:bCs/>
          <w:sz w:val="28"/>
          <w:szCs w:val="28"/>
        </w:rPr>
        <w:t>)</w:t>
      </w:r>
      <w:r w:rsidR="003015D9">
        <w:t xml:space="preserve"> </w:t>
      </w:r>
      <w:hyperlink r:id="rId11" w:history="1">
        <w:r w:rsidR="003015D9" w:rsidRPr="00057624">
          <w:rPr>
            <w:rStyle w:val="aa"/>
            <w:rFonts w:ascii="Times New Roman" w:hAnsi="Times New Roman" w:cs="Times New Roman"/>
            <w:bCs/>
            <w:sz w:val="28"/>
            <w:szCs w:val="28"/>
          </w:rPr>
          <w:t>https://орфографика.рф/raznoe/poligon-v-grafike-chto-takoe-poligonalnaya-grafika-blog-everypixel-studio.html</w:t>
        </w:r>
      </w:hyperlink>
    </w:p>
    <w:p w14:paraId="3E42C791" w14:textId="77777777" w:rsidR="003015D9" w:rsidRDefault="003015D9" w:rsidP="003015D9">
      <w:pPr>
        <w:pStyle w:val="a9"/>
        <w:rPr>
          <w:rFonts w:ascii="Times New Roman" w:hAnsi="Times New Roman" w:cs="Times New Roman"/>
          <w:b/>
          <w:sz w:val="28"/>
          <w:szCs w:val="28"/>
        </w:rPr>
      </w:pPr>
    </w:p>
    <w:p w14:paraId="1AF61D99" w14:textId="77777777" w:rsidR="003015D9" w:rsidRPr="004B67B5" w:rsidRDefault="003015D9" w:rsidP="003015D9">
      <w:pPr>
        <w:spacing w:after="160" w:line="259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14:paraId="7B3DF783" w14:textId="77777777" w:rsidR="003015D9" w:rsidRDefault="003015D9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B0A5144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5DC7991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6307DAD" w14:textId="77777777" w:rsidR="00504E13" w:rsidRDefault="00504E13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D52330E" w14:textId="590B017D" w:rsidR="003015D9" w:rsidRDefault="003015D9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644EAFC" w14:textId="77777777" w:rsidR="003015D9" w:rsidRDefault="003015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538B13" w14:textId="3010F526" w:rsidR="003015D9" w:rsidRDefault="003015D9" w:rsidP="00504E1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3C7D41" wp14:editId="1BCD5AC0">
            <wp:extent cx="4605538" cy="25908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884" cy="259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7B770" wp14:editId="5FDBEF2C">
            <wp:extent cx="5502499" cy="309537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10" cy="311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82D72C" wp14:editId="3B447444">
            <wp:extent cx="5939790" cy="33413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CBECF" w14:textId="190E0BB7" w:rsidR="00504E13" w:rsidRPr="00504E13" w:rsidRDefault="003015D9" w:rsidP="003015D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noProof/>
        </w:rPr>
        <w:lastRenderedPageBreak/>
        <w:drawing>
          <wp:inline distT="0" distB="0" distL="0" distR="0" wp14:anchorId="522EEF2B" wp14:editId="320E3ECE">
            <wp:extent cx="5333621" cy="300037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03" cy="300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414DF" wp14:editId="644EBDDB">
            <wp:extent cx="5353050" cy="30113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210" cy="302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AC498" wp14:editId="7256AD30">
            <wp:extent cx="5381625" cy="3027380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74" cy="304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4E13" w:rsidRPr="00504E13" w:rsidSect="00504E13">
      <w:footerReference w:type="default" r:id="rId18"/>
      <w:footerReference w:type="first" r:id="rId1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A50115" w14:textId="77777777" w:rsidR="009C7882" w:rsidRDefault="009C7882" w:rsidP="00504E13">
      <w:pPr>
        <w:spacing w:after="0" w:line="240" w:lineRule="auto"/>
      </w:pPr>
      <w:r>
        <w:separator/>
      </w:r>
    </w:p>
  </w:endnote>
  <w:endnote w:type="continuationSeparator" w:id="0">
    <w:p w14:paraId="48B711E5" w14:textId="77777777" w:rsidR="009C7882" w:rsidRDefault="009C7882" w:rsidP="00504E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46442772"/>
      <w:docPartObj>
        <w:docPartGallery w:val="Page Numbers (Bottom of Page)"/>
        <w:docPartUnique/>
      </w:docPartObj>
    </w:sdtPr>
    <w:sdtEndPr/>
    <w:sdtContent>
      <w:p w14:paraId="74D2BBED" w14:textId="00337462" w:rsidR="00504E13" w:rsidRDefault="00504E1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68CA">
          <w:rPr>
            <w:noProof/>
          </w:rPr>
          <w:t>3</w:t>
        </w:r>
        <w:r>
          <w:fldChar w:fldCharType="end"/>
        </w:r>
      </w:p>
    </w:sdtContent>
  </w:sdt>
  <w:p w14:paraId="53807519" w14:textId="77777777" w:rsidR="00504E13" w:rsidRDefault="00504E1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DEBA95" w14:textId="77777777" w:rsidR="00504E13" w:rsidRDefault="00504E13">
    <w:pPr>
      <w:pStyle w:val="a5"/>
    </w:pPr>
  </w:p>
  <w:p w14:paraId="33A892DD" w14:textId="77777777" w:rsidR="00504E13" w:rsidRDefault="00504E1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95973F" w14:textId="77777777" w:rsidR="009C7882" w:rsidRDefault="009C7882" w:rsidP="00504E13">
      <w:pPr>
        <w:spacing w:after="0" w:line="240" w:lineRule="auto"/>
      </w:pPr>
      <w:r>
        <w:separator/>
      </w:r>
    </w:p>
  </w:footnote>
  <w:footnote w:type="continuationSeparator" w:id="0">
    <w:p w14:paraId="7D50FE07" w14:textId="77777777" w:rsidR="009C7882" w:rsidRDefault="009C7882" w:rsidP="00504E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45096"/>
    <w:multiLevelType w:val="hybridMultilevel"/>
    <w:tmpl w:val="AAA2904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4365E11"/>
    <w:multiLevelType w:val="hybridMultilevel"/>
    <w:tmpl w:val="DD663C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C283D95"/>
    <w:multiLevelType w:val="hybridMultilevel"/>
    <w:tmpl w:val="A1C23840"/>
    <w:lvl w:ilvl="0" w:tplc="6F162E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614D2D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0D838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C00C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30A0A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DEFB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EDEC4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0C7D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3881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3B30DE"/>
    <w:multiLevelType w:val="hybridMultilevel"/>
    <w:tmpl w:val="D0DAB4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3A600AE"/>
    <w:multiLevelType w:val="hybridMultilevel"/>
    <w:tmpl w:val="931076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7CA411B"/>
    <w:multiLevelType w:val="hybridMultilevel"/>
    <w:tmpl w:val="C268C5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7BB1"/>
    <w:rsid w:val="002267B8"/>
    <w:rsid w:val="00247BB1"/>
    <w:rsid w:val="003015D9"/>
    <w:rsid w:val="0040351A"/>
    <w:rsid w:val="00410439"/>
    <w:rsid w:val="00504E13"/>
    <w:rsid w:val="00572C2B"/>
    <w:rsid w:val="007B66F3"/>
    <w:rsid w:val="007F1DA5"/>
    <w:rsid w:val="0089666C"/>
    <w:rsid w:val="00897C7A"/>
    <w:rsid w:val="008D0C81"/>
    <w:rsid w:val="008E583E"/>
    <w:rsid w:val="008E6297"/>
    <w:rsid w:val="009326F1"/>
    <w:rsid w:val="009741C3"/>
    <w:rsid w:val="009854FC"/>
    <w:rsid w:val="009A5B93"/>
    <w:rsid w:val="009C7882"/>
    <w:rsid w:val="009F6748"/>
    <w:rsid w:val="00A64964"/>
    <w:rsid w:val="00AA2099"/>
    <w:rsid w:val="00AF788E"/>
    <w:rsid w:val="00B46D51"/>
    <w:rsid w:val="00B962C6"/>
    <w:rsid w:val="00C13415"/>
    <w:rsid w:val="00C55DE9"/>
    <w:rsid w:val="00DE6923"/>
    <w:rsid w:val="00ED6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9F8A48"/>
  <w15:chartTrackingRefBased/>
  <w15:docId w15:val="{B67F5360-7597-4410-AA19-207E3FCC7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4E13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4E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04E13"/>
  </w:style>
  <w:style w:type="paragraph" w:styleId="a5">
    <w:name w:val="footer"/>
    <w:basedOn w:val="a"/>
    <w:link w:val="a6"/>
    <w:uiPriority w:val="99"/>
    <w:unhideWhenUsed/>
    <w:rsid w:val="00504E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04E13"/>
  </w:style>
  <w:style w:type="paragraph" w:styleId="a7">
    <w:name w:val="Plain Text"/>
    <w:basedOn w:val="a"/>
    <w:link w:val="a8"/>
    <w:semiHidden/>
    <w:unhideWhenUsed/>
    <w:rsid w:val="00504E13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8">
    <w:name w:val="Текст Знак"/>
    <w:basedOn w:val="a0"/>
    <w:link w:val="a7"/>
    <w:semiHidden/>
    <w:rsid w:val="00504E1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A64964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9326F1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9326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66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emofeev.ru/info/articles/pishem-sobstvennyy-vokselnyy-dvizhok/" TargetMode="External"/><Relationship Id="rId13" Type="http://schemas.openxmlformats.org/officeDocument/2006/relationships/image" Target="media/image2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&#1086;&#1088;&#1092;&#1086;&#1075;&#1088;&#1072;&#1092;&#1080;&#1082;&#1072;.&#1088;&#1092;/raznoe/poligon-v-grafike-chto-takoe-poligonalnaya-grafika-blog-everypixel-studio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hyperlink" Target="https://itproger.com/news/2-5d-chto-takoe-vokselnaya-grafika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zen.yandex.ru/media/id/5d4f557c9515ee00b4ee2b6b/alternativa-poligonalnoi-grafike--5d515e6404af1f00ad056d27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E1CE93-46AD-4B5B-9A88-C8CBFFA2E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846</Words>
  <Characters>4824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учитель</dc:creator>
  <cp:keywords/>
  <dc:description/>
  <cp:lastModifiedBy>Артём</cp:lastModifiedBy>
  <cp:revision>4</cp:revision>
  <dcterms:created xsi:type="dcterms:W3CDTF">2022-04-25T04:58:00Z</dcterms:created>
  <dcterms:modified xsi:type="dcterms:W3CDTF">2022-04-25T05:13:00Z</dcterms:modified>
</cp:coreProperties>
</file>