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850572" w:rsidRDefault="00C00620" w:rsidP="00C00620">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00D55125" w:rsidRPr="00D55125">
        <w:rPr>
          <w:szCs w:val="21"/>
        </w:rPr>
        <w:t>Apache License Version 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Apache License</w:t>
      </w:r>
    </w:p>
    <w:p w:rsidR="00BA6702" w:rsidRPr="00BA6702" w:rsidRDefault="00BA6702" w:rsidP="00BA6702">
      <w:pPr>
        <w:pStyle w:val="Default"/>
        <w:rPr>
          <w:sz w:val="21"/>
          <w:szCs w:val="21"/>
        </w:rPr>
      </w:pPr>
      <w:r w:rsidRPr="00BA6702">
        <w:rPr>
          <w:sz w:val="21"/>
          <w:szCs w:val="21"/>
        </w:rPr>
        <w:t xml:space="preserve">                           Version 2.0, January 2004</w:t>
      </w:r>
    </w:p>
    <w:p w:rsidR="00BA6702" w:rsidRPr="00BA6702" w:rsidRDefault="00BA6702" w:rsidP="00BA6702">
      <w:pPr>
        <w:pStyle w:val="Default"/>
        <w:rPr>
          <w:sz w:val="21"/>
          <w:szCs w:val="21"/>
        </w:rPr>
      </w:pPr>
      <w:r w:rsidRPr="00BA6702">
        <w:rPr>
          <w:sz w:val="21"/>
          <w:szCs w:val="21"/>
        </w:rPr>
        <w:t xml:space="preserve">                        http://www.apache.org/licenses/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TERMS AND CONDITIONS FOR USE, REPRODUCTION, AND DISTRIBUTION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1. Definitions.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 shall mean the terms and conditions for use, reproduction,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and</w:t>
      </w:r>
      <w:proofErr w:type="gramEnd"/>
      <w:r w:rsidRPr="00BA6702">
        <w:rPr>
          <w:sz w:val="21"/>
          <w:szCs w:val="21"/>
        </w:rPr>
        <w:t xml:space="preserve"> distribution as defined by Sections 1 through 9 of this document.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"Licensor" shall mean the copyright owner or entity authorized by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copyright owner that is granting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"Legal Entity" shall mean the union of the acting entity and all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other</w:t>
      </w:r>
      <w:proofErr w:type="gramEnd"/>
      <w:r w:rsidRPr="00BA6702">
        <w:rPr>
          <w:sz w:val="21"/>
          <w:szCs w:val="21"/>
        </w:rPr>
        <w:t xml:space="preserve"> entities that control, are controlled by, or are under common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control</w:t>
      </w:r>
      <w:proofErr w:type="gramEnd"/>
      <w:r w:rsidRPr="00BA6702">
        <w:rPr>
          <w:sz w:val="21"/>
          <w:szCs w:val="21"/>
        </w:rPr>
        <w:t xml:space="preserve"> with that entity. For the purposes of this definition,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control</w:t>
      </w:r>
      <w:proofErr w:type="gramEnd"/>
      <w:r w:rsidRPr="00BA6702">
        <w:rPr>
          <w:sz w:val="21"/>
          <w:szCs w:val="21"/>
        </w:rPr>
        <w:t>" means (</w:t>
      </w:r>
      <w:proofErr w:type="spellStart"/>
      <w:r w:rsidRPr="00BA6702">
        <w:rPr>
          <w:sz w:val="21"/>
          <w:szCs w:val="21"/>
        </w:rPr>
        <w:t>i</w:t>
      </w:r>
      <w:proofErr w:type="spellEnd"/>
      <w:r w:rsidRPr="00BA6702">
        <w:rPr>
          <w:sz w:val="21"/>
          <w:szCs w:val="21"/>
        </w:rPr>
        <w:t>) the power, direct or indirect, to cause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direction</w:t>
      </w:r>
      <w:proofErr w:type="gramEnd"/>
      <w:r w:rsidRPr="00BA6702">
        <w:rPr>
          <w:sz w:val="21"/>
          <w:szCs w:val="21"/>
        </w:rPr>
        <w:t xml:space="preserve"> or management of such entity, whether by contract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otherwise</w:t>
      </w:r>
      <w:proofErr w:type="gramEnd"/>
      <w:r w:rsidRPr="00BA6702">
        <w:rPr>
          <w:sz w:val="21"/>
          <w:szCs w:val="21"/>
        </w:rPr>
        <w:t>, or (ii) ownership of fifty percent (50%) or more of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outstanding</w:t>
      </w:r>
      <w:proofErr w:type="gramEnd"/>
      <w:r w:rsidRPr="00BA6702">
        <w:rPr>
          <w:sz w:val="21"/>
          <w:szCs w:val="21"/>
        </w:rPr>
        <w:t xml:space="preserve"> shares, or (iii) beneficial ownership of such entity.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(or "Your") shall mean an individual or Legal Entity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exercising</w:t>
      </w:r>
      <w:proofErr w:type="gramEnd"/>
      <w:r w:rsidRPr="00BA6702">
        <w:rPr>
          <w:sz w:val="21"/>
          <w:szCs w:val="21"/>
        </w:rPr>
        <w:t xml:space="preserve"> permissions granted by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lastRenderedPageBreak/>
        <w:t xml:space="preserve">      "Source" form shall mean the preferred form for making modifications,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including</w:t>
      </w:r>
      <w:proofErr w:type="gramEnd"/>
      <w:r w:rsidRPr="00BA6702">
        <w:rPr>
          <w:sz w:val="21"/>
          <w:szCs w:val="21"/>
        </w:rPr>
        <w:t xml:space="preserve"> but not limited to software source code, documentation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source</w:t>
      </w:r>
      <w:proofErr w:type="gramEnd"/>
      <w:r w:rsidRPr="00BA6702">
        <w:rPr>
          <w:sz w:val="21"/>
          <w:szCs w:val="21"/>
        </w:rPr>
        <w:t>, and configuration files.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"Object" form shall mean any form resulting from mechanical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transformation</w:t>
      </w:r>
      <w:proofErr w:type="gramEnd"/>
      <w:r w:rsidRPr="00BA6702">
        <w:rPr>
          <w:sz w:val="21"/>
          <w:szCs w:val="21"/>
        </w:rPr>
        <w:t xml:space="preserve"> or translation of a Source form, including but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not</w:t>
      </w:r>
      <w:proofErr w:type="gramEnd"/>
      <w:r w:rsidRPr="00BA6702">
        <w:rPr>
          <w:sz w:val="21"/>
          <w:szCs w:val="21"/>
        </w:rPr>
        <w:t xml:space="preserve"> limited to compiled object code, generated documentation,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and</w:t>
      </w:r>
      <w:proofErr w:type="gramEnd"/>
      <w:r w:rsidRPr="00BA6702">
        <w:rPr>
          <w:sz w:val="21"/>
          <w:szCs w:val="21"/>
        </w:rPr>
        <w:t xml:space="preserve"> conversions to other media types.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"Work" shall mean the work of authorship, whether in Source or</w:t>
      </w:r>
    </w:p>
    <w:p w:rsidR="00BA6702" w:rsidRPr="00BA6702" w:rsidRDefault="00BA6702" w:rsidP="00BA6702">
      <w:pPr>
        <w:pStyle w:val="Default"/>
        <w:rPr>
          <w:sz w:val="21"/>
          <w:szCs w:val="21"/>
        </w:rPr>
      </w:pPr>
      <w:r w:rsidRPr="00BA6702">
        <w:rPr>
          <w:sz w:val="21"/>
          <w:szCs w:val="21"/>
        </w:rPr>
        <w:t xml:space="preserve">      Object form, made available under the License, as indicated by a</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copyright</w:t>
      </w:r>
      <w:proofErr w:type="gramEnd"/>
      <w:r w:rsidRPr="00BA6702">
        <w:rPr>
          <w:sz w:val="21"/>
          <w:szCs w:val="21"/>
        </w:rPr>
        <w:t xml:space="preserve"> notice that is included in or attached to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w:t>
      </w:r>
      <w:proofErr w:type="gramEnd"/>
      <w:r w:rsidRPr="00BA6702">
        <w:rPr>
          <w:sz w:val="21"/>
          <w:szCs w:val="21"/>
        </w:rPr>
        <w:t xml:space="preserve"> example is provided in the Appendix below).</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"Derivative Works" shall mean any work, whether in Source or Object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form</w:t>
      </w:r>
      <w:proofErr w:type="gramEnd"/>
      <w:r w:rsidRPr="00BA6702">
        <w:rPr>
          <w:sz w:val="21"/>
          <w:szCs w:val="21"/>
        </w:rPr>
        <w:t>, that is based on (or derived from) the Work and for which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editorial</w:t>
      </w:r>
      <w:proofErr w:type="gramEnd"/>
      <w:r w:rsidRPr="00BA6702">
        <w:rPr>
          <w:sz w:val="21"/>
          <w:szCs w:val="21"/>
        </w:rPr>
        <w:t xml:space="preserve"> revisions, annotations, elaborations, or other modifications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represent</w:t>
      </w:r>
      <w:proofErr w:type="gramEnd"/>
      <w:r w:rsidRPr="00BA6702">
        <w:rPr>
          <w:sz w:val="21"/>
          <w:szCs w:val="21"/>
        </w:rPr>
        <w:t>, as a whole, an original work of authorship. For the purposes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this License, Derivative Works shall not include works that remain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separable</w:t>
      </w:r>
      <w:proofErr w:type="gramEnd"/>
      <w:r w:rsidRPr="00BA6702">
        <w:rPr>
          <w:sz w:val="21"/>
          <w:szCs w:val="21"/>
        </w:rPr>
        <w:t xml:space="preserve"> from, or merely link (or bind by name) to the interfaces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Work and Derivative Works thereof.</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"Contribution" shall mean any work of authorship, including</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original version of the Work and any modifications or additions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to</w:t>
      </w:r>
      <w:proofErr w:type="gramEnd"/>
      <w:r w:rsidRPr="00BA6702">
        <w:rPr>
          <w:sz w:val="21"/>
          <w:szCs w:val="21"/>
        </w:rPr>
        <w:t xml:space="preserve"> that Work or Derivative Works thereof, that is intentionally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submitted</w:t>
      </w:r>
      <w:proofErr w:type="gramEnd"/>
      <w:r w:rsidRPr="00BA6702">
        <w:rPr>
          <w:sz w:val="21"/>
          <w:szCs w:val="21"/>
        </w:rPr>
        <w:t xml:space="preserve"> to Licensor for inclusion in the Work by the copyright owner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by an individual or Legal Entity authorized to submit on behalf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copyright owner. For the purposes of this definition, "submitted"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means</w:t>
      </w:r>
      <w:proofErr w:type="gramEnd"/>
      <w:r w:rsidRPr="00BA6702">
        <w:rPr>
          <w:sz w:val="21"/>
          <w:szCs w:val="21"/>
        </w:rPr>
        <w:t xml:space="preserve"> any form of electronic, verbal, or written communication sent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to</w:t>
      </w:r>
      <w:proofErr w:type="gramEnd"/>
      <w:r w:rsidRPr="00BA6702">
        <w:rPr>
          <w:sz w:val="21"/>
          <w:szCs w:val="21"/>
        </w:rPr>
        <w:t xml:space="preserve"> the Licensor or its representatives, including but not limited to</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communication</w:t>
      </w:r>
      <w:proofErr w:type="gramEnd"/>
      <w:r w:rsidRPr="00BA6702">
        <w:rPr>
          <w:sz w:val="21"/>
          <w:szCs w:val="21"/>
        </w:rPr>
        <w:t xml:space="preserve"> on electronic mailing lists, source code control systems,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and</w:t>
      </w:r>
      <w:proofErr w:type="gramEnd"/>
      <w:r w:rsidRPr="00BA6702">
        <w:rPr>
          <w:sz w:val="21"/>
          <w:szCs w:val="21"/>
        </w:rPr>
        <w:t xml:space="preserve"> issue tracking systems that are managed by, or on behalf of, the</w:t>
      </w:r>
    </w:p>
    <w:p w:rsidR="00BA6702" w:rsidRPr="00BA6702" w:rsidRDefault="00BA6702" w:rsidP="00BA6702">
      <w:pPr>
        <w:pStyle w:val="Default"/>
        <w:rPr>
          <w:sz w:val="21"/>
          <w:szCs w:val="21"/>
        </w:rPr>
      </w:pPr>
      <w:r w:rsidRPr="00BA6702">
        <w:rPr>
          <w:sz w:val="21"/>
          <w:szCs w:val="21"/>
        </w:rPr>
        <w:t xml:space="preserve">      Licensor for the purpose of discussing and improving the Work, but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excluding</w:t>
      </w:r>
      <w:proofErr w:type="gramEnd"/>
      <w:r w:rsidRPr="00BA6702">
        <w:rPr>
          <w:sz w:val="21"/>
          <w:szCs w:val="21"/>
        </w:rPr>
        <w:t xml:space="preserve"> communication that is conspicuously marked or otherwise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designated</w:t>
      </w:r>
      <w:proofErr w:type="gramEnd"/>
      <w:r w:rsidRPr="00BA6702">
        <w:rPr>
          <w:sz w:val="21"/>
          <w:szCs w:val="21"/>
        </w:rPr>
        <w:t xml:space="preserve"> in writing by the copyright owner as "Not a Contribution."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"Contributor" shall mean Licensor and any individual or Legal Entity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on</w:t>
      </w:r>
      <w:proofErr w:type="gramEnd"/>
      <w:r w:rsidRPr="00BA6702">
        <w:rPr>
          <w:sz w:val="21"/>
          <w:szCs w:val="21"/>
        </w:rPr>
        <w:t xml:space="preserve"> behalf of whom a Contribution has been received by Licensor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subsequently</w:t>
      </w:r>
      <w:proofErr w:type="gramEnd"/>
      <w:r w:rsidRPr="00BA6702">
        <w:rPr>
          <w:sz w:val="21"/>
          <w:szCs w:val="21"/>
        </w:rPr>
        <w:t xml:space="preserve"> incorporated within the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2. Grant of Copyright License. Subject to the terms and conditions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this</w:t>
      </w:r>
      <w:proofErr w:type="gramEnd"/>
      <w:r w:rsidRPr="00BA6702">
        <w:rPr>
          <w:sz w:val="21"/>
          <w:szCs w:val="21"/>
        </w:rPr>
        <w:t xml:space="preserve"> License, each Contributor hereby grants to You a perpetual,</w:t>
      </w:r>
    </w:p>
    <w:p w:rsidR="00BA6702" w:rsidRPr="00BA6702" w:rsidRDefault="00BA6702" w:rsidP="00BA6702">
      <w:pPr>
        <w:pStyle w:val="Default"/>
        <w:rPr>
          <w:sz w:val="21"/>
          <w:szCs w:val="21"/>
        </w:rPr>
      </w:pPr>
      <w:r w:rsidRPr="00BA6702">
        <w:rPr>
          <w:sz w:val="21"/>
          <w:szCs w:val="21"/>
        </w:rPr>
        <w:lastRenderedPageBreak/>
        <w:t xml:space="preserve">      </w:t>
      </w:r>
      <w:proofErr w:type="gramStart"/>
      <w:r w:rsidRPr="00BA6702">
        <w:rPr>
          <w:sz w:val="21"/>
          <w:szCs w:val="21"/>
        </w:rPr>
        <w:t>worldwide</w:t>
      </w:r>
      <w:proofErr w:type="gramEnd"/>
      <w:r w:rsidRPr="00BA6702">
        <w:rPr>
          <w:sz w:val="21"/>
          <w:szCs w:val="21"/>
        </w:rPr>
        <w:t>, non-exclusive, no-charge, royalty-free, irrevocable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copyright</w:t>
      </w:r>
      <w:proofErr w:type="gramEnd"/>
      <w:r w:rsidRPr="00BA6702">
        <w:rPr>
          <w:sz w:val="21"/>
          <w:szCs w:val="21"/>
        </w:rPr>
        <w:t xml:space="preserve"> license to reproduce, prepare Derivative Works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publicly</w:t>
      </w:r>
      <w:proofErr w:type="gramEnd"/>
      <w:r w:rsidRPr="00BA6702">
        <w:rPr>
          <w:sz w:val="21"/>
          <w:szCs w:val="21"/>
        </w:rPr>
        <w:t xml:space="preserve"> display, publicly perform, sublicense, and distribute the</w:t>
      </w:r>
    </w:p>
    <w:p w:rsidR="00BA6702" w:rsidRPr="00BA6702" w:rsidRDefault="00BA6702" w:rsidP="00BA6702">
      <w:pPr>
        <w:pStyle w:val="Default"/>
        <w:rPr>
          <w:sz w:val="21"/>
          <w:szCs w:val="21"/>
        </w:rPr>
      </w:pPr>
      <w:r w:rsidRPr="00BA6702">
        <w:rPr>
          <w:sz w:val="21"/>
          <w:szCs w:val="21"/>
        </w:rPr>
        <w:t xml:space="preserve">      Work and such Derivative Works in Source or Object form.</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3. Grant of Patent License. Subject to the terms and conditions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this</w:t>
      </w:r>
      <w:proofErr w:type="gramEnd"/>
      <w:r w:rsidRPr="00BA6702">
        <w:rPr>
          <w:sz w:val="21"/>
          <w:szCs w:val="21"/>
        </w:rPr>
        <w:t xml:space="preserve"> License, each Contributor hereby grants to You a perpetual,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worldwide</w:t>
      </w:r>
      <w:proofErr w:type="gramEnd"/>
      <w:r w:rsidRPr="00BA6702">
        <w:rPr>
          <w:sz w:val="21"/>
          <w:szCs w:val="21"/>
        </w:rPr>
        <w:t>, non-exclusive, no-charge, royalty-free, irrevocable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except</w:t>
      </w:r>
      <w:proofErr w:type="gramEnd"/>
      <w:r w:rsidRPr="00BA6702">
        <w:rPr>
          <w:sz w:val="21"/>
          <w:szCs w:val="21"/>
        </w:rPr>
        <w:t xml:space="preserve"> as stated in this section) patent license to make, have made,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use</w:t>
      </w:r>
      <w:proofErr w:type="gramEnd"/>
      <w:r w:rsidRPr="00BA6702">
        <w:rPr>
          <w:sz w:val="21"/>
          <w:szCs w:val="21"/>
        </w:rPr>
        <w:t>, offer to sell, sell, import, and otherwise transfer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where</w:t>
      </w:r>
      <w:proofErr w:type="gramEnd"/>
      <w:r w:rsidRPr="00BA6702">
        <w:rPr>
          <w:sz w:val="21"/>
          <w:szCs w:val="21"/>
        </w:rPr>
        <w:t xml:space="preserve"> such license applies only to those patent claims licensable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by</w:t>
      </w:r>
      <w:proofErr w:type="gramEnd"/>
      <w:r w:rsidRPr="00BA6702">
        <w:rPr>
          <w:sz w:val="21"/>
          <w:szCs w:val="21"/>
        </w:rPr>
        <w:t xml:space="preserve"> such Contributor that are necessarily infringed by their</w:t>
      </w:r>
    </w:p>
    <w:p w:rsidR="00BA6702" w:rsidRPr="00BA6702" w:rsidRDefault="00BA6702" w:rsidP="00BA6702">
      <w:pPr>
        <w:pStyle w:val="Default"/>
        <w:rPr>
          <w:sz w:val="21"/>
          <w:szCs w:val="21"/>
        </w:rPr>
      </w:pPr>
      <w:r w:rsidRPr="00BA6702">
        <w:rPr>
          <w:sz w:val="21"/>
          <w:szCs w:val="21"/>
        </w:rPr>
        <w:t xml:space="preserve">      Contribution(s) alone or by combination of their Contribution(s)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with</w:t>
      </w:r>
      <w:proofErr w:type="gramEnd"/>
      <w:r w:rsidRPr="00BA6702">
        <w:rPr>
          <w:sz w:val="21"/>
          <w:szCs w:val="21"/>
        </w:rPr>
        <w:t xml:space="preserve"> the Work to which such Contribution(s) was submitted. If You</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institute</w:t>
      </w:r>
      <w:proofErr w:type="gramEnd"/>
      <w:r w:rsidRPr="00BA6702">
        <w:rPr>
          <w:sz w:val="21"/>
          <w:szCs w:val="21"/>
        </w:rPr>
        <w:t xml:space="preserve"> patent litigation against any entity (including a</w:t>
      </w:r>
    </w:p>
    <w:p w:rsidR="00BA6702" w:rsidRPr="00BA6702" w:rsidRDefault="00BA6702" w:rsidP="00BA6702">
      <w:pPr>
        <w:pStyle w:val="Default"/>
        <w:rPr>
          <w:sz w:val="21"/>
          <w:szCs w:val="21"/>
        </w:rPr>
      </w:pPr>
      <w:r w:rsidRPr="00BA6702">
        <w:rPr>
          <w:sz w:val="21"/>
          <w:szCs w:val="21"/>
        </w:rPr>
        <w:t xml:space="preserve">      cross-claim or counterclaim in a lawsuit) alleging that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a Contribution incorporated within the Work constitutes direct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contributory patent infringement, then any patent licenses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granted</w:t>
      </w:r>
      <w:proofErr w:type="gramEnd"/>
      <w:r w:rsidRPr="00BA6702">
        <w:rPr>
          <w:sz w:val="21"/>
          <w:szCs w:val="21"/>
        </w:rPr>
        <w:t xml:space="preserve"> to You under this License for that Work shall terminate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as</w:t>
      </w:r>
      <w:proofErr w:type="gramEnd"/>
      <w:r w:rsidRPr="00BA6702">
        <w:rPr>
          <w:sz w:val="21"/>
          <w:szCs w:val="21"/>
        </w:rPr>
        <w:t xml:space="preserve"> of the date such litigation is filed.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4. Redistribution. You may reproduce and distribute copies of the</w:t>
      </w:r>
    </w:p>
    <w:p w:rsidR="00BA6702" w:rsidRPr="00BA6702" w:rsidRDefault="00BA6702" w:rsidP="00BA6702">
      <w:pPr>
        <w:pStyle w:val="Default"/>
        <w:rPr>
          <w:sz w:val="21"/>
          <w:szCs w:val="21"/>
        </w:rPr>
      </w:pPr>
      <w:r w:rsidRPr="00BA6702">
        <w:rPr>
          <w:sz w:val="21"/>
          <w:szCs w:val="21"/>
        </w:rPr>
        <w:t xml:space="preserve">      Work or Derivative Works thereof in any medium, with or without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modifications</w:t>
      </w:r>
      <w:proofErr w:type="gramEnd"/>
      <w:r w:rsidRPr="00BA6702">
        <w:rPr>
          <w:sz w:val="21"/>
          <w:szCs w:val="21"/>
        </w:rPr>
        <w:t>, and in Source or Object form, provided that You</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meet</w:t>
      </w:r>
      <w:proofErr w:type="gramEnd"/>
      <w:r w:rsidRPr="00BA6702">
        <w:rPr>
          <w:sz w:val="21"/>
          <w:szCs w:val="21"/>
        </w:rPr>
        <w:t xml:space="preserve"> the following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 You must give any other recipients of the Work or</w:t>
      </w:r>
    </w:p>
    <w:p w:rsidR="00BA6702" w:rsidRPr="00BA6702" w:rsidRDefault="00BA6702" w:rsidP="00BA6702">
      <w:pPr>
        <w:pStyle w:val="Default"/>
        <w:rPr>
          <w:sz w:val="21"/>
          <w:szCs w:val="21"/>
        </w:rPr>
      </w:pPr>
      <w:r w:rsidRPr="00BA6702">
        <w:rPr>
          <w:sz w:val="21"/>
          <w:szCs w:val="21"/>
        </w:rPr>
        <w:t xml:space="preserve">          Derivative Works a copy of this License;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(b) You must cause any modified files to carry prominent notices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stating</w:t>
      </w:r>
      <w:proofErr w:type="gramEnd"/>
      <w:r w:rsidRPr="00BA6702">
        <w:rPr>
          <w:sz w:val="21"/>
          <w:szCs w:val="21"/>
        </w:rPr>
        <w:t xml:space="preserve"> that You changed the files;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 You must retain, in the Source form of any Derivative Works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that</w:t>
      </w:r>
      <w:proofErr w:type="gramEnd"/>
      <w:r w:rsidRPr="00BA6702">
        <w:rPr>
          <w:sz w:val="21"/>
          <w:szCs w:val="21"/>
        </w:rPr>
        <w:t xml:space="preserve"> You distribute, all copyright, patent, trademark,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attribution</w:t>
      </w:r>
      <w:proofErr w:type="gramEnd"/>
      <w:r w:rsidRPr="00BA6702">
        <w:rPr>
          <w:sz w:val="21"/>
          <w:szCs w:val="21"/>
        </w:rPr>
        <w:t xml:space="preserve"> notices from the Source form of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excluding</w:t>
      </w:r>
      <w:proofErr w:type="gramEnd"/>
      <w:r w:rsidRPr="00BA6702">
        <w:rPr>
          <w:sz w:val="21"/>
          <w:szCs w:val="21"/>
        </w:rPr>
        <w:t xml:space="preserve"> those notices that do not pertain to any part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Derivative Works;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 If the Work includes a "NOTICE" text file as part of its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distribution</w:t>
      </w:r>
      <w:proofErr w:type="gramEnd"/>
      <w:r w:rsidRPr="00BA6702">
        <w:rPr>
          <w:sz w:val="21"/>
          <w:szCs w:val="21"/>
        </w:rPr>
        <w:t>, then any Derivative Works that You distribute must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include</w:t>
      </w:r>
      <w:proofErr w:type="gramEnd"/>
      <w:r w:rsidRPr="00BA6702">
        <w:rPr>
          <w:sz w:val="21"/>
          <w:szCs w:val="21"/>
        </w:rPr>
        <w:t xml:space="preserve"> a readable copy of the attribution notices contained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within</w:t>
      </w:r>
      <w:proofErr w:type="gramEnd"/>
      <w:r w:rsidRPr="00BA6702">
        <w:rPr>
          <w:sz w:val="21"/>
          <w:szCs w:val="21"/>
        </w:rPr>
        <w:t xml:space="preserve"> such NOTICE file, excluding those notices that do not</w:t>
      </w:r>
    </w:p>
    <w:p w:rsidR="00BA6702" w:rsidRPr="00BA6702" w:rsidRDefault="00BA6702" w:rsidP="00BA6702">
      <w:pPr>
        <w:pStyle w:val="Default"/>
        <w:rPr>
          <w:sz w:val="21"/>
          <w:szCs w:val="21"/>
        </w:rPr>
      </w:pPr>
      <w:r w:rsidRPr="00BA6702">
        <w:rPr>
          <w:sz w:val="21"/>
          <w:szCs w:val="21"/>
        </w:rPr>
        <w:lastRenderedPageBreak/>
        <w:t xml:space="preserve">          </w:t>
      </w:r>
      <w:proofErr w:type="gramStart"/>
      <w:r w:rsidRPr="00BA6702">
        <w:rPr>
          <w:sz w:val="21"/>
          <w:szCs w:val="21"/>
        </w:rPr>
        <w:t>pertain</w:t>
      </w:r>
      <w:proofErr w:type="gramEnd"/>
      <w:r w:rsidRPr="00BA6702">
        <w:rPr>
          <w:sz w:val="21"/>
          <w:szCs w:val="21"/>
        </w:rPr>
        <w:t xml:space="preserve"> to any part of the Derivative Works, in at least one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the following places: within a NOTICE text file distributed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as</w:t>
      </w:r>
      <w:proofErr w:type="gramEnd"/>
      <w:r w:rsidRPr="00BA6702">
        <w:rPr>
          <w:sz w:val="21"/>
          <w:szCs w:val="21"/>
        </w:rPr>
        <w:t xml:space="preserve"> part of the Derivative Works; within the Source form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documentation</w:t>
      </w:r>
      <w:proofErr w:type="gramEnd"/>
      <w:r w:rsidRPr="00BA6702">
        <w:rPr>
          <w:sz w:val="21"/>
          <w:szCs w:val="21"/>
        </w:rPr>
        <w:t>, if provided along with the Derivative Works;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within</w:t>
      </w:r>
      <w:proofErr w:type="gramEnd"/>
      <w:r w:rsidRPr="00BA6702">
        <w:rPr>
          <w:sz w:val="21"/>
          <w:szCs w:val="21"/>
        </w:rPr>
        <w:t xml:space="preserve"> a display generated by the Derivative Works, if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wherever</w:t>
      </w:r>
      <w:proofErr w:type="gramEnd"/>
      <w:r w:rsidRPr="00BA6702">
        <w:rPr>
          <w:sz w:val="21"/>
          <w:szCs w:val="21"/>
        </w:rPr>
        <w:t xml:space="preserve"> such third-party notices normally appear. The contents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the NOTICE file are for informational purposes only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do</w:t>
      </w:r>
      <w:proofErr w:type="gramEnd"/>
      <w:r w:rsidRPr="00BA6702">
        <w:rPr>
          <w:sz w:val="21"/>
          <w:szCs w:val="21"/>
        </w:rPr>
        <w:t xml:space="preserve"> not modify the License. You may add </w:t>
      </w:r>
      <w:proofErr w:type="gramStart"/>
      <w:r w:rsidRPr="00BA6702">
        <w:rPr>
          <w:sz w:val="21"/>
          <w:szCs w:val="21"/>
        </w:rPr>
        <w:t>Your</w:t>
      </w:r>
      <w:proofErr w:type="gramEnd"/>
      <w:r w:rsidRPr="00BA6702">
        <w:rPr>
          <w:sz w:val="21"/>
          <w:szCs w:val="21"/>
        </w:rPr>
        <w:t xml:space="preserve"> own attribution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notices</w:t>
      </w:r>
      <w:proofErr w:type="gramEnd"/>
      <w:r w:rsidRPr="00BA6702">
        <w:rPr>
          <w:sz w:val="21"/>
          <w:szCs w:val="21"/>
        </w:rPr>
        <w:t xml:space="preserve"> within Derivative Works that You distribute, alongside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as an addendum to the NOTICE text from the Work, provided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that</w:t>
      </w:r>
      <w:proofErr w:type="gramEnd"/>
      <w:r w:rsidRPr="00BA6702">
        <w:rPr>
          <w:sz w:val="21"/>
          <w:szCs w:val="21"/>
        </w:rPr>
        <w:t xml:space="preserve"> such additional attribution notices cannot be construed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as</w:t>
      </w:r>
      <w:proofErr w:type="gramEnd"/>
      <w:r w:rsidRPr="00BA6702">
        <w:rPr>
          <w:sz w:val="21"/>
          <w:szCs w:val="21"/>
        </w:rPr>
        <w:t xml:space="preserve"> modifying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may add </w:t>
      </w:r>
      <w:proofErr w:type="gramStart"/>
      <w:r w:rsidRPr="00BA6702">
        <w:rPr>
          <w:sz w:val="21"/>
          <w:szCs w:val="21"/>
        </w:rPr>
        <w:t>Your</w:t>
      </w:r>
      <w:proofErr w:type="gramEnd"/>
      <w:r w:rsidRPr="00BA6702">
        <w:rPr>
          <w:sz w:val="21"/>
          <w:szCs w:val="21"/>
        </w:rPr>
        <w:t xml:space="preserve"> own copyright statement to Your modifications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may</w:t>
      </w:r>
      <w:proofErr w:type="gramEnd"/>
      <w:r w:rsidRPr="00BA6702">
        <w:rPr>
          <w:sz w:val="21"/>
          <w:szCs w:val="21"/>
        </w:rPr>
        <w:t xml:space="preserve"> provide additional or different license terms and conditions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for</w:t>
      </w:r>
      <w:proofErr w:type="gramEnd"/>
      <w:r w:rsidRPr="00BA6702">
        <w:rPr>
          <w:sz w:val="21"/>
          <w:szCs w:val="21"/>
        </w:rPr>
        <w:t xml:space="preserve"> use, reproduction, or distribution of Your modifications,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for</w:t>
      </w:r>
      <w:proofErr w:type="gramEnd"/>
      <w:r w:rsidRPr="00BA6702">
        <w:rPr>
          <w:sz w:val="21"/>
          <w:szCs w:val="21"/>
        </w:rPr>
        <w:t xml:space="preserve"> any such Derivative Works as a whole, provided Your use,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reproduction</w:t>
      </w:r>
      <w:proofErr w:type="gramEnd"/>
      <w:r w:rsidRPr="00BA6702">
        <w:rPr>
          <w:sz w:val="21"/>
          <w:szCs w:val="21"/>
        </w:rPr>
        <w:t>, and distribution of the Work otherwise complies with</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conditions stated in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5. Submission of Contributions. Unless </w:t>
      </w:r>
      <w:proofErr w:type="gramStart"/>
      <w:r w:rsidRPr="00BA6702">
        <w:rPr>
          <w:sz w:val="21"/>
          <w:szCs w:val="21"/>
        </w:rPr>
        <w:t>You</w:t>
      </w:r>
      <w:proofErr w:type="gramEnd"/>
      <w:r w:rsidRPr="00BA6702">
        <w:rPr>
          <w:sz w:val="21"/>
          <w:szCs w:val="21"/>
        </w:rPr>
        <w:t xml:space="preserve"> explicitly state otherwise,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any</w:t>
      </w:r>
      <w:proofErr w:type="gramEnd"/>
      <w:r w:rsidRPr="00BA6702">
        <w:rPr>
          <w:sz w:val="21"/>
          <w:szCs w:val="21"/>
        </w:rPr>
        <w:t xml:space="preserve"> Contribution intentionally submitted for inclusion in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by</w:t>
      </w:r>
      <w:proofErr w:type="gramEnd"/>
      <w:r w:rsidRPr="00BA6702">
        <w:rPr>
          <w:sz w:val="21"/>
          <w:szCs w:val="21"/>
        </w:rPr>
        <w:t xml:space="preserve"> You to the Licensor shall be under the terms and conditions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this</w:t>
      </w:r>
      <w:proofErr w:type="gramEnd"/>
      <w:r w:rsidRPr="00BA6702">
        <w:rPr>
          <w:sz w:val="21"/>
          <w:szCs w:val="21"/>
        </w:rPr>
        <w:t xml:space="preserve"> License, without any additional terms or conditions.</w:t>
      </w:r>
    </w:p>
    <w:p w:rsidR="00BA6702" w:rsidRPr="00BA6702" w:rsidRDefault="00BA6702" w:rsidP="00BA6702">
      <w:pPr>
        <w:pStyle w:val="Default"/>
        <w:rPr>
          <w:sz w:val="21"/>
          <w:szCs w:val="21"/>
        </w:rPr>
      </w:pPr>
      <w:r w:rsidRPr="00BA6702">
        <w:rPr>
          <w:sz w:val="21"/>
          <w:szCs w:val="21"/>
        </w:rPr>
        <w:t xml:space="preserve">      Notwithstanding the above, nothing herein shall supersede or modify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terms of any separate license agreement you may have executed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with</w:t>
      </w:r>
      <w:proofErr w:type="gramEnd"/>
      <w:r w:rsidRPr="00BA6702">
        <w:rPr>
          <w:sz w:val="21"/>
          <w:szCs w:val="21"/>
        </w:rPr>
        <w:t xml:space="preserve"> Licensor regarding such Contributions.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6. Trademarks. This License does not grant permission to use the trade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names</w:t>
      </w:r>
      <w:proofErr w:type="gramEnd"/>
      <w:r w:rsidRPr="00BA6702">
        <w:rPr>
          <w:sz w:val="21"/>
          <w:szCs w:val="21"/>
        </w:rPr>
        <w:t>, trademarks, service marks, or product names of the Licensor,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except</w:t>
      </w:r>
      <w:proofErr w:type="gramEnd"/>
      <w:r w:rsidRPr="00BA6702">
        <w:rPr>
          <w:sz w:val="21"/>
          <w:szCs w:val="21"/>
        </w:rPr>
        <w:t xml:space="preserve"> as required for reasonable and customary use in describing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origin</w:t>
      </w:r>
      <w:proofErr w:type="gramEnd"/>
      <w:r w:rsidRPr="00BA6702">
        <w:rPr>
          <w:sz w:val="21"/>
          <w:szCs w:val="21"/>
        </w:rPr>
        <w:t xml:space="preserve"> of the Work and reproducing the content of the NOTICE file.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7. Disclaimer of Warranty. Unless required by applicable law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agreed</w:t>
      </w:r>
      <w:proofErr w:type="gramEnd"/>
      <w:r w:rsidRPr="00BA6702">
        <w:rPr>
          <w:sz w:val="21"/>
          <w:szCs w:val="21"/>
        </w:rPr>
        <w:t xml:space="preserve"> to in writing, Licensor provides the Work (and each</w:t>
      </w:r>
    </w:p>
    <w:p w:rsidR="00BA6702" w:rsidRPr="00BA6702" w:rsidRDefault="00BA6702" w:rsidP="00BA6702">
      <w:pPr>
        <w:pStyle w:val="Default"/>
        <w:rPr>
          <w:sz w:val="21"/>
          <w:szCs w:val="21"/>
        </w:rPr>
      </w:pPr>
      <w:r w:rsidRPr="00BA6702">
        <w:rPr>
          <w:sz w:val="21"/>
          <w:szCs w:val="21"/>
        </w:rPr>
        <w:t xml:space="preserve">      Contributor provides its Contributions)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implied</w:t>
      </w:r>
      <w:proofErr w:type="gramEnd"/>
      <w:r w:rsidRPr="00BA6702">
        <w:rPr>
          <w:sz w:val="21"/>
          <w:szCs w:val="21"/>
        </w:rPr>
        <w:t>, including, without limitation, any warranties or conditions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TITLE, NON-INFRINGEMENT, MERCHANTABILITY, or FITNESS FOR A</w:t>
      </w:r>
    </w:p>
    <w:p w:rsidR="00BA6702" w:rsidRPr="00BA6702" w:rsidRDefault="00BA6702" w:rsidP="00BA6702">
      <w:pPr>
        <w:pStyle w:val="Default"/>
        <w:rPr>
          <w:sz w:val="21"/>
          <w:szCs w:val="21"/>
        </w:rPr>
      </w:pPr>
      <w:r w:rsidRPr="00BA6702">
        <w:rPr>
          <w:sz w:val="21"/>
          <w:szCs w:val="21"/>
        </w:rPr>
        <w:t xml:space="preserve">      PARTICULAR PURPOSE. You are solely responsible for determining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appropriateness</w:t>
      </w:r>
      <w:proofErr w:type="gramEnd"/>
      <w:r w:rsidRPr="00BA6702">
        <w:rPr>
          <w:sz w:val="21"/>
          <w:szCs w:val="21"/>
        </w:rPr>
        <w:t xml:space="preserve"> of using or redistributing the Work and assume any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risks</w:t>
      </w:r>
      <w:proofErr w:type="gramEnd"/>
      <w:r w:rsidRPr="00BA6702">
        <w:rPr>
          <w:sz w:val="21"/>
          <w:szCs w:val="21"/>
        </w:rPr>
        <w:t xml:space="preserve"> associated with Your exercise of permissions under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8. Limitation of Liability. In no event and under no legal theory,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whether</w:t>
      </w:r>
      <w:proofErr w:type="gramEnd"/>
      <w:r w:rsidRPr="00BA6702">
        <w:rPr>
          <w:sz w:val="21"/>
          <w:szCs w:val="21"/>
        </w:rPr>
        <w:t xml:space="preserve"> in tort (including negligence), contract, or otherwise,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unless</w:t>
      </w:r>
      <w:proofErr w:type="gramEnd"/>
      <w:r w:rsidRPr="00BA6702">
        <w:rPr>
          <w:sz w:val="21"/>
          <w:szCs w:val="21"/>
        </w:rPr>
        <w:t xml:space="preserve"> required by applicable law (such as deliberate and grossly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negligent</w:t>
      </w:r>
      <w:proofErr w:type="gramEnd"/>
      <w:r w:rsidRPr="00BA6702">
        <w:rPr>
          <w:sz w:val="21"/>
          <w:szCs w:val="21"/>
        </w:rPr>
        <w:t xml:space="preserve"> acts) or agreed to in writing, shall any Contributor be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liable</w:t>
      </w:r>
      <w:proofErr w:type="gramEnd"/>
      <w:r w:rsidRPr="00BA6702">
        <w:rPr>
          <w:sz w:val="21"/>
          <w:szCs w:val="21"/>
        </w:rPr>
        <w:t xml:space="preserve"> to You for damages, including any direct, indirect, special,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incidental</w:t>
      </w:r>
      <w:proofErr w:type="gramEnd"/>
      <w:r w:rsidRPr="00BA6702">
        <w:rPr>
          <w:sz w:val="21"/>
          <w:szCs w:val="21"/>
        </w:rPr>
        <w:t>, or consequential damages of any character arising as a</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result</w:t>
      </w:r>
      <w:proofErr w:type="gramEnd"/>
      <w:r w:rsidRPr="00BA6702">
        <w:rPr>
          <w:sz w:val="21"/>
          <w:szCs w:val="21"/>
        </w:rPr>
        <w:t xml:space="preserve"> of this License or out of the use or inability to use the</w:t>
      </w:r>
    </w:p>
    <w:p w:rsidR="00BA6702" w:rsidRPr="00BA6702" w:rsidRDefault="00BA6702" w:rsidP="00BA6702">
      <w:pPr>
        <w:pStyle w:val="Default"/>
        <w:rPr>
          <w:sz w:val="21"/>
          <w:szCs w:val="21"/>
        </w:rPr>
      </w:pPr>
      <w:r w:rsidRPr="00BA6702">
        <w:rPr>
          <w:sz w:val="21"/>
          <w:szCs w:val="21"/>
        </w:rPr>
        <w:t xml:space="preserve">      Work (including but not limited to damages for loss of goodwill,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work</w:t>
      </w:r>
      <w:proofErr w:type="gramEnd"/>
      <w:r w:rsidRPr="00BA6702">
        <w:rPr>
          <w:sz w:val="21"/>
          <w:szCs w:val="21"/>
        </w:rPr>
        <w:t xml:space="preserve"> stoppage, computer failure or malfunction, or any and all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other</w:t>
      </w:r>
      <w:proofErr w:type="gramEnd"/>
      <w:r w:rsidRPr="00BA6702">
        <w:rPr>
          <w:sz w:val="21"/>
          <w:szCs w:val="21"/>
        </w:rPr>
        <w:t xml:space="preserve"> commercial damages or losses), even if such Contributor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has</w:t>
      </w:r>
      <w:proofErr w:type="gramEnd"/>
      <w:r w:rsidRPr="00BA6702">
        <w:rPr>
          <w:sz w:val="21"/>
          <w:szCs w:val="21"/>
        </w:rPr>
        <w:t xml:space="preserve"> been advised of the possibility of such damages.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9. Accepting Warranty or Additional Liability. While redistributing</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Work or Derivative Works thereof, You may choose to offer,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and</w:t>
      </w:r>
      <w:proofErr w:type="gramEnd"/>
      <w:r w:rsidRPr="00BA6702">
        <w:rPr>
          <w:sz w:val="21"/>
          <w:szCs w:val="21"/>
        </w:rPr>
        <w:t xml:space="preserve"> charge a fee for, acceptance of support, warranty, indemnity,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other liability obligations and/or rights consistent with this</w:t>
      </w:r>
    </w:p>
    <w:p w:rsidR="00BA6702" w:rsidRPr="00BA6702" w:rsidRDefault="00BA6702" w:rsidP="00BA6702">
      <w:pPr>
        <w:pStyle w:val="Default"/>
        <w:rPr>
          <w:sz w:val="21"/>
          <w:szCs w:val="21"/>
        </w:rPr>
      </w:pPr>
      <w:r w:rsidRPr="00BA6702">
        <w:rPr>
          <w:sz w:val="21"/>
          <w:szCs w:val="21"/>
        </w:rPr>
        <w:t xml:space="preserve">      License. However, in accepting such obligations, </w:t>
      </w:r>
      <w:proofErr w:type="gramStart"/>
      <w:r w:rsidRPr="00BA6702">
        <w:rPr>
          <w:sz w:val="21"/>
          <w:szCs w:val="21"/>
        </w:rPr>
        <w:t>You</w:t>
      </w:r>
      <w:proofErr w:type="gramEnd"/>
      <w:r w:rsidRPr="00BA6702">
        <w:rPr>
          <w:sz w:val="21"/>
          <w:szCs w:val="21"/>
        </w:rPr>
        <w:t xml:space="preserve"> may act only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on</w:t>
      </w:r>
      <w:proofErr w:type="gramEnd"/>
      <w:r w:rsidRPr="00BA6702">
        <w:rPr>
          <w:sz w:val="21"/>
          <w:szCs w:val="21"/>
        </w:rPr>
        <w:t xml:space="preserve"> Your own behalf and on Your sole responsibility, not on behalf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any other Contributor, and only if You agree to indemnify,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defend</w:t>
      </w:r>
      <w:proofErr w:type="gramEnd"/>
      <w:r w:rsidRPr="00BA6702">
        <w:rPr>
          <w:sz w:val="21"/>
          <w:szCs w:val="21"/>
        </w:rPr>
        <w:t>, and hold each Contributor harmless for any liability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incurred</w:t>
      </w:r>
      <w:proofErr w:type="gramEnd"/>
      <w:r w:rsidRPr="00BA6702">
        <w:rPr>
          <w:sz w:val="21"/>
          <w:szCs w:val="21"/>
        </w:rPr>
        <w:t xml:space="preserve"> by, or claims asserted against, such Contributor by reason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your accepting any such warranty or additional liability.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END OF TERMS AND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APPENDIX: How to apply the Apache License to your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To apply the Apache License to your work, attach the following</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boilerplate</w:t>
      </w:r>
      <w:proofErr w:type="gramEnd"/>
      <w:r w:rsidRPr="00BA6702">
        <w:rPr>
          <w:sz w:val="21"/>
          <w:szCs w:val="21"/>
        </w:rPr>
        <w:t xml:space="preserve"> notice, with the fields enclosed by brackets "[]"</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replaced</w:t>
      </w:r>
      <w:proofErr w:type="gramEnd"/>
      <w:r w:rsidRPr="00BA6702">
        <w:rPr>
          <w:sz w:val="21"/>
          <w:szCs w:val="21"/>
        </w:rPr>
        <w:t xml:space="preserve"> with your own identifying information. (Don't include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brackets!)  The text should be enclosed in the appropriate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comment</w:t>
      </w:r>
      <w:proofErr w:type="gramEnd"/>
      <w:r w:rsidRPr="00BA6702">
        <w:rPr>
          <w:sz w:val="21"/>
          <w:szCs w:val="21"/>
        </w:rPr>
        <w:t xml:space="preserve"> syntax for the file format. We also recommend that a</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file</w:t>
      </w:r>
      <w:proofErr w:type="gramEnd"/>
      <w:r w:rsidRPr="00BA6702">
        <w:rPr>
          <w:sz w:val="21"/>
          <w:szCs w:val="21"/>
        </w:rPr>
        <w:t xml:space="preserve"> or class name and description of purpose be included on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same</w:t>
      </w:r>
      <w:proofErr w:type="gramEnd"/>
      <w:r w:rsidRPr="00BA6702">
        <w:rPr>
          <w:sz w:val="21"/>
          <w:szCs w:val="21"/>
        </w:rPr>
        <w:t xml:space="preserve"> "printed page" as the copyright notice for easier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identification</w:t>
      </w:r>
      <w:proofErr w:type="gramEnd"/>
      <w:r w:rsidRPr="00BA6702">
        <w:rPr>
          <w:sz w:val="21"/>
          <w:szCs w:val="21"/>
        </w:rPr>
        <w:t xml:space="preserve"> within third-party archives.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Copyright [</w:t>
      </w:r>
      <w:proofErr w:type="spellStart"/>
      <w:r w:rsidRPr="00BA6702">
        <w:rPr>
          <w:sz w:val="21"/>
          <w:szCs w:val="21"/>
        </w:rPr>
        <w:t>yyyy</w:t>
      </w:r>
      <w:proofErr w:type="spellEnd"/>
      <w:r w:rsidRPr="00BA6702">
        <w:rPr>
          <w:sz w:val="21"/>
          <w:szCs w:val="21"/>
        </w:rPr>
        <w:t>] [name of copyright owner]</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Licensed under the Apache License, Version 2.0 (the "License");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you</w:t>
      </w:r>
      <w:proofErr w:type="gramEnd"/>
      <w:r w:rsidRPr="00BA6702">
        <w:rPr>
          <w:sz w:val="21"/>
          <w:szCs w:val="21"/>
        </w:rPr>
        <w:t xml:space="preserve"> may not use this file except in compliance with the License.</w:t>
      </w:r>
    </w:p>
    <w:p w:rsidR="00BA6702" w:rsidRPr="00BA6702" w:rsidRDefault="00BA6702" w:rsidP="00BA6702">
      <w:pPr>
        <w:pStyle w:val="Default"/>
        <w:rPr>
          <w:sz w:val="21"/>
          <w:szCs w:val="21"/>
        </w:rPr>
      </w:pPr>
      <w:r w:rsidRPr="00BA6702">
        <w:rPr>
          <w:sz w:val="21"/>
          <w:szCs w:val="21"/>
        </w:rPr>
        <w:t xml:space="preserve">   You may obtain a copy of the License at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http://www.apache.org/licenses/LICENSE-2.0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Unless required by applicable law or agreed to in writing, software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distributed</w:t>
      </w:r>
      <w:proofErr w:type="gramEnd"/>
      <w:r w:rsidRPr="00BA6702">
        <w:rPr>
          <w:sz w:val="21"/>
          <w:szCs w:val="21"/>
        </w:rPr>
        <w:t xml:space="preserve"> under the License is distributed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 implied.</w:t>
      </w:r>
    </w:p>
    <w:p w:rsidR="00BA6702" w:rsidRPr="00BA6702" w:rsidRDefault="00BA6702" w:rsidP="00BA6702">
      <w:pPr>
        <w:pStyle w:val="Default"/>
        <w:rPr>
          <w:sz w:val="21"/>
          <w:szCs w:val="21"/>
        </w:rPr>
      </w:pPr>
      <w:r w:rsidRPr="00BA6702">
        <w:rPr>
          <w:sz w:val="21"/>
          <w:szCs w:val="21"/>
        </w:rPr>
        <w:t xml:space="preserve">   See the License for the specific language governing permissions and</w:t>
      </w:r>
    </w:p>
    <w:p w:rsidR="00C00620" w:rsidRDefault="00BA6702" w:rsidP="00BA6702">
      <w:pPr>
        <w:pStyle w:val="Default"/>
        <w:rPr>
          <w:sz w:val="21"/>
          <w:szCs w:val="21"/>
        </w:rPr>
      </w:pPr>
      <w:r w:rsidRPr="00BA6702">
        <w:rPr>
          <w:sz w:val="21"/>
          <w:szCs w:val="21"/>
        </w:rPr>
        <w:t xml:space="preserve">   </w:t>
      </w:r>
      <w:proofErr w:type="gramStart"/>
      <w:r w:rsidRPr="00BA6702">
        <w:rPr>
          <w:sz w:val="21"/>
          <w:szCs w:val="21"/>
        </w:rPr>
        <w:t>limitations</w:t>
      </w:r>
      <w:proofErr w:type="gramEnd"/>
      <w:r w:rsidRPr="00BA6702">
        <w:rPr>
          <w:sz w:val="21"/>
          <w:szCs w:val="21"/>
        </w:rPr>
        <w:t xml:space="preserve"> under the License.</w:t>
      </w:r>
    </w:p>
    <w:p w:rsidR="00B32D41" w:rsidRDefault="00B32D41" w:rsidP="00BA6702">
      <w:pPr>
        <w:pStyle w:val="Default"/>
        <w:rPr>
          <w:sz w:val="21"/>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proofErr w:type="spellStart"/>
      <w:r w:rsidR="002D3F5F" w:rsidRPr="002D3F5F">
        <w:rPr>
          <w:rFonts w:ascii="微软雅黑" w:eastAsia="微软雅黑" w:hAnsi="微软雅黑" w:cs="宋体"/>
          <w:snapToGrid/>
          <w:color w:val="000000"/>
          <w:sz w:val="20"/>
          <w:szCs w:val="22"/>
        </w:rPr>
        <w:t>pycryptodome</w:t>
      </w:r>
      <w:proofErr w:type="spellEnd"/>
      <w:r w:rsidR="002D3F5F">
        <w:rPr>
          <w:rFonts w:ascii="微软雅黑" w:eastAsia="微软雅黑" w:hAnsi="微软雅黑" w:cs="宋体"/>
          <w:snapToGrid/>
          <w:color w:val="000000"/>
          <w:sz w:val="20"/>
          <w:szCs w:val="22"/>
        </w:rPr>
        <w:t xml:space="preserve"> 3.9.0</w:t>
      </w:r>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2014, </w:t>
      </w:r>
      <w:proofErr w:type="spellStart"/>
      <w:r w:rsidRPr="00580ADB">
        <w:rPr>
          <w:rFonts w:ascii="宋体" w:hAnsi="宋体" w:cs="宋体"/>
          <w:snapToGrid/>
          <w:color w:val="000000"/>
          <w:sz w:val="24"/>
          <w:szCs w:val="24"/>
        </w:rPr>
        <w:t>Legrandin</w:t>
      </w:r>
      <w:proofErr w:type="spellEnd"/>
      <w:r w:rsidRPr="00580ADB">
        <w:rPr>
          <w:rFonts w:ascii="宋体" w:hAnsi="宋体" w:cs="宋体"/>
          <w:snapToGrid/>
          <w:color w:val="000000"/>
          <w:sz w:val="24"/>
          <w:szCs w:val="24"/>
        </w:rPr>
        <w:t xml:space="preserve"> &lt;helderijs@gmail.com&gt;</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2015, </w:t>
      </w:r>
      <w:proofErr w:type="spellStart"/>
      <w:r w:rsidRPr="00580ADB">
        <w:rPr>
          <w:rFonts w:ascii="宋体" w:hAnsi="宋体" w:cs="宋体"/>
          <w:snapToGrid/>
          <w:color w:val="000000"/>
          <w:sz w:val="24"/>
          <w:szCs w:val="24"/>
        </w:rPr>
        <w:t>Legrandin</w:t>
      </w:r>
      <w:proofErr w:type="spellEnd"/>
      <w:r w:rsidRPr="00580ADB">
        <w:rPr>
          <w:rFonts w:ascii="宋体" w:hAnsi="宋体" w:cs="宋体"/>
          <w:snapToGrid/>
          <w:color w:val="000000"/>
          <w:sz w:val="24"/>
          <w:szCs w:val="24"/>
        </w:rPr>
        <w:t xml:space="preserve"> &lt;helderijs@gmail.com&gt;</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2018, </w:t>
      </w:r>
      <w:proofErr w:type="spellStart"/>
      <w:r w:rsidRPr="00580ADB">
        <w:rPr>
          <w:rFonts w:ascii="宋体" w:hAnsi="宋体" w:cs="宋体"/>
          <w:snapToGrid/>
          <w:color w:val="000000"/>
          <w:sz w:val="24"/>
          <w:szCs w:val="24"/>
        </w:rPr>
        <w:t>Helder</w:t>
      </w:r>
      <w:proofErr w:type="spellEnd"/>
      <w:r w:rsidRPr="00580ADB">
        <w:rPr>
          <w:rFonts w:ascii="宋体" w:hAnsi="宋体" w:cs="宋体"/>
          <w:snapToGrid/>
          <w:color w:val="000000"/>
          <w:sz w:val="24"/>
          <w:szCs w:val="24"/>
        </w:rPr>
        <w:t xml:space="preserve"> </w:t>
      </w:r>
      <w:proofErr w:type="spellStart"/>
      <w:r w:rsidRPr="00580ADB">
        <w:rPr>
          <w:rFonts w:ascii="宋体" w:hAnsi="宋体" w:cs="宋体"/>
          <w:snapToGrid/>
          <w:color w:val="000000"/>
          <w:sz w:val="24"/>
          <w:szCs w:val="24"/>
        </w:rPr>
        <w:t>Eijs</w:t>
      </w:r>
      <w:proofErr w:type="spellEnd"/>
      <w:r w:rsidRPr="00580ADB">
        <w:rPr>
          <w:rFonts w:ascii="宋体" w:hAnsi="宋体" w:cs="宋体"/>
          <w:snapToGrid/>
          <w:color w:val="000000"/>
          <w:sz w:val="24"/>
          <w:szCs w:val="24"/>
        </w:rPr>
        <w:t xml:space="preserve"> &lt;helderijs@gmail.com&gt;</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2016, </w:t>
      </w:r>
      <w:proofErr w:type="spellStart"/>
      <w:r w:rsidRPr="00580ADB">
        <w:rPr>
          <w:rFonts w:ascii="宋体" w:hAnsi="宋体" w:cs="宋体"/>
          <w:snapToGrid/>
          <w:color w:val="000000"/>
          <w:sz w:val="24"/>
          <w:szCs w:val="24"/>
        </w:rPr>
        <w:t>Legrandin</w:t>
      </w:r>
      <w:proofErr w:type="spellEnd"/>
      <w:r w:rsidRPr="00580ADB">
        <w:rPr>
          <w:rFonts w:ascii="宋体" w:hAnsi="宋体" w:cs="宋体"/>
          <w:snapToGrid/>
          <w:color w:val="000000"/>
          <w:sz w:val="24"/>
          <w:szCs w:val="24"/>
        </w:rPr>
        <w:t xml:space="preserve"> &lt;helderijs@gmail.com&gt;</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Copyright (c)</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2001, 2002, 2003 Python Software Foundation; All Rights Reserved</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Copyright (c)</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1995-2001 Corporation for National Research Initiatives; All Rights</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1991 - 1995, </w:t>
      </w:r>
      <w:proofErr w:type="spellStart"/>
      <w:r w:rsidRPr="00580ADB">
        <w:rPr>
          <w:rFonts w:ascii="宋体" w:hAnsi="宋体" w:cs="宋体"/>
          <w:snapToGrid/>
          <w:color w:val="000000"/>
          <w:sz w:val="24"/>
          <w:szCs w:val="24"/>
        </w:rPr>
        <w:t>Stichting</w:t>
      </w:r>
      <w:proofErr w:type="spellEnd"/>
      <w:r w:rsidRPr="00580ADB">
        <w:rPr>
          <w:rFonts w:ascii="宋体" w:hAnsi="宋体" w:cs="宋体"/>
          <w:snapToGrid/>
          <w:color w:val="000000"/>
          <w:sz w:val="24"/>
          <w:szCs w:val="24"/>
        </w:rPr>
        <w:t xml:space="preserve"> </w:t>
      </w:r>
      <w:proofErr w:type="spellStart"/>
      <w:r w:rsidRPr="00580ADB">
        <w:rPr>
          <w:rFonts w:ascii="宋体" w:hAnsi="宋体" w:cs="宋体"/>
          <w:snapToGrid/>
          <w:color w:val="000000"/>
          <w:sz w:val="24"/>
          <w:szCs w:val="24"/>
        </w:rPr>
        <w:t>Mathematisch</w:t>
      </w:r>
      <w:proofErr w:type="spellEnd"/>
      <w:r w:rsidRPr="00580ADB">
        <w:rPr>
          <w:rFonts w:ascii="宋体" w:hAnsi="宋体" w:cs="宋体"/>
          <w:snapToGrid/>
          <w:color w:val="000000"/>
          <w:sz w:val="24"/>
          <w:szCs w:val="24"/>
        </w:rPr>
        <w:t xml:space="preserve"> Centrum Amsterdam,</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The Netherlands.  All rights reserved.</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2019, </w:t>
      </w:r>
      <w:proofErr w:type="spellStart"/>
      <w:r w:rsidRPr="00580ADB">
        <w:rPr>
          <w:rFonts w:ascii="宋体" w:hAnsi="宋体" w:cs="宋体"/>
          <w:snapToGrid/>
          <w:color w:val="000000"/>
          <w:sz w:val="24"/>
          <w:szCs w:val="24"/>
        </w:rPr>
        <w:t>Helder</w:t>
      </w:r>
      <w:proofErr w:type="spellEnd"/>
      <w:r w:rsidRPr="00580ADB">
        <w:rPr>
          <w:rFonts w:ascii="宋体" w:hAnsi="宋体" w:cs="宋体"/>
          <w:snapToGrid/>
          <w:color w:val="000000"/>
          <w:sz w:val="24"/>
          <w:szCs w:val="24"/>
        </w:rPr>
        <w:t xml:space="preserve"> </w:t>
      </w:r>
      <w:proofErr w:type="spellStart"/>
      <w:r w:rsidRPr="00580ADB">
        <w:rPr>
          <w:rFonts w:ascii="宋体" w:hAnsi="宋体" w:cs="宋体"/>
          <w:snapToGrid/>
          <w:color w:val="000000"/>
          <w:sz w:val="24"/>
          <w:szCs w:val="24"/>
        </w:rPr>
        <w:t>Eijs</w:t>
      </w:r>
      <w:proofErr w:type="spellEnd"/>
      <w:r w:rsidRPr="00580ADB">
        <w:rPr>
          <w:rFonts w:ascii="宋体" w:hAnsi="宋体" w:cs="宋体"/>
          <w:snapToGrid/>
          <w:color w:val="000000"/>
          <w:sz w:val="24"/>
          <w:szCs w:val="24"/>
        </w:rPr>
        <w:t xml:space="preserve"> &lt;helderijs@gmail.com&gt;</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2012-2016 Jean-Philippe </w:t>
      </w:r>
      <w:proofErr w:type="spellStart"/>
      <w:r w:rsidRPr="00580ADB">
        <w:rPr>
          <w:rFonts w:ascii="宋体" w:hAnsi="宋体" w:cs="宋体"/>
          <w:snapToGrid/>
          <w:color w:val="000000"/>
          <w:sz w:val="24"/>
          <w:szCs w:val="24"/>
        </w:rPr>
        <w:t>Aumasson</w:t>
      </w:r>
      <w:proofErr w:type="spellEnd"/>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Copyright (c) 2012-2014 Daniel J. Bernstein &lt;djb@cr.yp.to&gt;</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2019, </w:t>
      </w:r>
      <w:proofErr w:type="spellStart"/>
      <w:r w:rsidRPr="00580ADB">
        <w:rPr>
          <w:rFonts w:ascii="宋体" w:hAnsi="宋体" w:cs="宋体"/>
          <w:snapToGrid/>
          <w:color w:val="000000"/>
          <w:sz w:val="24"/>
          <w:szCs w:val="24"/>
        </w:rPr>
        <w:t>Legrandin</w:t>
      </w:r>
      <w:proofErr w:type="spellEnd"/>
      <w:r w:rsidRPr="00580ADB">
        <w:rPr>
          <w:rFonts w:ascii="宋体" w:hAnsi="宋体" w:cs="宋体"/>
          <w:snapToGrid/>
          <w:color w:val="000000"/>
          <w:sz w:val="24"/>
          <w:szCs w:val="24"/>
        </w:rPr>
        <w:t xml:space="preserve"> &lt;helderijs@gmail.com&gt;</w:t>
      </w:r>
    </w:p>
    <w:p w:rsidR="00580ADB" w:rsidRPr="00580ADB" w:rsidRDefault="00580ADB" w:rsidP="00580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580ADB">
        <w:rPr>
          <w:rFonts w:ascii="宋体" w:hAnsi="宋体" w:cs="宋体"/>
          <w:snapToGrid/>
          <w:color w:val="000000"/>
          <w:sz w:val="24"/>
          <w:szCs w:val="24"/>
        </w:rPr>
        <w:t xml:space="preserve">Copyright (c) 2017, </w:t>
      </w:r>
      <w:proofErr w:type="spellStart"/>
      <w:r w:rsidRPr="00580ADB">
        <w:rPr>
          <w:rFonts w:ascii="宋体" w:hAnsi="宋体" w:cs="宋体"/>
          <w:snapToGrid/>
          <w:color w:val="000000"/>
          <w:sz w:val="24"/>
          <w:szCs w:val="24"/>
        </w:rPr>
        <w:t>Helder</w:t>
      </w:r>
      <w:proofErr w:type="spellEnd"/>
      <w:r w:rsidRPr="00580ADB">
        <w:rPr>
          <w:rFonts w:ascii="宋体" w:hAnsi="宋体" w:cs="宋体"/>
          <w:snapToGrid/>
          <w:color w:val="000000"/>
          <w:sz w:val="24"/>
          <w:szCs w:val="24"/>
        </w:rPr>
        <w:t xml:space="preserve"> </w:t>
      </w:r>
      <w:proofErr w:type="spellStart"/>
      <w:r w:rsidRPr="00580ADB">
        <w:rPr>
          <w:rFonts w:ascii="宋体" w:hAnsi="宋体" w:cs="宋体"/>
          <w:snapToGrid/>
          <w:color w:val="000000"/>
          <w:sz w:val="24"/>
          <w:szCs w:val="24"/>
        </w:rPr>
        <w:t>Eijs</w:t>
      </w:r>
      <w:proofErr w:type="spellEnd"/>
      <w:r w:rsidRPr="00580ADB">
        <w:rPr>
          <w:rFonts w:ascii="宋体" w:hAnsi="宋体" w:cs="宋体"/>
          <w:snapToGrid/>
          <w:color w:val="000000"/>
          <w:sz w:val="24"/>
          <w:szCs w:val="24"/>
        </w:rPr>
        <w:t xml:space="preserve"> &lt;helderijs@gmail.com&gt;</w:t>
      </w:r>
    </w:p>
    <w:p w:rsidR="00B32D41" w:rsidRPr="00524CD8" w:rsidRDefault="00B32D41" w:rsidP="00524CD8">
      <w:pPr>
        <w:widowControl/>
        <w:wordWrap w:val="0"/>
        <w:autoSpaceDE/>
        <w:autoSpaceDN/>
        <w:adjustRightInd/>
        <w:spacing w:line="240" w:lineRule="auto"/>
        <w:rPr>
          <w:rFonts w:ascii="宋体" w:hAnsi="宋体" w:cs="宋体"/>
          <w:snapToGrid/>
          <w:sz w:val="20"/>
          <w:szCs w:val="20"/>
        </w:rPr>
      </w:pPr>
      <w:r w:rsidRPr="00B25F50">
        <w:rPr>
          <w:b/>
        </w:rPr>
        <w:t>License:</w:t>
      </w:r>
      <w:r w:rsidRPr="00AD798D">
        <w:t xml:space="preserve"> </w:t>
      </w:r>
      <w:r w:rsidR="00580ADB" w:rsidRPr="00580ADB">
        <w:rPr>
          <w:rFonts w:ascii="宋体" w:hAnsi="宋体" w:cs="宋体" w:hint="eastAsia"/>
          <w:snapToGrid/>
          <w:sz w:val="20"/>
          <w:szCs w:val="20"/>
        </w:rPr>
        <w:t>BSD 2-Clause License</w:t>
      </w:r>
    </w:p>
    <w:p w:rsidR="008E406C" w:rsidRPr="008E406C" w:rsidRDefault="008E406C" w:rsidP="008E4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E406C">
        <w:rPr>
          <w:rFonts w:ascii="宋体" w:hAnsi="宋体" w:cs="宋体" w:hint="eastAsia"/>
          <w:snapToGrid/>
          <w:color w:val="000000"/>
          <w:sz w:val="24"/>
          <w:szCs w:val="24"/>
        </w:rPr>
        <w:t>BSD Two Clause License</w:t>
      </w:r>
      <w:bookmarkStart w:id="0" w:name="_GoBack"/>
      <w:bookmarkEnd w:id="0"/>
    </w:p>
    <w:p w:rsidR="008E406C" w:rsidRPr="008E406C" w:rsidRDefault="008E406C" w:rsidP="008E4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hint="eastAsia"/>
          <w:snapToGrid/>
          <w:color w:val="000000"/>
          <w:sz w:val="24"/>
          <w:szCs w:val="24"/>
        </w:rPr>
      </w:pPr>
      <w:r w:rsidRPr="008E406C">
        <w:rPr>
          <w:rFonts w:ascii="宋体" w:hAnsi="宋体" w:cs="宋体" w:hint="eastAsia"/>
          <w:snapToGrid/>
          <w:color w:val="000000"/>
          <w:sz w:val="24"/>
          <w:szCs w:val="24"/>
        </w:rPr>
        <w:t>Redistribution and use in source and binary forms, with or without modification, are permitted provided that the following conditions are met:</w:t>
      </w:r>
    </w:p>
    <w:p w:rsidR="008E406C" w:rsidRPr="008E406C" w:rsidRDefault="008E406C" w:rsidP="008E4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hint="eastAsia"/>
          <w:snapToGrid/>
          <w:color w:val="000000"/>
          <w:sz w:val="24"/>
          <w:szCs w:val="24"/>
        </w:rPr>
      </w:pPr>
      <w:bookmarkStart w:id="1" w:name="includeLicenseRestrictionLicense"/>
      <w:r w:rsidRPr="008E406C">
        <w:rPr>
          <w:rFonts w:ascii="宋体" w:hAnsi="宋体" w:cs="宋体" w:hint="eastAsia"/>
          <w:snapToGrid/>
          <w:color w:val="000000"/>
          <w:sz w:val="24"/>
          <w:szCs w:val="24"/>
        </w:rPr>
        <w:t>Redistributions of source code must retain the above copyright notice, this list of conditions and the following disclaimer.</w:t>
      </w:r>
      <w:bookmarkEnd w:id="1"/>
    </w:p>
    <w:p w:rsidR="008E406C" w:rsidRPr="008E406C" w:rsidRDefault="008E406C" w:rsidP="008E4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hint="eastAsia"/>
          <w:snapToGrid/>
          <w:color w:val="000000"/>
          <w:sz w:val="24"/>
          <w:szCs w:val="24"/>
        </w:rPr>
      </w:pPr>
      <w:bookmarkStart w:id="2" w:name="includeLicenseRestrictionLicense2"/>
      <w:r w:rsidRPr="008E406C">
        <w:rPr>
          <w:rFonts w:ascii="宋体" w:hAnsi="宋体" w:cs="宋体" w:hint="eastAsia"/>
          <w:snapToGrid/>
          <w:color w:val="000000"/>
          <w:sz w:val="24"/>
          <w:szCs w:val="24"/>
        </w:rPr>
        <w:t>Redistributions in binary form must reproduce the above copyright notice, this list of conditions and the following disclaimer in the documentation and/or other materials provided with the distribution.</w:t>
      </w:r>
      <w:bookmarkEnd w:id="2"/>
    </w:p>
    <w:p w:rsidR="008E406C" w:rsidRPr="008E406C" w:rsidRDefault="008E406C" w:rsidP="008E4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hint="eastAsia"/>
          <w:snapToGrid/>
          <w:color w:val="000000"/>
          <w:sz w:val="24"/>
          <w:szCs w:val="24"/>
        </w:rPr>
      </w:pPr>
      <w:bookmarkStart w:id="3" w:name="disclaimerRestrictionLicense"/>
      <w:r w:rsidRPr="008E406C">
        <w:rPr>
          <w:rFonts w:ascii="宋体" w:hAnsi="宋体" w:cs="宋体" w:hint="eastAsia"/>
          <w:snapToGrid/>
          <w:color w:val="000000"/>
          <w:sz w:val="24"/>
          <w:szCs w:val="24"/>
        </w:rPr>
        <w:t>THIS SOFTWARE IS PROVIDED BY THE AUTHOR "AS IS" AND ANY EXPRESS OR IMPLIED WARRANTIES, INCLUDING, BUT NOT LIMITED TO, THE IMPLIED WARRANTIES OF MERCHANTABILITY AND FITNESS FOR A PARTICULAR PURPOSE ARE DISCLAIMED.</w:t>
      </w:r>
      <w:bookmarkEnd w:id="3"/>
      <w:r w:rsidRPr="008E406C">
        <w:rPr>
          <w:rFonts w:ascii="宋体" w:hAnsi="宋体" w:cs="宋体" w:hint="eastAsia"/>
          <w:snapToGrid/>
          <w:color w:val="000000"/>
          <w:sz w:val="24"/>
          <w:szCs w:val="24"/>
        </w:rPr>
        <w:t> </w:t>
      </w:r>
      <w:bookmarkStart w:id="4" w:name="excludeDamagesRestrictionLicense"/>
      <w:r w:rsidRPr="008E406C">
        <w:rPr>
          <w:rFonts w:ascii="宋体" w:hAnsi="宋体" w:cs="宋体" w:hint="eastAsia"/>
          <w:snapToGrid/>
          <w:color w:val="000000"/>
          <w:sz w:val="24"/>
          <w:szCs w:val="24"/>
        </w:rPr>
        <w:t xml:space="preserve">IN NO EVENT SHALL THE AUTHOR BE LIABLE FOR ANY DIRECT, INDIRECT, INCIDENTAL, SPECIAL, EXEMPLARY, OR CONSEQUENTIAL DAMAGES (INCLUDING, BUT NOT LIMITED TO, PROCUREMENT OF SUBSTITUTE GOODS OR SERVICES; LOSS OF USE, DATA, OR PROFITS; OR BUSINESS </w:t>
      </w:r>
      <w:r w:rsidRPr="008E406C">
        <w:rPr>
          <w:rFonts w:ascii="宋体" w:hAnsi="宋体" w:cs="宋体" w:hint="eastAsia"/>
          <w:snapToGrid/>
          <w:color w:val="000000"/>
          <w:sz w:val="24"/>
          <w:szCs w:val="24"/>
        </w:rPr>
        <w:lastRenderedPageBreak/>
        <w:t>INTERRUPTION) HOWEVER CAUSED AND ON ANY THEORY OF LIABILITY, WHETHER IN CONTRACT, STRICT LIABILITY, OR TORT (INCLUDING NEGLIGENCE OR OTHERWISE) ARISING IN ANY WAY OUT OF THE USE OF THIS SOFTWARE, EVEN IF ADVISED OF THE POSSIBILITY OF SUCH DAMAGE.</w:t>
      </w:r>
      <w:bookmarkEnd w:id="4"/>
    </w:p>
    <w:p w:rsidR="00B32D41" w:rsidRPr="008E406C" w:rsidRDefault="00B32D41" w:rsidP="00B32D41">
      <w:pPr>
        <w:pStyle w:val="Default"/>
        <w:rPr>
          <w:rFonts w:ascii="微软雅黑" w:eastAsia="微软雅黑" w:hAnsi="微软雅黑"/>
          <w:color w:val="auto"/>
        </w:rPr>
      </w:pPr>
    </w:p>
    <w:p w:rsidR="00B32D41" w:rsidRPr="00850572" w:rsidRDefault="00B32D41" w:rsidP="00B32D41">
      <w:pPr>
        <w:pStyle w:val="Default"/>
        <w:rPr>
          <w:rFonts w:ascii="微软雅黑" w:eastAsia="微软雅黑" w:hAnsi="微软雅黑" w:cs="Times New Roman"/>
          <w:b/>
          <w:i/>
          <w:snapToGrid w:val="0"/>
          <w:color w:val="FF0000"/>
          <w:sz w:val="21"/>
          <w:szCs w:val="21"/>
        </w:rPr>
      </w:pPr>
    </w:p>
    <w:p w:rsidR="005C2B91" w:rsidRDefault="005C2B91" w:rsidP="005C2B91">
      <w:pPr>
        <w:pStyle w:val="Default"/>
        <w:rPr>
          <w:sz w:val="21"/>
          <w:szCs w:val="21"/>
        </w:rPr>
      </w:pPr>
    </w:p>
    <w:sectPr w:rsidR="005C2B91"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7DB" w:rsidRDefault="00A927DB" w:rsidP="001F7CE0">
      <w:pPr>
        <w:spacing w:line="240" w:lineRule="auto"/>
      </w:pPr>
      <w:r>
        <w:separator/>
      </w:r>
    </w:p>
  </w:endnote>
  <w:endnote w:type="continuationSeparator" w:id="0">
    <w:p w:rsidR="00A927DB" w:rsidRDefault="00A927DB"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altName w:val="Arial"/>
    <w:charset w:val="00"/>
    <w:family w:val="swiss"/>
    <w:pitch w:val="variable"/>
    <w:sig w:usb0="00000001"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8E406C">
            <w:rPr>
              <w:noProof/>
            </w:rPr>
            <w:t>2020-02-24</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8E406C">
            <w:rPr>
              <w:noProof/>
            </w:rPr>
            <w:t>6</w:t>
          </w:r>
          <w:r w:rsidR="00511132">
            <w:rPr>
              <w:noProof/>
            </w:rPr>
            <w:fldChar w:fldCharType="end"/>
          </w:r>
          <w:r>
            <w:t>, Total</w:t>
          </w:r>
          <w:r w:rsidR="008B0708">
            <w:rPr>
              <w:noProof/>
            </w:rPr>
            <w:fldChar w:fldCharType="begin"/>
          </w:r>
          <w:r w:rsidR="008B0708">
            <w:rPr>
              <w:noProof/>
            </w:rPr>
            <w:instrText xml:space="preserve"> NUMPAGES  \* Arabic  \* MERGEFORMAT </w:instrText>
          </w:r>
          <w:r w:rsidR="008B0708">
            <w:rPr>
              <w:noProof/>
            </w:rPr>
            <w:fldChar w:fldCharType="separate"/>
          </w:r>
          <w:r w:rsidR="008E406C">
            <w:rPr>
              <w:noProof/>
            </w:rPr>
            <w:t>7</w:t>
          </w:r>
          <w:r w:rsidR="008B0708">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7DB" w:rsidRDefault="00A927DB" w:rsidP="001F7CE0">
      <w:pPr>
        <w:spacing w:line="240" w:lineRule="auto"/>
      </w:pPr>
      <w:r>
        <w:separator/>
      </w:r>
    </w:p>
  </w:footnote>
  <w:footnote w:type="continuationSeparator" w:id="0">
    <w:p w:rsidR="00A927DB" w:rsidRDefault="00A927DB"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B17A21"/>
    <w:multiLevelType w:val="multilevel"/>
    <w:tmpl w:val="07EA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8"/>
  </w:num>
  <w:num w:numId="44">
    <w:abstractNumId w:val="12"/>
  </w:num>
  <w:num w:numId="45">
    <w:abstractNumId w:val="40"/>
  </w:num>
  <w:num w:numId="46">
    <w:abstractNumId w:val="43"/>
  </w:num>
  <w:num w:numId="47">
    <w:abstractNumId w:val="10"/>
  </w:num>
  <w:num w:numId="48">
    <w:abstractNumId w:val="27"/>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94DD6"/>
    <w:rsid w:val="000A30F3"/>
    <w:rsid w:val="000B12D9"/>
    <w:rsid w:val="000B33D3"/>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F1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3F1B"/>
    <w:rsid w:val="002B6D6C"/>
    <w:rsid w:val="002D3F5F"/>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62D3"/>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24CD8"/>
    <w:rsid w:val="00530720"/>
    <w:rsid w:val="005344C2"/>
    <w:rsid w:val="005361A4"/>
    <w:rsid w:val="0054458A"/>
    <w:rsid w:val="00545850"/>
    <w:rsid w:val="00545880"/>
    <w:rsid w:val="00550D8B"/>
    <w:rsid w:val="00556E63"/>
    <w:rsid w:val="00570AB5"/>
    <w:rsid w:val="00575F19"/>
    <w:rsid w:val="00575FE7"/>
    <w:rsid w:val="00580ADB"/>
    <w:rsid w:val="00581C02"/>
    <w:rsid w:val="00591DF7"/>
    <w:rsid w:val="00597E83"/>
    <w:rsid w:val="005C1A50"/>
    <w:rsid w:val="005C2B91"/>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612D"/>
    <w:rsid w:val="00697368"/>
    <w:rsid w:val="006A1260"/>
    <w:rsid w:val="006A2204"/>
    <w:rsid w:val="006A7302"/>
    <w:rsid w:val="006C7679"/>
    <w:rsid w:val="006D5C8F"/>
    <w:rsid w:val="006E5330"/>
    <w:rsid w:val="006E744A"/>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0708"/>
    <w:rsid w:val="008B1E34"/>
    <w:rsid w:val="008C38AE"/>
    <w:rsid w:val="008C5638"/>
    <w:rsid w:val="008C706C"/>
    <w:rsid w:val="008D124E"/>
    <w:rsid w:val="008D1A7C"/>
    <w:rsid w:val="008D4D9D"/>
    <w:rsid w:val="008E026F"/>
    <w:rsid w:val="008E1B9A"/>
    <w:rsid w:val="008E3601"/>
    <w:rsid w:val="008E406C"/>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35E1"/>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927DB"/>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2D41"/>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C51"/>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151B6"/>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5E1B"/>
    <w:rsid w:val="00EF7B0E"/>
    <w:rsid w:val="00F03496"/>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C7850"/>
    <w:rsid w:val="00FE3898"/>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388025">
      <w:bodyDiv w:val="1"/>
      <w:marLeft w:val="0"/>
      <w:marRight w:val="0"/>
      <w:marTop w:val="0"/>
      <w:marBottom w:val="0"/>
      <w:divBdr>
        <w:top w:val="none" w:sz="0" w:space="0" w:color="auto"/>
        <w:left w:val="none" w:sz="0" w:space="0" w:color="auto"/>
        <w:bottom w:val="none" w:sz="0" w:space="0" w:color="auto"/>
        <w:right w:val="none" w:sz="0" w:space="0" w:color="auto"/>
      </w:divBdr>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09289697">
      <w:bodyDiv w:val="1"/>
      <w:marLeft w:val="0"/>
      <w:marRight w:val="0"/>
      <w:marTop w:val="0"/>
      <w:marBottom w:val="0"/>
      <w:divBdr>
        <w:top w:val="none" w:sz="0" w:space="0" w:color="auto"/>
        <w:left w:val="none" w:sz="0" w:space="0" w:color="auto"/>
        <w:bottom w:val="none" w:sz="0" w:space="0" w:color="auto"/>
        <w:right w:val="none" w:sz="0" w:space="0" w:color="auto"/>
      </w:divBdr>
    </w:div>
    <w:div w:id="1341665739">
      <w:bodyDiv w:val="1"/>
      <w:marLeft w:val="0"/>
      <w:marRight w:val="0"/>
      <w:marTop w:val="0"/>
      <w:marBottom w:val="0"/>
      <w:divBdr>
        <w:top w:val="none" w:sz="0" w:space="0" w:color="auto"/>
        <w:left w:val="none" w:sz="0" w:space="0" w:color="auto"/>
        <w:bottom w:val="none" w:sz="0" w:space="0" w:color="auto"/>
        <w:right w:val="none" w:sz="0" w:space="0" w:color="auto"/>
      </w:divBdr>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2099</Words>
  <Characters>11969</Characters>
  <Application>Microsoft Office Word</Application>
  <DocSecurity>0</DocSecurity>
  <Lines>99</Lines>
  <Paragraphs>28</Paragraphs>
  <ScaleCrop>false</ScaleCrop>
  <Company>Huawei Technologies Co.,Ltd.</Company>
  <LinksUpToDate>false</LinksUpToDate>
  <CharactersWithSpaces>14040</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lujing (C)</cp:lastModifiedBy>
  <cp:revision>89</cp:revision>
  <dcterms:created xsi:type="dcterms:W3CDTF">2018-05-03T03:00:00Z</dcterms:created>
  <dcterms:modified xsi:type="dcterms:W3CDTF">2020-02-24T07:26:00Z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(3)Thks1iCZ6gLwRDshN/OXYaKtmoD9iq2JlCo70r21sWwLnGcGbpHkJLFQX+lBB+FABGmMF6Y3_x000d_
Qa8Xq+CC92B9r5I6iUOLNuEt7MmiEOrom10toGZW8eC5IXSvGgcw0VDtt52TLgMN7oUo08OE_x000d_
KrJv2ymGD6eLYJuBGLoF3i43o+PHrYQu2a5+uKA6zFcSg8aB1xIP/Gc3kxOlbd4RQOqQnMp2_x000d_
iS8H96en4Bgm718MeE</vt:lpwstr>
  </property>
  <property fmtid="{D5CDD505-2E9C-101B-9397-08002B2CF9AE}" pid="11" name="_2015_ms_pID_7253431">
    <vt:lpwstr>8fLHNywgljOBJr3w2Zc3rieL+AxrFzX3nHstBx1nCqb1g+woz/jJWD_x000d_
a3fNduONh368sLvpAe5GrqEZU8BivWbYphXf8bvyExOFG623EYIUNTx3xDw7x9HCiaDD/KVy_x000d_
IZe5XP21+NLMyxuVaGS4oapFUhUWbXG5hF7ZsBDSPryfKhGevalRlYXfxrxUlorTP/SXXmPa_x000d_
XE3G3HoLP+Xuw1gcniBLNedu8F1P8YpYEdSp</vt:lpwstr>
  </property>
  <property fmtid="{D5CDD505-2E9C-101B-9397-08002B2CF9AE}" pid="12" name="_2015_ms_pID_7253432">
    <vt:lpwstr>nkUFUdczHlBJchfD+fN0RZBmIt1IQv3fC4rB_x000d_
1UkzeaMkQzwUyaTPDfSxpYAgkejDHi0IQjmQUDHBnxv246JBSbEtQUnW6IITO6Rkfqy/isx3_x000d_
</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1578649652</vt:lpwstr>
  </property>
</Properties>
</file>