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AD" w:rsidRPr="00E91363" w:rsidRDefault="00F871AD" w:rsidP="00F871AD">
      <w:pPr>
        <w:pStyle w:val="1"/>
        <w:spacing w:before="65" w:line="278" w:lineRule="auto"/>
        <w:ind w:right="615"/>
      </w:pPr>
      <w:bookmarkStart w:id="0" w:name="OLE_LINK1"/>
      <w:r w:rsidRPr="00E91363">
        <w:t>МИНИСТЕРСТВО ОБРАЗОВАНИЯ И НАУКИ РОССИЙСКОЙ ФЕДЕРАЦИИ</w:t>
      </w:r>
    </w:p>
    <w:p w:rsidR="00F871AD" w:rsidRPr="00E91363" w:rsidRDefault="00F871AD" w:rsidP="00F871AD">
      <w:pPr>
        <w:spacing w:line="276" w:lineRule="auto"/>
        <w:ind w:left="608" w:right="621"/>
        <w:jc w:val="center"/>
        <w:rPr>
          <w:rFonts w:ascii="Times New Roman" w:hAnsi="Times New Roman" w:cs="Times New Roman"/>
          <w:sz w:val="28"/>
        </w:rPr>
      </w:pPr>
      <w:r w:rsidRPr="00E91363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spacing w:before="8"/>
        <w:ind w:left="0"/>
        <w:rPr>
          <w:rFonts w:ascii="Times New Roman" w:hAnsi="Times New Roman" w:cs="Times New Roman"/>
          <w:sz w:val="42"/>
        </w:rPr>
      </w:pPr>
    </w:p>
    <w:p w:rsidR="00F871AD" w:rsidRPr="00E91363" w:rsidRDefault="00F871AD" w:rsidP="00F871AD">
      <w:pPr>
        <w:pStyle w:val="1"/>
        <w:ind w:right="613"/>
      </w:pPr>
      <w:r w:rsidRPr="00E91363">
        <w:t>Лабораторная работа №1</w:t>
      </w:r>
    </w:p>
    <w:p w:rsidR="00F871AD" w:rsidRPr="00E91363" w:rsidRDefault="00F871AD" w:rsidP="00F871AD">
      <w:pPr>
        <w:pStyle w:val="a5"/>
        <w:spacing w:line="276" w:lineRule="auto"/>
      </w:pPr>
      <w:r w:rsidRPr="00E91363">
        <w:t>Моделирование биологических систем</w:t>
      </w:r>
      <w:r w:rsidRPr="00E91363">
        <w:rPr>
          <w:spacing w:val="-24"/>
        </w:rPr>
        <w:t xml:space="preserve"> </w:t>
      </w:r>
      <w:r w:rsidRPr="00E91363">
        <w:t>зрительного восприятия</w:t>
      </w:r>
    </w:p>
    <w:p w:rsidR="00F871AD" w:rsidRPr="00E91363" w:rsidRDefault="00F871AD" w:rsidP="00F871AD">
      <w:pPr>
        <w:pStyle w:val="a3"/>
        <w:spacing w:before="7"/>
        <w:ind w:left="0"/>
        <w:rPr>
          <w:rFonts w:ascii="Times New Roman" w:hAnsi="Times New Roman" w:cs="Times New Roman"/>
          <w:sz w:val="41"/>
        </w:rPr>
      </w:pPr>
    </w:p>
    <w:p w:rsidR="00F871AD" w:rsidRPr="00E91363" w:rsidRDefault="00F871AD" w:rsidP="00F871AD">
      <w:pPr>
        <w:pStyle w:val="1"/>
        <w:ind w:right="614"/>
      </w:pPr>
      <w:r w:rsidRPr="00E91363">
        <w:t>по</w:t>
      </w:r>
      <w:r w:rsidRPr="00E91363">
        <w:rPr>
          <w:spacing w:val="-7"/>
        </w:rPr>
        <w:t xml:space="preserve"> </w:t>
      </w:r>
      <w:r w:rsidRPr="00E91363">
        <w:t>дисциплине</w:t>
      </w:r>
    </w:p>
    <w:p w:rsidR="00F871AD" w:rsidRPr="00E91363" w:rsidRDefault="00F871AD" w:rsidP="00F871AD">
      <w:pPr>
        <w:spacing w:before="48"/>
        <w:ind w:left="608" w:right="613"/>
        <w:jc w:val="center"/>
        <w:rPr>
          <w:rFonts w:ascii="Times New Roman" w:hAnsi="Times New Roman" w:cs="Times New Roman"/>
          <w:sz w:val="28"/>
        </w:rPr>
      </w:pPr>
      <w:r w:rsidRPr="00E91363">
        <w:rPr>
          <w:rFonts w:ascii="Times New Roman" w:hAnsi="Times New Roman" w:cs="Times New Roman"/>
          <w:sz w:val="28"/>
        </w:rPr>
        <w:t>Компьютерное зрение</w:t>
      </w: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spacing w:before="8"/>
        <w:ind w:left="0"/>
        <w:rPr>
          <w:rFonts w:ascii="Times New Roman" w:hAnsi="Times New Roman" w:cs="Times New Roman"/>
          <w:sz w:val="35"/>
        </w:rPr>
      </w:pPr>
    </w:p>
    <w:p w:rsidR="00F871AD" w:rsidRPr="00E91363" w:rsidRDefault="00F871AD" w:rsidP="00F871AD">
      <w:pPr>
        <w:pStyle w:val="1"/>
        <w:ind w:left="0" w:right="104"/>
        <w:jc w:val="right"/>
      </w:pPr>
      <w:r w:rsidRPr="00E91363">
        <w:t>Выполнил студент группы</w:t>
      </w:r>
      <w:r w:rsidRPr="00E91363">
        <w:rPr>
          <w:spacing w:val="-13"/>
        </w:rPr>
        <w:t xml:space="preserve"> </w:t>
      </w:r>
      <w:r w:rsidRPr="00E91363">
        <w:t>М3403:</w:t>
      </w:r>
    </w:p>
    <w:p w:rsidR="00F871AD" w:rsidRPr="00E91363" w:rsidRDefault="00F871AD" w:rsidP="00F871AD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  <w:r w:rsidRPr="00E91363">
        <w:rPr>
          <w:rFonts w:ascii="Times New Roman" w:hAnsi="Times New Roman" w:cs="Times New Roman"/>
          <w:sz w:val="28"/>
        </w:rPr>
        <w:t>Давлетов Артем Эду</w:t>
      </w:r>
      <w:r w:rsidR="00130786" w:rsidRPr="00E91363">
        <w:rPr>
          <w:rFonts w:ascii="Times New Roman" w:hAnsi="Times New Roman" w:cs="Times New Roman"/>
          <w:sz w:val="28"/>
        </w:rPr>
        <w:t>а</w:t>
      </w:r>
      <w:r w:rsidRPr="00E91363">
        <w:rPr>
          <w:rFonts w:ascii="Times New Roman" w:hAnsi="Times New Roman" w:cs="Times New Roman"/>
          <w:sz w:val="28"/>
        </w:rPr>
        <w:t>рдович</w:t>
      </w:r>
    </w:p>
    <w:p w:rsidR="00F871AD" w:rsidRPr="00E91363" w:rsidRDefault="00F871AD" w:rsidP="00F871AD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</w:p>
    <w:p w:rsidR="001A64E7" w:rsidRPr="00E91363" w:rsidRDefault="00F871AD" w:rsidP="001A64E7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  <w:r w:rsidRPr="00E91363">
        <w:rPr>
          <w:rFonts w:ascii="Times New Roman" w:hAnsi="Times New Roman" w:cs="Times New Roman"/>
          <w:sz w:val="28"/>
        </w:rPr>
        <w:t>Преподаватель:</w:t>
      </w:r>
    </w:p>
    <w:p w:rsidR="001A64E7" w:rsidRPr="00E91363" w:rsidRDefault="001A64E7" w:rsidP="001A64E7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 xml:space="preserve">Титаренко Михаил Алексеевич </w:t>
      </w:r>
    </w:p>
    <w:p w:rsidR="001A64E7" w:rsidRPr="00E91363" w:rsidRDefault="001A64E7" w:rsidP="001A64E7">
      <w:pPr>
        <w:spacing w:before="47"/>
        <w:ind w:right="104"/>
        <w:jc w:val="right"/>
        <w:rPr>
          <w:rFonts w:ascii="Times New Roman" w:hAnsi="Times New Roman" w:cs="Times New Roman"/>
          <w:sz w:val="28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jc w:val="right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1A64E7" w:rsidRPr="00E91363" w:rsidRDefault="001A64E7" w:rsidP="00F871AD">
      <w:pPr>
        <w:pStyle w:val="a3"/>
        <w:ind w:left="0"/>
        <w:rPr>
          <w:rFonts w:ascii="Times New Roman" w:hAnsi="Times New Roman" w:cs="Times New Roman"/>
          <w:sz w:val="41"/>
        </w:rPr>
      </w:pPr>
    </w:p>
    <w:p w:rsidR="00F871AD" w:rsidRPr="00E91363" w:rsidRDefault="00F871AD" w:rsidP="00F871AD">
      <w:pPr>
        <w:pStyle w:val="a3"/>
        <w:ind w:left="0"/>
        <w:rPr>
          <w:rFonts w:ascii="Times New Roman" w:hAnsi="Times New Roman" w:cs="Times New Roman"/>
          <w:sz w:val="41"/>
        </w:rPr>
      </w:pPr>
    </w:p>
    <w:p w:rsidR="00F871AD" w:rsidRPr="00E91363" w:rsidRDefault="00F871AD" w:rsidP="00F871AD">
      <w:pPr>
        <w:ind w:left="608" w:right="611"/>
        <w:jc w:val="center"/>
        <w:rPr>
          <w:rFonts w:ascii="Times New Roman" w:hAnsi="Times New Roman" w:cs="Times New Roman"/>
          <w:sz w:val="28"/>
        </w:rPr>
      </w:pPr>
      <w:r w:rsidRPr="00E91363">
        <w:rPr>
          <w:rFonts w:ascii="Times New Roman" w:hAnsi="Times New Roman" w:cs="Times New Roman"/>
          <w:sz w:val="28"/>
        </w:rPr>
        <w:t>2020</w:t>
      </w:r>
    </w:p>
    <w:bookmarkEnd w:id="0"/>
    <w:p w:rsidR="00F871AD" w:rsidRPr="00E91363" w:rsidRDefault="00F871AD">
      <w:pPr>
        <w:rPr>
          <w:rFonts w:ascii="Times New Roman" w:hAnsi="Times New Roman" w:cs="Times New Roman"/>
        </w:rPr>
      </w:pP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91363">
        <w:rPr>
          <w:rFonts w:ascii="Times New Roman" w:hAnsi="Times New Roman" w:cs="Times New Roman"/>
          <w:sz w:val="28"/>
          <w:szCs w:val="28"/>
        </w:rPr>
        <w:t xml:space="preserve"> исследовать возможность компьютерного моделирования</w:t>
      </w: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 xml:space="preserve">поведения ганглиозных клеток сетчатки и нейронов </w:t>
      </w:r>
      <w:proofErr w:type="spellStart"/>
      <w:r w:rsidRPr="00E91363">
        <w:rPr>
          <w:rFonts w:ascii="Times New Roman" w:hAnsi="Times New Roman" w:cs="Times New Roman"/>
          <w:sz w:val="28"/>
          <w:szCs w:val="28"/>
        </w:rPr>
        <w:t>стриарной</w:t>
      </w:r>
      <w:proofErr w:type="spellEnd"/>
      <w:r w:rsidRPr="00E91363">
        <w:rPr>
          <w:rFonts w:ascii="Times New Roman" w:hAnsi="Times New Roman" w:cs="Times New Roman"/>
          <w:sz w:val="28"/>
          <w:szCs w:val="28"/>
        </w:rPr>
        <w:t xml:space="preserve"> коры либо в</w:t>
      </w: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форме искусственных нейронных сетей с повторением структуры</w:t>
      </w: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рецептивных полей, либо в форме последовательности фильтров,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осуществляющих свертку изображения с различными ядрами.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Реакцию ганглиозных клеток можно представить как результат</w:t>
      </w: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 xml:space="preserve">применения фильтра, ядро которого определяется как разность </w:t>
      </w:r>
      <w:proofErr w:type="spellStart"/>
      <w:r w:rsidRPr="00E91363">
        <w:rPr>
          <w:rFonts w:ascii="Times New Roman" w:hAnsi="Times New Roman" w:cs="Times New Roman"/>
          <w:sz w:val="28"/>
          <w:szCs w:val="28"/>
        </w:rPr>
        <w:t>гауссиан</w:t>
      </w:r>
      <w:proofErr w:type="spellEnd"/>
      <w:r w:rsidRPr="00E91363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разной дисперсией.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363">
        <w:rPr>
          <w:rFonts w:ascii="Times New Roman" w:hAnsi="Times New Roman" w:cs="Times New Roman"/>
          <w:sz w:val="28"/>
          <w:szCs w:val="28"/>
        </w:rPr>
        <w:t xml:space="preserve">С помощью функций библиотеки </w:t>
      </w:r>
      <w:proofErr w:type="spellStart"/>
      <w:r w:rsidRPr="00E91363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E91363">
        <w:rPr>
          <w:rFonts w:ascii="Times New Roman" w:hAnsi="Times New Roman" w:cs="Times New Roman"/>
          <w:sz w:val="28"/>
          <w:szCs w:val="28"/>
        </w:rPr>
        <w:t xml:space="preserve"> такая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фильтрация может быть вычислена путем следующей серии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</w:p>
    <w:p w:rsidR="00E91363" w:rsidRPr="00E91363" w:rsidRDefault="00E91363" w:rsidP="00E91363">
      <w:pPr>
        <w:widowControl/>
        <w:shd w:val="clear" w:color="auto" w:fill="FFFFFE"/>
        <w:autoSpaceDE/>
        <w:autoSpaceDN/>
        <w:spacing w:line="285" w:lineRule="atLeast"/>
        <w:rPr>
          <w:rFonts w:eastAsia="Times New Roman"/>
          <w:color w:val="000000"/>
          <w:sz w:val="21"/>
          <w:szCs w:val="21"/>
          <w:lang w:val="en-US" w:eastAsia="ru-RU"/>
        </w:rPr>
      </w:pP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>gauss_d1 = cv2.GaussianBlur(image, (</w:t>
      </w:r>
      <w:r w:rsidRPr="00E91363">
        <w:rPr>
          <w:rFonts w:eastAsia="Times New Roman"/>
          <w:color w:val="09885A"/>
          <w:sz w:val="21"/>
          <w:szCs w:val="21"/>
          <w:lang w:val="en-US" w:eastAsia="ru-RU"/>
        </w:rPr>
        <w:t>3</w:t>
      </w: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 xml:space="preserve">, </w:t>
      </w:r>
      <w:r w:rsidRPr="00E91363">
        <w:rPr>
          <w:rFonts w:eastAsia="Times New Roman"/>
          <w:color w:val="09885A"/>
          <w:sz w:val="21"/>
          <w:szCs w:val="21"/>
          <w:lang w:val="en-US" w:eastAsia="ru-RU"/>
        </w:rPr>
        <w:t>3</w:t>
      </w: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 xml:space="preserve">), </w:t>
      </w:r>
      <w:r w:rsidRPr="00E91363">
        <w:rPr>
          <w:rFonts w:eastAsia="Times New Roman"/>
          <w:color w:val="09885A"/>
          <w:sz w:val="21"/>
          <w:szCs w:val="21"/>
          <w:lang w:val="en-US" w:eastAsia="ru-RU"/>
        </w:rPr>
        <w:t>0</w:t>
      </w: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>)</w:t>
      </w:r>
    </w:p>
    <w:p w:rsidR="00E91363" w:rsidRPr="00E91363" w:rsidRDefault="00E91363" w:rsidP="00E91363">
      <w:pPr>
        <w:widowControl/>
        <w:shd w:val="clear" w:color="auto" w:fill="FFFFFE"/>
        <w:autoSpaceDE/>
        <w:autoSpaceDN/>
        <w:spacing w:line="285" w:lineRule="atLeast"/>
        <w:rPr>
          <w:rFonts w:eastAsia="Times New Roman"/>
          <w:color w:val="000000"/>
          <w:sz w:val="21"/>
          <w:szCs w:val="21"/>
          <w:lang w:val="en-US" w:eastAsia="ru-RU"/>
        </w:rPr>
      </w:pP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>gauss_d2 = cv2.GaussianBlur(image, (</w:t>
      </w:r>
      <w:r w:rsidRPr="00E91363">
        <w:rPr>
          <w:rFonts w:eastAsia="Times New Roman"/>
          <w:color w:val="09885A"/>
          <w:sz w:val="21"/>
          <w:szCs w:val="21"/>
          <w:lang w:val="en-US" w:eastAsia="ru-RU"/>
        </w:rPr>
        <w:t>7</w:t>
      </w: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 xml:space="preserve">, </w:t>
      </w:r>
      <w:r w:rsidRPr="00E91363">
        <w:rPr>
          <w:rFonts w:eastAsia="Times New Roman"/>
          <w:color w:val="09885A"/>
          <w:sz w:val="21"/>
          <w:szCs w:val="21"/>
          <w:lang w:val="en-US" w:eastAsia="ru-RU"/>
        </w:rPr>
        <w:t>7</w:t>
      </w: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 xml:space="preserve">), </w:t>
      </w:r>
      <w:r w:rsidRPr="00E91363">
        <w:rPr>
          <w:rFonts w:eastAsia="Times New Roman"/>
          <w:color w:val="09885A"/>
          <w:sz w:val="21"/>
          <w:szCs w:val="21"/>
          <w:lang w:val="en-US" w:eastAsia="ru-RU"/>
        </w:rPr>
        <w:t>0</w:t>
      </w:r>
      <w:r w:rsidRPr="00E91363">
        <w:rPr>
          <w:rFonts w:eastAsia="Times New Roman"/>
          <w:color w:val="000000"/>
          <w:sz w:val="21"/>
          <w:szCs w:val="21"/>
          <w:lang w:val="en-US" w:eastAsia="ru-RU"/>
        </w:rPr>
        <w:t>)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Для проведения требуемого в работе эксперимента требуется</w:t>
      </w: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исследование реакции одной ганглиозной клетки на разные стимулы.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Сначала установим реакцию клетки на световое пятно малого размера.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</w:p>
    <w:p w:rsidR="00E91363" w:rsidRPr="00E91363" w:rsidRDefault="00E91363" w:rsidP="00E913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3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62430" cy="1598295"/>
            <wp:effectExtent l="0" t="0" r="0" b="0"/>
            <wp:docPr id="1" name="Рисунок 1" descr="/var/folders/j8/pzxgnfp57x97wwcm3snqxq780000gn/T/com.microsoft.Word/Content.MSO/37C66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8/pzxgnfp57x97wwcm3snqxq780000gn/T/com.microsoft.Word/Content.MSO/37C6682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Здесь фиксируются отклики клетки на «точечные» стимулы,</w:t>
      </w:r>
    </w:p>
    <w:p w:rsidR="00E91363" w:rsidRP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находящиеся в разных местах рецептивного поля. Центр рецептивного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  <w:r w:rsidRPr="00E91363">
        <w:rPr>
          <w:rFonts w:ascii="Times New Roman" w:hAnsi="Times New Roman" w:cs="Times New Roman"/>
          <w:sz w:val="28"/>
          <w:szCs w:val="28"/>
        </w:rPr>
        <w:t>поля клетки совпадает с центром изображения.</w:t>
      </w:r>
    </w:p>
    <w:p w:rsidR="00E91363" w:rsidRDefault="00E91363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Default="00A236FE" w:rsidP="00E91363">
      <w:pPr>
        <w:rPr>
          <w:rFonts w:ascii="Times New Roman" w:hAnsi="Times New Roman" w:cs="Times New Roman"/>
          <w:sz w:val="28"/>
          <w:szCs w:val="28"/>
        </w:rPr>
      </w:pPr>
    </w:p>
    <w:p w:rsidR="00A236FE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графики зависимости отклика ганглиозных, простых и сложных клеток на светлое пятно на темном фоне, светлое кольцо на темном фоне, на лини, в зависимости от разных типов стимулов: </w:t>
      </w:r>
      <w:r w:rsidRPr="00AF4D93">
        <w:rPr>
          <w:rFonts w:ascii="Times New Roman" w:hAnsi="Times New Roman" w:cs="Times New Roman"/>
          <w:sz w:val="28"/>
          <w:szCs w:val="28"/>
        </w:rPr>
        <w:t>граница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4D93">
        <w:rPr>
          <w:rFonts w:ascii="Times New Roman" w:hAnsi="Times New Roman" w:cs="Times New Roman"/>
          <w:sz w:val="28"/>
          <w:szCs w:val="28"/>
        </w:rPr>
        <w:t>тёмная полоса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D93">
        <w:rPr>
          <w:rFonts w:ascii="Times New Roman" w:hAnsi="Times New Roman" w:cs="Times New Roman"/>
          <w:sz w:val="28"/>
          <w:szCs w:val="28"/>
        </w:rPr>
        <w:t xml:space="preserve">на светлом фоне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F4D93">
        <w:rPr>
          <w:rFonts w:ascii="Times New Roman" w:hAnsi="Times New Roman" w:cs="Times New Roman"/>
          <w:sz w:val="28"/>
          <w:szCs w:val="28"/>
        </w:rPr>
        <w:t>светлая полоса на темном фоне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10915" w:type="dxa"/>
        <w:tblInd w:w="-1281" w:type="dxa"/>
        <w:tblLook w:val="04A0" w:firstRow="1" w:lastRow="0" w:firstColumn="1" w:lastColumn="0" w:noHBand="0" w:noVBand="1"/>
      </w:tblPr>
      <w:tblGrid>
        <w:gridCol w:w="1412"/>
        <w:gridCol w:w="1096"/>
        <w:gridCol w:w="2876"/>
        <w:gridCol w:w="2816"/>
        <w:gridCol w:w="2715"/>
      </w:tblGrid>
      <w:tr w:rsidR="00A236FE" w:rsidTr="00A236FE">
        <w:tc>
          <w:tcPr>
            <w:tcW w:w="1412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Фильтр</w:t>
            </w:r>
          </w:p>
        </w:tc>
        <w:tc>
          <w:tcPr>
            <w:tcW w:w="2876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Светлое пятно на темном фоне</w:t>
            </w:r>
          </w:p>
        </w:tc>
        <w:tc>
          <w:tcPr>
            <w:tcW w:w="2816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Светлое кольцо на темном фоне</w:t>
            </w:r>
          </w:p>
        </w:tc>
        <w:tc>
          <w:tcPr>
            <w:tcW w:w="2715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Линия</w:t>
            </w:r>
          </w:p>
        </w:tc>
      </w:tr>
      <w:tr w:rsidR="00A236FE" w:rsidTr="00A236FE">
        <w:tc>
          <w:tcPr>
            <w:tcW w:w="1412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Реакция ганглиозн</w:t>
            </w:r>
            <w:r>
              <w:rPr>
                <w:rFonts w:ascii="Times New Roman" w:hAnsi="Times New Roman" w:cs="Times New Roman"/>
              </w:rPr>
              <w:t>ы</w:t>
            </w:r>
            <w:r w:rsidRPr="00740F45">
              <w:rPr>
                <w:rFonts w:ascii="Times New Roman" w:hAnsi="Times New Roman" w:cs="Times New Roman"/>
              </w:rPr>
              <w:t>х</w:t>
            </w:r>
          </w:p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клеток</w:t>
            </w:r>
          </w:p>
        </w:tc>
        <w:tc>
          <w:tcPr>
            <w:tcW w:w="1096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76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noProof/>
              </w:rPr>
              <w:drawing>
                <wp:inline distT="0" distB="0" distL="0" distR="0" wp14:anchorId="0DBD07EC" wp14:editId="27E5A85A">
                  <wp:extent cx="1688123" cy="1126764"/>
                  <wp:effectExtent l="0" t="0" r="1270" b="3810"/>
                  <wp:docPr id="8" name="Рисунок 8" descr="/var/folders/j8/pzxgnfp57x97wwcm3snqxq780000gn/T/com.microsoft.Word/Content.MSO/961988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j8/pzxgnfp57x97wwcm3snqxq780000gn/T/com.microsoft.Word/Content.MSO/961988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591" cy="1133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noProof/>
              </w:rPr>
              <w:drawing>
                <wp:inline distT="0" distB="0" distL="0" distR="0" wp14:anchorId="5E803980" wp14:editId="782ADA8F">
                  <wp:extent cx="1649756" cy="1082215"/>
                  <wp:effectExtent l="0" t="0" r="1270" b="0"/>
                  <wp:docPr id="9" name="Рисунок 9" descr="/var/folders/j8/pzxgnfp57x97wwcm3snqxq780000gn/T/com.microsoft.Word/Content.MSO/5A596C9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j8/pzxgnfp57x97wwcm3snqxq780000gn/T/com.microsoft.Word/Content.MSO/5A596C9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295" cy="109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740F45" w:rsidRPr="00740F45" w:rsidRDefault="00740F45" w:rsidP="00E91363">
            <w:pPr>
              <w:rPr>
                <w:rFonts w:ascii="Times New Roman" w:hAnsi="Times New Roman" w:cs="Times New Roman"/>
              </w:rPr>
            </w:pPr>
            <w:r w:rsidRPr="00740F45">
              <w:rPr>
                <w:noProof/>
              </w:rPr>
              <w:drawing>
                <wp:inline distT="0" distB="0" distL="0" distR="0" wp14:anchorId="3BE61561" wp14:editId="04CEFDA3">
                  <wp:extent cx="1509079" cy="1013975"/>
                  <wp:effectExtent l="0" t="0" r="2540" b="2540"/>
                  <wp:docPr id="10" name="Рисунок 10" descr="/var/folders/j8/pzxgnfp57x97wwcm3snqxq780000gn/T/com.microsoft.Word/Content.MSO/BD4EE71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j8/pzxgnfp57x97wwcm3snqxq780000gn/T/com.microsoft.Word/Content.MSO/BD4EE71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674" cy="1017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FE" w:rsidTr="00A236FE">
        <w:trPr>
          <w:trHeight w:val="479"/>
        </w:trPr>
        <w:tc>
          <w:tcPr>
            <w:tcW w:w="1412" w:type="dxa"/>
            <w:vMerge w:val="restart"/>
          </w:tcPr>
          <w:p w:rsidR="00740F45" w:rsidRPr="00740F45" w:rsidRDefault="00740F45" w:rsidP="00740F45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Реакция простых клеток</w:t>
            </w:r>
          </w:p>
        </w:tc>
        <w:tc>
          <w:tcPr>
            <w:tcW w:w="1096" w:type="dxa"/>
          </w:tcPr>
          <w:p w:rsidR="00C4222B" w:rsidRPr="00A236FE" w:rsidRDefault="00A236FE" w:rsidP="00A236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  <w:p w:rsidR="00740F45" w:rsidRPr="00740F45" w:rsidRDefault="00740F45" w:rsidP="00A236FE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drawing>
                <wp:inline distT="0" distB="0" distL="0" distR="0" wp14:anchorId="543EEAA4" wp14:editId="0CBC732B">
                  <wp:extent cx="552683" cy="665018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01" cy="68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</w:tcPr>
          <w:p w:rsidR="00740F45" w:rsidRPr="00740F45" w:rsidRDefault="00A236FE" w:rsidP="00740F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87830" cy="1125069"/>
                  <wp:effectExtent l="0" t="0" r="1270" b="5715"/>
                  <wp:docPr id="23" name="Рисунок 23" descr="/var/folders/j8/pzxgnfp57x97wwcm3snqxq780000gn/T/com.microsoft.Word/Content.MSO/52CAF06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/var/folders/j8/pzxgnfp57x97wwcm3snqxq780000gn/T/com.microsoft.Word/Content.MSO/52CAF06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145" cy="11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49730" cy="1082198"/>
                  <wp:effectExtent l="0" t="0" r="1270" b="0"/>
                  <wp:docPr id="26" name="Рисунок 26" descr="/var/folders/j8/pzxgnfp57x97wwcm3snqxq780000gn/T/com.microsoft.Word/Content.MSO/7289983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/var/folders/j8/pzxgnfp57x97wwcm3snqxq780000gn/T/com.microsoft.Word/Content.MSO/7289983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943" cy="108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F45" w:rsidRPr="00740F45" w:rsidRDefault="00740F45" w:rsidP="00740F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</w:tcPr>
          <w:p w:rsidR="00740F45" w:rsidRPr="00740F45" w:rsidRDefault="00740F45" w:rsidP="00740F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0B1594" wp14:editId="1047A3F6">
                  <wp:extent cx="1508760" cy="1016648"/>
                  <wp:effectExtent l="0" t="0" r="2540" b="0"/>
                  <wp:docPr id="17" name="Рисунок 17" descr="/var/folders/j8/pzxgnfp57x97wwcm3snqxq780000gn/T/com.microsoft.Word/Content.MSO/9601739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j8/pzxgnfp57x97wwcm3snqxq780000gn/T/com.microsoft.Word/Content.MSO/9601739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741" cy="1020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FE" w:rsidTr="00A236FE">
        <w:trPr>
          <w:trHeight w:val="427"/>
        </w:trPr>
        <w:tc>
          <w:tcPr>
            <w:tcW w:w="1412" w:type="dxa"/>
            <w:vMerge/>
          </w:tcPr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A236FE" w:rsidRPr="00A236FE" w:rsidRDefault="00A236FE" w:rsidP="00A236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drawing>
                <wp:inline distT="0" distB="0" distL="0" distR="0" wp14:anchorId="4BEE505B" wp14:editId="108DA0D5">
                  <wp:extent cx="553720" cy="735111"/>
                  <wp:effectExtent l="0" t="0" r="5080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25" cy="74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</w:tcPr>
          <w:p w:rsidR="00A236FE" w:rsidRPr="00740F45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FC2D4" wp14:editId="08C20261">
                  <wp:extent cx="1687830" cy="1107191"/>
                  <wp:effectExtent l="0" t="0" r="1270" b="0"/>
                  <wp:docPr id="24" name="Рисунок 24" descr="/var/folders/j8/pzxgnfp57x97wwcm3snqxq780000gn/T/com.microsoft.Word/Content.MSO/3F8E64B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/var/folders/j8/pzxgnfp57x97wwcm3snqxq780000gn/T/com.microsoft.Word/Content.MSO/3F8E64B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309" cy="1116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E20208" wp14:editId="1A74A8A0">
                  <wp:extent cx="1649730" cy="1082198"/>
                  <wp:effectExtent l="0" t="0" r="1270" b="0"/>
                  <wp:docPr id="27" name="Рисунок 27" descr="/var/folders/j8/pzxgnfp57x97wwcm3snqxq780000gn/T/com.microsoft.Word/Content.MSO/4CAAA65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/var/folders/j8/pzxgnfp57x97wwcm3snqxq780000gn/T/com.microsoft.Word/Content.MSO/4CAAA65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230" cy="108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</w:tcPr>
          <w:p w:rsidR="00A236FE" w:rsidRPr="00740F45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75D30D" wp14:editId="2B2E53CB">
                  <wp:extent cx="1545793" cy="1016711"/>
                  <wp:effectExtent l="0" t="0" r="3810" b="0"/>
                  <wp:docPr id="19" name="Рисунок 19" descr="/var/folders/j8/pzxgnfp57x97wwcm3snqxq780000gn/T/com.microsoft.Word/Content.MSO/C53E19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j8/pzxgnfp57x97wwcm3snqxq780000gn/T/com.microsoft.Word/Content.MSO/C53E19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575" cy="1022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FE" w:rsidTr="00A236FE">
        <w:trPr>
          <w:trHeight w:val="390"/>
        </w:trPr>
        <w:tc>
          <w:tcPr>
            <w:tcW w:w="1412" w:type="dxa"/>
            <w:vMerge/>
          </w:tcPr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A236FE" w:rsidRPr="00A236FE" w:rsidRDefault="00A236FE" w:rsidP="00A236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drawing>
                <wp:inline distT="0" distB="0" distL="0" distR="0" wp14:anchorId="317343C9" wp14:editId="2DFC48AB">
                  <wp:extent cx="553949" cy="652230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01" cy="66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</w:tcPr>
          <w:p w:rsidR="00A236FE" w:rsidRP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7C8902" wp14:editId="3EA0F71B">
                  <wp:extent cx="1687830" cy="1125069"/>
                  <wp:effectExtent l="0" t="0" r="1270" b="5715"/>
                  <wp:docPr id="25" name="Рисунок 25" descr="/var/folders/j8/pzxgnfp57x97wwcm3snqxq780000gn/T/com.microsoft.Word/Content.MSO/F735198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/var/folders/j8/pzxgnfp57x97wwcm3snqxq780000gn/T/com.microsoft.Word/Content.MSO/F735198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83" cy="113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34976F" wp14:editId="3CA241E2">
                  <wp:extent cx="1650462" cy="1087049"/>
                  <wp:effectExtent l="0" t="0" r="635" b="5715"/>
                  <wp:docPr id="28" name="Рисунок 28" descr="/var/folders/j8/pzxgnfp57x97wwcm3snqxq780000gn/T/com.microsoft.Word/Content.MSO/AFE2A57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/var/folders/j8/pzxgnfp57x97wwcm3snqxq780000gn/T/com.microsoft.Word/Content.MSO/AFE2A57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668" cy="109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</w:tcPr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7C65CA9" wp14:editId="4FDD85E7">
                  <wp:extent cx="1545590" cy="1041465"/>
                  <wp:effectExtent l="0" t="0" r="3810" b="0"/>
                  <wp:docPr id="18" name="Рисунок 18" descr="/var/folders/j8/pzxgnfp57x97wwcm3snqxq780000gn/T/com.microsoft.Word/Content.MSO/DB4ECC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var/folders/j8/pzxgnfp57x97wwcm3snqxq780000gn/T/com.microsoft.Word/Content.MSO/DB4ECC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293" cy="1047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FE" w:rsidTr="00A236FE">
        <w:tc>
          <w:tcPr>
            <w:tcW w:w="1412" w:type="dxa"/>
            <w:vMerge w:val="restart"/>
          </w:tcPr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t>Реакция сложных клеток</w:t>
            </w:r>
          </w:p>
        </w:tc>
        <w:tc>
          <w:tcPr>
            <w:tcW w:w="1096" w:type="dxa"/>
          </w:tcPr>
          <w:p w:rsidR="00A236FE" w:rsidRPr="00A236FE" w:rsidRDefault="00A236FE" w:rsidP="00A236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drawing>
                <wp:inline distT="0" distB="0" distL="0" distR="0" wp14:anchorId="44474ADF" wp14:editId="7E10232D">
                  <wp:extent cx="552683" cy="665018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01" cy="68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</w:tcPr>
          <w:p w:rsidR="00A236FE" w:rsidRP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227134" wp14:editId="605DBB78">
                  <wp:extent cx="1687830" cy="1131157"/>
                  <wp:effectExtent l="0" t="0" r="1270" b="0"/>
                  <wp:docPr id="29" name="Рисунок 29" descr="/var/folders/j8/pzxgnfp57x97wwcm3snqxq780000gn/T/com.microsoft.Word/Content.MSO/1655F2F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/var/folders/j8/pzxgnfp57x97wwcm3snqxq780000gn/T/com.microsoft.Word/Content.MSO/1655F2F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924" cy="1133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A236FE" w:rsidRP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EDD3CC" wp14:editId="6CE2ED7B">
                  <wp:extent cx="1631558" cy="1093444"/>
                  <wp:effectExtent l="0" t="0" r="0" b="0"/>
                  <wp:docPr id="32" name="Рисунок 32" descr="/var/folders/j8/pzxgnfp57x97wwcm3snqxq780000gn/T/com.microsoft.Word/Content.MSO/FD36FD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/var/folders/j8/pzxgnfp57x97wwcm3snqxq780000gn/T/com.microsoft.Word/Content.MSO/FD36FD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105" cy="1102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A236FE" w:rsidRPr="00C4222B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BD869C" wp14:editId="79E2037B">
                  <wp:extent cx="1527831" cy="1029499"/>
                  <wp:effectExtent l="0" t="0" r="0" b="0"/>
                  <wp:docPr id="20" name="Рисунок 20" descr="/var/folders/j8/pzxgnfp57x97wwcm3snqxq780000gn/T/com.microsoft.Word/Content.MSO/E2135B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j8/pzxgnfp57x97wwcm3snqxq780000gn/T/com.microsoft.Word/Content.MSO/E2135B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299" cy="1033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FE" w:rsidTr="00A236FE">
        <w:tc>
          <w:tcPr>
            <w:tcW w:w="1412" w:type="dxa"/>
            <w:vMerge/>
          </w:tcPr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A236FE" w:rsidRPr="00A236FE" w:rsidRDefault="00A236FE" w:rsidP="00A236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drawing>
                <wp:inline distT="0" distB="0" distL="0" distR="0" wp14:anchorId="6D4E475D" wp14:editId="6F14BE35">
                  <wp:extent cx="553720" cy="735111"/>
                  <wp:effectExtent l="0" t="0" r="508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25" cy="74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</w:tcPr>
          <w:p w:rsidR="00A236FE" w:rsidRP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D1E82D" wp14:editId="54C4AFA2">
                  <wp:extent cx="1687830" cy="1101358"/>
                  <wp:effectExtent l="0" t="0" r="1270" b="3810"/>
                  <wp:docPr id="30" name="Рисунок 30" descr="/var/folders/j8/pzxgnfp57x97wwcm3snqxq780000gn/T/com.microsoft.Word/Content.MSO/27A048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/var/folders/j8/pzxgnfp57x97wwcm3snqxq780000gn/T/com.microsoft.Word/Content.MSO/27A048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500" cy="1108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A236FE" w:rsidRP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2B6EA" wp14:editId="4F7FF969">
                  <wp:extent cx="1631315" cy="1093281"/>
                  <wp:effectExtent l="0" t="0" r="0" b="0"/>
                  <wp:docPr id="33" name="Рисунок 33" descr="/var/folders/j8/pzxgnfp57x97wwcm3snqxq780000gn/T/com.microsoft.Word/Content.MSO/2AC9FB7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/var/folders/j8/pzxgnfp57x97wwcm3snqxq780000gn/T/com.microsoft.Word/Content.MSO/2AC9FB7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726" cy="110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A236FE" w:rsidRPr="00C4222B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901924" wp14:editId="62217EC6">
                  <wp:extent cx="1545590" cy="1013884"/>
                  <wp:effectExtent l="0" t="0" r="3810" b="2540"/>
                  <wp:docPr id="21" name="Рисунок 21" descr="/var/folders/j8/pzxgnfp57x97wwcm3snqxq780000gn/T/com.microsoft.Word/Content.MSO/613D8F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var/folders/j8/pzxgnfp57x97wwcm3snqxq780000gn/T/com.microsoft.Word/Content.MSO/613D8F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216" cy="102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6FE" w:rsidTr="00A236FE">
        <w:tc>
          <w:tcPr>
            <w:tcW w:w="1412" w:type="dxa"/>
            <w:vMerge/>
          </w:tcPr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:rsidR="00A236FE" w:rsidRPr="00A236FE" w:rsidRDefault="00A236FE" w:rsidP="00A236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A236FE" w:rsidRPr="00740F45" w:rsidRDefault="00A236FE" w:rsidP="00A236FE">
            <w:pPr>
              <w:rPr>
                <w:rFonts w:ascii="Times New Roman" w:hAnsi="Times New Roman" w:cs="Times New Roman"/>
              </w:rPr>
            </w:pPr>
            <w:r w:rsidRPr="00740F45">
              <w:rPr>
                <w:rFonts w:ascii="Times New Roman" w:hAnsi="Times New Roman" w:cs="Times New Roman"/>
              </w:rPr>
              <w:drawing>
                <wp:inline distT="0" distB="0" distL="0" distR="0" wp14:anchorId="4B2DCB8C" wp14:editId="36E6A216">
                  <wp:extent cx="553949" cy="652230"/>
                  <wp:effectExtent l="0" t="0" r="508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01" cy="66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</w:tcPr>
          <w:p w:rsidR="00A236FE" w:rsidRP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E4F2DE" wp14:editId="1246166D">
                  <wp:extent cx="1669722" cy="1119021"/>
                  <wp:effectExtent l="0" t="0" r="0" b="0"/>
                  <wp:docPr id="31" name="Рисунок 31" descr="/var/folders/j8/pzxgnfp57x97wwcm3snqxq780000gn/T/com.microsoft.Word/Content.MSO/94391B5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/var/folders/j8/pzxgnfp57x97wwcm3snqxq780000gn/T/com.microsoft.Word/Content.MSO/94391B5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360" cy="1126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A236FE" w:rsidRPr="00A236FE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D71D08" wp14:editId="48816FAE">
                  <wp:extent cx="1631315" cy="1093281"/>
                  <wp:effectExtent l="0" t="0" r="0" b="0"/>
                  <wp:docPr id="34" name="Рисунок 34" descr="/var/folders/j8/pzxgnfp57x97wwcm3snqxq780000gn/T/com.microsoft.Word/Content.MSO/FD84FF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/var/folders/j8/pzxgnfp57x97wwcm3snqxq780000gn/T/com.microsoft.Word/Content.MSO/FD84FF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04" cy="1097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:rsidR="00A236FE" w:rsidRPr="00C4222B" w:rsidRDefault="00A236FE" w:rsidP="00A236F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A653C2" wp14:editId="0FE80263">
                  <wp:extent cx="1537320" cy="1035893"/>
                  <wp:effectExtent l="0" t="0" r="0" b="5715"/>
                  <wp:docPr id="22" name="Рисунок 22" descr="/var/folders/j8/pzxgnfp57x97wwcm3snqxq780000gn/T/com.microsoft.Word/Content.MSO/6A1C0EF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/var/folders/j8/pzxgnfp57x97wwcm3snqxq780000gn/T/com.microsoft.Word/Content.MSO/6A1C0EF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603" cy="10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0F45" w:rsidRDefault="00740F45" w:rsidP="00E913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4D93" w:rsidRDefault="00AF4D93" w:rsidP="00E913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4D93" w:rsidRDefault="00AF4D93" w:rsidP="00E913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 w:rsidRPr="00AF4D93">
        <w:rPr>
          <w:rFonts w:ascii="Times New Roman" w:hAnsi="Times New Roman" w:cs="Times New Roman"/>
          <w:sz w:val="28"/>
          <w:szCs w:val="28"/>
        </w:rPr>
        <w:lastRenderedPageBreak/>
        <w:t>Модель, эмулирующая работу ганглиозных клеток</w:t>
      </w: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 w:rsidRPr="00AF4D93">
        <w:rPr>
          <w:rFonts w:ascii="Times New Roman" w:hAnsi="Times New Roman" w:cs="Times New Roman"/>
          <w:sz w:val="28"/>
          <w:szCs w:val="28"/>
        </w:rPr>
        <w:t>сетчатки, имеет центрально-симметричное рецептивное поле и не обладает</w:t>
      </w: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 w:rsidRPr="00AF4D93">
        <w:rPr>
          <w:rFonts w:ascii="Times New Roman" w:hAnsi="Times New Roman" w:cs="Times New Roman"/>
          <w:sz w:val="28"/>
          <w:szCs w:val="28"/>
        </w:rPr>
        <w:t>дирекционной избирательностью. Максимальный отклик обнаруживается</w:t>
      </w: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 w:rsidRPr="00AF4D93">
        <w:rPr>
          <w:rFonts w:ascii="Times New Roman" w:hAnsi="Times New Roman" w:cs="Times New Roman"/>
          <w:sz w:val="28"/>
          <w:szCs w:val="28"/>
        </w:rPr>
        <w:t>на светлое пятно некоторого размера на тёмном поле. При дальнейшем</w:t>
      </w: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 w:rsidRPr="00AF4D93">
        <w:rPr>
          <w:rFonts w:ascii="Times New Roman" w:hAnsi="Times New Roman" w:cs="Times New Roman"/>
          <w:sz w:val="28"/>
          <w:szCs w:val="28"/>
        </w:rPr>
        <w:t>увеличении размера пятна отклик уменьшается. Подавление активности</w:t>
      </w: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 w:rsidRPr="00AF4D93">
        <w:rPr>
          <w:rFonts w:ascii="Times New Roman" w:hAnsi="Times New Roman" w:cs="Times New Roman"/>
          <w:sz w:val="28"/>
          <w:szCs w:val="28"/>
        </w:rPr>
        <w:t>клетки наблюдается, когда в качестве стимула задается светлое кольцо на</w:t>
      </w: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r w:rsidRPr="00AF4D93">
        <w:rPr>
          <w:rFonts w:ascii="Times New Roman" w:hAnsi="Times New Roman" w:cs="Times New Roman"/>
          <w:sz w:val="28"/>
          <w:szCs w:val="28"/>
        </w:rPr>
        <w:t>тёмном фоне. Данные результаты согласуются с основными свойствами</w:t>
      </w:r>
    </w:p>
    <w:p w:rsidR="00AF4D93" w:rsidRDefault="00AF4D93" w:rsidP="00AF4D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4D93">
        <w:rPr>
          <w:rFonts w:ascii="Times New Roman" w:hAnsi="Times New Roman" w:cs="Times New Roman"/>
          <w:sz w:val="28"/>
          <w:szCs w:val="28"/>
          <w:lang w:val="en-US"/>
        </w:rPr>
        <w:t>ганглиозных</w:t>
      </w:r>
      <w:proofErr w:type="spellEnd"/>
      <w:r w:rsidRPr="00AF4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D93">
        <w:rPr>
          <w:rFonts w:ascii="Times New Roman" w:hAnsi="Times New Roman" w:cs="Times New Roman"/>
          <w:sz w:val="28"/>
          <w:szCs w:val="28"/>
          <w:lang w:val="en-US"/>
        </w:rPr>
        <w:t>клеток</w:t>
      </w:r>
      <w:proofErr w:type="spellEnd"/>
      <w:r w:rsidRPr="00AF4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D93">
        <w:rPr>
          <w:rFonts w:ascii="Times New Roman" w:hAnsi="Times New Roman" w:cs="Times New Roman"/>
          <w:sz w:val="28"/>
          <w:szCs w:val="28"/>
          <w:lang w:val="en-US"/>
        </w:rPr>
        <w:t>сетчатки</w:t>
      </w:r>
      <w:proofErr w:type="spellEnd"/>
      <w:r w:rsidRPr="00AF4D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4D93" w:rsidRDefault="00AF4D93" w:rsidP="00AF4D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4D93" w:rsidRPr="004D71F6" w:rsidRDefault="00AF4D93" w:rsidP="00AF4D9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прикреплена ниже в виде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D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4D93" w:rsidRPr="00AF4D93" w:rsidRDefault="00AF4D93" w:rsidP="00AF4D9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AF4D93" w:rsidRPr="00AF4D93" w:rsidSect="00FB0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AD"/>
    <w:rsid w:val="00130786"/>
    <w:rsid w:val="001A64E7"/>
    <w:rsid w:val="00264095"/>
    <w:rsid w:val="00740F45"/>
    <w:rsid w:val="00A236FE"/>
    <w:rsid w:val="00AF4D93"/>
    <w:rsid w:val="00B0621C"/>
    <w:rsid w:val="00C4222B"/>
    <w:rsid w:val="00E91363"/>
    <w:rsid w:val="00F871AD"/>
    <w:rsid w:val="00F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29990"/>
  <w15:chartTrackingRefBased/>
  <w15:docId w15:val="{AF12507A-B4AE-BF4C-869D-D1AF5F46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1AD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paragraph" w:styleId="1">
    <w:name w:val="heading 1"/>
    <w:basedOn w:val="a"/>
    <w:link w:val="10"/>
    <w:uiPriority w:val="9"/>
    <w:qFormat/>
    <w:rsid w:val="00F871AD"/>
    <w:pPr>
      <w:ind w:left="608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1A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871AD"/>
    <w:pPr>
      <w:ind w:left="10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F871AD"/>
    <w:rPr>
      <w:rFonts w:ascii="Courier New" w:eastAsia="Courier New" w:hAnsi="Courier New" w:cs="Courier New"/>
      <w:sz w:val="20"/>
      <w:szCs w:val="20"/>
    </w:rPr>
  </w:style>
  <w:style w:type="paragraph" w:styleId="a5">
    <w:name w:val="Title"/>
    <w:basedOn w:val="a"/>
    <w:link w:val="a6"/>
    <w:uiPriority w:val="10"/>
    <w:qFormat/>
    <w:rsid w:val="00F871AD"/>
    <w:pPr>
      <w:spacing w:before="48"/>
      <w:ind w:left="608" w:right="620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F871AD"/>
    <w:rPr>
      <w:rFonts w:ascii="Times New Roman" w:eastAsia="Times New Roman" w:hAnsi="Times New Roman" w:cs="Times New Roman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1A64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E9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F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Davletov</dc:creator>
  <cp:keywords/>
  <dc:description/>
  <cp:lastModifiedBy>Artem Davletov</cp:lastModifiedBy>
  <cp:revision>4</cp:revision>
  <dcterms:created xsi:type="dcterms:W3CDTF">2020-12-06T11:10:00Z</dcterms:created>
  <dcterms:modified xsi:type="dcterms:W3CDTF">2020-12-14T12:34:00Z</dcterms:modified>
</cp:coreProperties>
</file>