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E463" w14:textId="77777777" w:rsidR="006115AC" w:rsidRPr="0058585B" w:rsidRDefault="006115AC" w:rsidP="006115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585B">
        <w:rPr>
          <w:rFonts w:ascii="Times New Roman" w:hAnsi="Times New Roman" w:cs="Times New Roman"/>
          <w:b/>
        </w:rPr>
        <w:t>Всероссийская видеоконференция</w:t>
      </w:r>
    </w:p>
    <w:p w14:paraId="4CC904BD" w14:textId="19E52548" w:rsidR="008718AC" w:rsidRPr="0058585B" w:rsidRDefault="006115AC" w:rsidP="00585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585B">
        <w:rPr>
          <w:rFonts w:ascii="Times New Roman" w:hAnsi="Times New Roman" w:cs="Times New Roman"/>
          <w:b/>
        </w:rPr>
        <w:t>«Актуальные вопросы применения электронных</w:t>
      </w:r>
      <w:r w:rsidR="0058585B">
        <w:rPr>
          <w:rFonts w:ascii="Times New Roman" w:hAnsi="Times New Roman" w:cs="Times New Roman"/>
          <w:b/>
        </w:rPr>
        <w:t xml:space="preserve"> </w:t>
      </w:r>
      <w:r w:rsidRPr="0058585B">
        <w:rPr>
          <w:rFonts w:ascii="Times New Roman" w:hAnsi="Times New Roman" w:cs="Times New Roman"/>
          <w:b/>
        </w:rPr>
        <w:t xml:space="preserve">клавишных инструментов </w:t>
      </w:r>
      <w:r w:rsidRPr="0058585B">
        <w:rPr>
          <w:rFonts w:ascii="Times New Roman" w:hAnsi="Times New Roman" w:cs="Times New Roman"/>
          <w:b/>
          <w:lang w:val="en-US"/>
        </w:rPr>
        <w:t>Yamaha</w:t>
      </w:r>
      <w:r w:rsidRPr="0058585B">
        <w:rPr>
          <w:rFonts w:ascii="Times New Roman" w:hAnsi="Times New Roman" w:cs="Times New Roman"/>
          <w:b/>
        </w:rPr>
        <w:t>»</w:t>
      </w:r>
      <w:r w:rsidR="00BB13B2" w:rsidRPr="0058585B">
        <w:rPr>
          <w:rFonts w:ascii="Times New Roman" w:hAnsi="Times New Roman" w:cs="Times New Roman"/>
          <w:b/>
        </w:rPr>
        <w:t xml:space="preserve"> 05.06.2020</w:t>
      </w:r>
    </w:p>
    <w:p w14:paraId="1FBD0968" w14:textId="06D400B2" w:rsidR="0053527A" w:rsidRPr="0058585B" w:rsidRDefault="008718AC" w:rsidP="00585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8585B">
        <w:rPr>
          <w:rFonts w:ascii="Times New Roman" w:hAnsi="Times New Roman" w:cs="Times New Roman"/>
          <w:b/>
        </w:rPr>
        <w:t>Программа</w:t>
      </w:r>
      <w:r w:rsidR="008F46F6" w:rsidRPr="0058585B">
        <w:rPr>
          <w:rFonts w:ascii="Times New Roman" w:eastAsia="Times New Roman" w:hAnsi="Times New Roman" w:cs="Times New Roman"/>
          <w:lang w:eastAsia="ru-RU"/>
        </w:rPr>
        <w:br/>
      </w:r>
      <w:r w:rsidR="008F46F6" w:rsidRPr="0058585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Ссылка на видеозапись конференции: </w:t>
      </w:r>
      <w:hyperlink r:id="rId5" w:tgtFrame="_blank" w:history="1">
        <w:r w:rsidR="008F46F6" w:rsidRPr="0058585B">
          <w:rPr>
            <w:rFonts w:ascii="Times New Roman" w:eastAsia="Times New Roman" w:hAnsi="Times New Roman" w:cs="Times New Roman"/>
            <w:b/>
            <w:bCs/>
            <w:color w:val="005BD1"/>
            <w:u w:val="single"/>
            <w:lang w:eastAsia="ru-RU"/>
          </w:rPr>
          <w:t>https://youtu.be/5j3ZZqNkSAg?t=1045</w:t>
        </w:r>
      </w:hyperlink>
    </w:p>
    <w:tbl>
      <w:tblPr>
        <w:tblStyle w:val="a3"/>
        <w:tblW w:w="11341" w:type="dxa"/>
        <w:tblInd w:w="-998" w:type="dxa"/>
        <w:tblLook w:val="04A0" w:firstRow="1" w:lastRow="0" w:firstColumn="1" w:lastColumn="0" w:noHBand="0" w:noVBand="1"/>
      </w:tblPr>
      <w:tblGrid>
        <w:gridCol w:w="709"/>
        <w:gridCol w:w="7372"/>
        <w:gridCol w:w="3260"/>
      </w:tblGrid>
      <w:tr w:rsidR="001959A1" w:rsidRPr="0058585B" w14:paraId="013ED785" w14:textId="77777777" w:rsidTr="0058585B">
        <w:tc>
          <w:tcPr>
            <w:tcW w:w="709" w:type="dxa"/>
          </w:tcPr>
          <w:p w14:paraId="0B94484A" w14:textId="77777777" w:rsidR="001959A1" w:rsidRPr="0058585B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3C036AD0" w14:textId="0351471F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 xml:space="preserve">Клип Ирина </w:t>
            </w: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Ленгиновна</w:t>
            </w:r>
            <w:proofErr w:type="spellEnd"/>
            <w:r w:rsidR="00901C3D" w:rsidRPr="0058585B">
              <w:rPr>
                <w:rFonts w:ascii="Times New Roman" w:hAnsi="Times New Roman" w:cs="Times New Roman"/>
              </w:rPr>
              <w:t xml:space="preserve">, </w:t>
            </w:r>
            <w:r w:rsidR="006115AC" w:rsidRPr="0058585B">
              <w:rPr>
                <w:rFonts w:ascii="Times New Roman" w:hAnsi="Times New Roman" w:cs="Times New Roman"/>
              </w:rPr>
              <w:t xml:space="preserve">директор ДШИ им. </w:t>
            </w:r>
            <w:proofErr w:type="spellStart"/>
            <w:r w:rsidR="008F000D" w:rsidRPr="0058585B">
              <w:rPr>
                <w:rFonts w:ascii="Times New Roman" w:hAnsi="Times New Roman" w:cs="Times New Roman"/>
              </w:rPr>
              <w:t>Н.</w:t>
            </w:r>
            <w:r w:rsidR="006115AC" w:rsidRPr="0058585B">
              <w:rPr>
                <w:rFonts w:ascii="Times New Roman" w:hAnsi="Times New Roman" w:cs="Times New Roman"/>
              </w:rPr>
              <w:t>Рубинштейна</w:t>
            </w:r>
            <w:proofErr w:type="spellEnd"/>
            <w:r w:rsidR="006115AC" w:rsidRPr="0058585B">
              <w:rPr>
                <w:rFonts w:ascii="Times New Roman" w:hAnsi="Times New Roman" w:cs="Times New Roman"/>
              </w:rPr>
              <w:t xml:space="preserve">, </w:t>
            </w:r>
            <w:r w:rsidR="00901C3D" w:rsidRPr="0058585B">
              <w:rPr>
                <w:rFonts w:ascii="Times New Roman" w:hAnsi="Times New Roman" w:cs="Times New Roman"/>
              </w:rPr>
              <w:t>Почетный работник культуры г. Москвы</w:t>
            </w:r>
          </w:p>
        </w:tc>
        <w:tc>
          <w:tcPr>
            <w:tcW w:w="3260" w:type="dxa"/>
          </w:tcPr>
          <w:p w14:paraId="6A25745E" w14:textId="0F0FC118" w:rsidR="001959A1" w:rsidRPr="0058585B" w:rsidRDefault="006115AC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 xml:space="preserve">Электронные клавишные инструменты </w:t>
            </w:r>
            <w:r w:rsidRPr="0058585B">
              <w:rPr>
                <w:rFonts w:ascii="Times New Roman" w:hAnsi="Times New Roman" w:cs="Times New Roman"/>
              </w:rPr>
              <w:br/>
            </w:r>
            <w:proofErr w:type="gramStart"/>
            <w:r w:rsidRPr="0058585B">
              <w:rPr>
                <w:rFonts w:ascii="Times New Roman" w:hAnsi="Times New Roman" w:cs="Times New Roman"/>
              </w:rPr>
              <w:t>в  музыкальном</w:t>
            </w:r>
            <w:proofErr w:type="gramEnd"/>
            <w:r w:rsidRPr="0058585B">
              <w:rPr>
                <w:rFonts w:ascii="Times New Roman" w:hAnsi="Times New Roman" w:cs="Times New Roman"/>
              </w:rPr>
              <w:t xml:space="preserve"> образовании  Москвы</w:t>
            </w:r>
          </w:p>
        </w:tc>
      </w:tr>
      <w:tr w:rsidR="00530D11" w:rsidRPr="0058585B" w14:paraId="1C064C36" w14:textId="77777777" w:rsidTr="0058585B">
        <w:tc>
          <w:tcPr>
            <w:tcW w:w="709" w:type="dxa"/>
          </w:tcPr>
          <w:p w14:paraId="4E12E55B" w14:textId="77777777" w:rsidR="006115AC" w:rsidRPr="0058585B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45F5BF22" w14:textId="3ED38185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>Давлетова Клара Борисовна</w:t>
            </w:r>
            <w:r w:rsidR="00530D11" w:rsidRPr="0058585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58585B">
              <w:rPr>
                <w:rFonts w:ascii="Times New Roman" w:hAnsi="Times New Roman" w:cs="Times New Roman"/>
              </w:rPr>
              <w:t xml:space="preserve">руководитель городского учебно-методического </w:t>
            </w:r>
            <w:proofErr w:type="gramStart"/>
            <w:r w:rsidRPr="0058585B">
              <w:rPr>
                <w:rFonts w:ascii="Times New Roman" w:hAnsi="Times New Roman" w:cs="Times New Roman"/>
              </w:rPr>
              <w:t>объединения  методистов</w:t>
            </w:r>
            <w:proofErr w:type="gramEnd"/>
            <w:r w:rsidRPr="0058585B">
              <w:rPr>
                <w:rFonts w:ascii="Times New Roman" w:hAnsi="Times New Roman" w:cs="Times New Roman"/>
              </w:rPr>
              <w:t xml:space="preserve"> и педагогов государственных учреждений дополнительного образования Санкт-Петербурга «Санкт-Петербургский городской Дворец творчества юных»,</w:t>
            </w:r>
          </w:p>
          <w:p w14:paraId="4B233049" w14:textId="791BDB49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методист ДО ЦТР и ГО «На Васильевском» Василеостровского района СПб,</w:t>
            </w:r>
            <w:r w:rsidR="0058585B">
              <w:rPr>
                <w:rFonts w:ascii="Times New Roman" w:hAnsi="Times New Roman" w:cs="Times New Roman"/>
              </w:rPr>
              <w:t xml:space="preserve"> </w:t>
            </w:r>
            <w:r w:rsidRPr="0058585B">
              <w:rPr>
                <w:rFonts w:ascii="Times New Roman" w:hAnsi="Times New Roman" w:cs="Times New Roman"/>
              </w:rPr>
              <w:t xml:space="preserve">победитель городских и Всероссийских профессиональных конкурсов программ и проектов, автор публикаций и учебно-методических </w:t>
            </w:r>
            <w:proofErr w:type="gramStart"/>
            <w:r w:rsidRPr="0058585B">
              <w:rPr>
                <w:rFonts w:ascii="Times New Roman" w:hAnsi="Times New Roman" w:cs="Times New Roman"/>
              </w:rPr>
              <w:t>пособий,  Почетный</w:t>
            </w:r>
            <w:proofErr w:type="gramEnd"/>
            <w:r w:rsidRPr="0058585B">
              <w:rPr>
                <w:rFonts w:ascii="Times New Roman" w:hAnsi="Times New Roman" w:cs="Times New Roman"/>
              </w:rPr>
              <w:t xml:space="preserve"> работник общего образования РФ.</w:t>
            </w:r>
          </w:p>
          <w:p w14:paraId="2AC3EF29" w14:textId="67AE6838" w:rsidR="006115AC" w:rsidRPr="0058585B" w:rsidRDefault="006115AC" w:rsidP="00724823">
            <w:pPr>
              <w:rPr>
                <w:rFonts w:ascii="Times New Roman" w:hAnsi="Times New Roman" w:cs="Times New Roman"/>
                <w:b/>
                <w:bCs/>
              </w:rPr>
            </w:pPr>
            <w:r w:rsidRPr="0058585B">
              <w:rPr>
                <w:rFonts w:ascii="Times New Roman" w:hAnsi="Times New Roman" w:cs="Times New Roman"/>
              </w:rPr>
              <w:t> </w:t>
            </w:r>
            <w:r w:rsidRPr="0058585B">
              <w:rPr>
                <w:rFonts w:ascii="Times New Roman" w:hAnsi="Times New Roman" w:cs="Times New Roman"/>
                <w:b/>
                <w:bCs/>
              </w:rPr>
              <w:t>Сироткин Александр Сергеевич</w:t>
            </w:r>
            <w:r w:rsidR="0058585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58585B">
              <w:rPr>
                <w:rFonts w:ascii="Times New Roman" w:hAnsi="Times New Roman" w:cs="Times New Roman"/>
              </w:rPr>
              <w:t>педагог дополнительного образования</w:t>
            </w:r>
          </w:p>
          <w:p w14:paraId="6B4F54A9" w14:textId="606E546D" w:rsidR="006115AC" w:rsidRPr="0058585B" w:rsidRDefault="006115AC" w:rsidP="00530D11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ГБУ ДО ДДТ «Преображенский»</w:t>
            </w:r>
            <w:r w:rsidR="0058585B">
              <w:rPr>
                <w:rFonts w:ascii="Times New Roman" w:hAnsi="Times New Roman" w:cs="Times New Roman"/>
              </w:rPr>
              <w:t xml:space="preserve"> </w:t>
            </w:r>
            <w:r w:rsidRPr="0058585B">
              <w:rPr>
                <w:rFonts w:ascii="Times New Roman" w:hAnsi="Times New Roman" w:cs="Times New Roman"/>
              </w:rPr>
              <w:t>Центрального района Санкт-Петербурга</w:t>
            </w:r>
          </w:p>
        </w:tc>
        <w:tc>
          <w:tcPr>
            <w:tcW w:w="3260" w:type="dxa"/>
          </w:tcPr>
          <w:p w14:paraId="5D6FC949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MUSICA INTEGRA.</w:t>
            </w:r>
          </w:p>
          <w:p w14:paraId="2489D2F5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Клавишный синтезатор в образовательном</w:t>
            </w:r>
          </w:p>
          <w:p w14:paraId="566EC7E3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пространстве Санкт-Петербурга</w:t>
            </w:r>
          </w:p>
          <w:p w14:paraId="72F722DB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</w:p>
          <w:p w14:paraId="0FD70CFB" w14:textId="7F2CC933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Актуальные вопросы применения</w:t>
            </w:r>
          </w:p>
          <w:p w14:paraId="4819AA30" w14:textId="742FA6CE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 xml:space="preserve">электронных клавишных инструментов </w:t>
            </w:r>
            <w:proofErr w:type="spellStart"/>
            <w:r w:rsidRPr="0058585B">
              <w:rPr>
                <w:rFonts w:ascii="Times New Roman" w:hAnsi="Times New Roman" w:cs="Times New Roman"/>
              </w:rPr>
              <w:t>Yamaha</w:t>
            </w:r>
            <w:proofErr w:type="spellEnd"/>
          </w:p>
          <w:p w14:paraId="4E793C2C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</w:p>
        </w:tc>
      </w:tr>
      <w:tr w:rsidR="00530D11" w:rsidRPr="0058585B" w14:paraId="7B919BB3" w14:textId="77777777" w:rsidTr="0058585B">
        <w:tc>
          <w:tcPr>
            <w:tcW w:w="709" w:type="dxa"/>
          </w:tcPr>
          <w:p w14:paraId="5AD7503E" w14:textId="77777777" w:rsidR="006115AC" w:rsidRPr="0058585B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37648563" w14:textId="2557A7AF" w:rsidR="006115AC" w:rsidRPr="0058585B" w:rsidRDefault="006115AC" w:rsidP="00530D11">
            <w:pPr>
              <w:rPr>
                <w:rFonts w:ascii="Times New Roman" w:hAnsi="Times New Roman" w:cs="Times New Roman"/>
                <w:b/>
                <w:bCs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>Медведев Анатолий Федорович</w:t>
            </w:r>
            <w:r w:rsidR="00530D11" w:rsidRPr="0058585B">
              <w:rPr>
                <w:rFonts w:ascii="Times New Roman" w:hAnsi="Times New Roman" w:cs="Times New Roman"/>
                <w:b/>
                <w:bCs/>
              </w:rPr>
              <w:t>,</w:t>
            </w:r>
            <w:r w:rsidR="005858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8585B">
              <w:rPr>
                <w:rFonts w:ascii="Times New Roman" w:hAnsi="Times New Roman" w:cs="Times New Roman"/>
              </w:rPr>
              <w:t xml:space="preserve">координатор проекта «Развитие электронных технологий в системе музыкально-эстетического образования в Республике Башкортостан», </w:t>
            </w:r>
            <w:r w:rsidR="00530D11" w:rsidRPr="0058585B">
              <w:rPr>
                <w:rFonts w:ascii="Times New Roman" w:hAnsi="Times New Roman" w:cs="Times New Roman"/>
              </w:rPr>
              <w:t>автор</w:t>
            </w:r>
            <w:r w:rsidRPr="0058585B">
              <w:rPr>
                <w:rFonts w:ascii="Times New Roman" w:hAnsi="Times New Roman" w:cs="Times New Roman"/>
              </w:rPr>
              <w:t xml:space="preserve"> Концепции развития электронного образования в образовательных учреждениях сферы культуры Республики Башкортостан, Заслуженный работник культуры Республики Башкортостан</w:t>
            </w:r>
          </w:p>
        </w:tc>
        <w:tc>
          <w:tcPr>
            <w:tcW w:w="3260" w:type="dxa"/>
          </w:tcPr>
          <w:p w14:paraId="265DE7C8" w14:textId="19C1AFD4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Цифровые технологи</w:t>
            </w:r>
            <w:r w:rsidR="008F000D" w:rsidRPr="0058585B">
              <w:rPr>
                <w:rFonts w:ascii="Times New Roman" w:hAnsi="Times New Roman" w:cs="Times New Roman"/>
              </w:rPr>
              <w:t>и</w:t>
            </w:r>
            <w:r w:rsidRPr="0058585B">
              <w:rPr>
                <w:rFonts w:ascii="Times New Roman" w:hAnsi="Times New Roman" w:cs="Times New Roman"/>
              </w:rPr>
              <w:t xml:space="preserve"> в детской школе искусств</w:t>
            </w:r>
          </w:p>
        </w:tc>
      </w:tr>
      <w:tr w:rsidR="001959A1" w:rsidRPr="0058585B" w14:paraId="669F9ABD" w14:textId="2C3A749B" w:rsidTr="0058585B">
        <w:tc>
          <w:tcPr>
            <w:tcW w:w="709" w:type="dxa"/>
          </w:tcPr>
          <w:p w14:paraId="769A633F" w14:textId="77777777" w:rsidR="001959A1" w:rsidRPr="0058585B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1C1F23E0" w14:textId="174913B6" w:rsidR="001959A1" w:rsidRPr="0058585B" w:rsidRDefault="001959A1" w:rsidP="006115AC">
            <w:pPr>
              <w:rPr>
                <w:rFonts w:ascii="Times New Roman" w:hAnsi="Times New Roman" w:cs="Times New Roman"/>
                <w:b/>
                <w:bCs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 xml:space="preserve">Шульга Анна </w:t>
            </w: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Авенировна</w:t>
            </w:r>
            <w:proofErr w:type="spellEnd"/>
            <w:r w:rsidR="0058585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58585B">
              <w:rPr>
                <w:rFonts w:ascii="Times New Roman" w:hAnsi="Times New Roman" w:cs="Times New Roman"/>
              </w:rPr>
              <w:t>преподаватель Приморского краевого колледжа искусств (КАГОУ "ПККИ"), зав</w:t>
            </w:r>
            <w:r w:rsidR="008F000D" w:rsidRPr="0058585B">
              <w:rPr>
                <w:rFonts w:ascii="Times New Roman" w:hAnsi="Times New Roman" w:cs="Times New Roman"/>
              </w:rPr>
              <w:t xml:space="preserve">едующая </w:t>
            </w:r>
            <w:r w:rsidRPr="0058585B">
              <w:rPr>
                <w:rFonts w:ascii="Times New Roman" w:hAnsi="Times New Roman" w:cs="Times New Roman"/>
              </w:rPr>
              <w:t>отделениями "Фортепиано", "Инструменты эстрадного оркестра" Детской музыкальной школы ПККИ.</w:t>
            </w:r>
          </w:p>
          <w:p w14:paraId="5E953C52" w14:textId="6CBA8EF1" w:rsidR="001959A1" w:rsidRPr="0058585B" w:rsidRDefault="001959A1" w:rsidP="008F000D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  <w:b/>
              </w:rPr>
              <w:t>Козинцева Татьяна Леонидовна</w:t>
            </w:r>
            <w:r w:rsidRPr="0058585B">
              <w:rPr>
                <w:rFonts w:ascii="Times New Roman" w:hAnsi="Times New Roman" w:cs="Times New Roman"/>
              </w:rPr>
              <w:t xml:space="preserve">, преподаватель </w:t>
            </w:r>
            <w:r w:rsidR="008F000D" w:rsidRPr="0058585B">
              <w:rPr>
                <w:rFonts w:ascii="Times New Roman" w:hAnsi="Times New Roman" w:cs="Times New Roman"/>
              </w:rPr>
              <w:t>ДШИ</w:t>
            </w:r>
            <w:r w:rsidRPr="0058585B">
              <w:rPr>
                <w:rFonts w:ascii="Times New Roman" w:hAnsi="Times New Roman" w:cs="Times New Roman"/>
              </w:rPr>
              <w:t xml:space="preserve"> № </w:t>
            </w:r>
            <w:proofErr w:type="gramStart"/>
            <w:r w:rsidRPr="0058585B">
              <w:rPr>
                <w:rFonts w:ascii="Times New Roman" w:hAnsi="Times New Roman" w:cs="Times New Roman"/>
              </w:rPr>
              <w:t>1»Артёмовского</w:t>
            </w:r>
            <w:proofErr w:type="gramEnd"/>
            <w:r w:rsidRPr="0058585B">
              <w:rPr>
                <w:rFonts w:ascii="Times New Roman" w:hAnsi="Times New Roman" w:cs="Times New Roman"/>
              </w:rPr>
              <w:t xml:space="preserve"> городского округа </w:t>
            </w:r>
          </w:p>
        </w:tc>
        <w:tc>
          <w:tcPr>
            <w:tcW w:w="3260" w:type="dxa"/>
          </w:tcPr>
          <w:p w14:paraId="7FAAB936" w14:textId="77777777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"Через тернии - к звездам".</w:t>
            </w:r>
          </w:p>
          <w:p w14:paraId="53904F84" w14:textId="77777777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 xml:space="preserve">Анализ преподавания игры на синтезаторе </w:t>
            </w:r>
          </w:p>
          <w:p w14:paraId="62476161" w14:textId="1217F1C9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в Приморском крае за последние 10 лет</w:t>
            </w:r>
          </w:p>
          <w:p w14:paraId="1E380835" w14:textId="77777777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</w:p>
        </w:tc>
      </w:tr>
      <w:tr w:rsidR="001959A1" w:rsidRPr="0058585B" w14:paraId="05ABF989" w14:textId="77777777" w:rsidTr="0058585B">
        <w:tc>
          <w:tcPr>
            <w:tcW w:w="709" w:type="dxa"/>
          </w:tcPr>
          <w:p w14:paraId="04C5595B" w14:textId="77777777" w:rsidR="001959A1" w:rsidRPr="0058585B" w:rsidRDefault="001959A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02BC9F89" w14:textId="1F25B60A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>Марина Юлия Викторовна</w:t>
            </w:r>
            <w:r w:rsidRPr="0058585B">
              <w:rPr>
                <w:rFonts w:ascii="Times New Roman" w:hAnsi="Times New Roman" w:cs="Times New Roman"/>
              </w:rPr>
              <w:t xml:space="preserve">, заведующая </w:t>
            </w:r>
            <w:proofErr w:type="spellStart"/>
            <w:r w:rsidRPr="0058585B">
              <w:rPr>
                <w:rFonts w:ascii="Times New Roman" w:hAnsi="Times New Roman" w:cs="Times New Roman"/>
              </w:rPr>
              <w:t>эстрадно</w:t>
            </w:r>
            <w:proofErr w:type="spellEnd"/>
            <w:r w:rsidRPr="0058585B">
              <w:rPr>
                <w:rFonts w:ascii="Times New Roman" w:hAnsi="Times New Roman" w:cs="Times New Roman"/>
              </w:rPr>
              <w:t>-джазовым отделением ДШИ №8 г. Красноярск, старший преподаватель кафедры Истории музыки СГИИ им. Хворостовского</w:t>
            </w:r>
          </w:p>
        </w:tc>
        <w:tc>
          <w:tcPr>
            <w:tcW w:w="3260" w:type="dxa"/>
          </w:tcPr>
          <w:p w14:paraId="1941018B" w14:textId="005168D8" w:rsidR="001959A1" w:rsidRPr="0058585B" w:rsidRDefault="001959A1" w:rsidP="006115AC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Музыкально-электронное направление в Красноярске</w:t>
            </w:r>
          </w:p>
        </w:tc>
      </w:tr>
      <w:tr w:rsidR="00530D11" w:rsidRPr="0058585B" w14:paraId="442E1569" w14:textId="77777777" w:rsidTr="0058585B">
        <w:tc>
          <w:tcPr>
            <w:tcW w:w="709" w:type="dxa"/>
          </w:tcPr>
          <w:p w14:paraId="2EF5B2FE" w14:textId="77777777" w:rsidR="006115AC" w:rsidRPr="0058585B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22E0747F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Кержковская</w:t>
            </w:r>
            <w:proofErr w:type="spellEnd"/>
            <w:r w:rsidRPr="0058585B">
              <w:rPr>
                <w:rFonts w:ascii="Times New Roman" w:hAnsi="Times New Roman" w:cs="Times New Roman"/>
                <w:b/>
                <w:bCs/>
              </w:rPr>
              <w:t xml:space="preserve"> Элина Эдуардовна</w:t>
            </w:r>
            <w:r w:rsidRPr="0058585B">
              <w:rPr>
                <w:rFonts w:ascii="Times New Roman" w:hAnsi="Times New Roman" w:cs="Times New Roman"/>
              </w:rPr>
              <w:t>, руководитель городской методической секции эстрады и джаза, преподаватель ДМШ № 1 имени М.П. Фролова.</w:t>
            </w:r>
          </w:p>
          <w:p w14:paraId="17E1E4C9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Боева</w:t>
            </w:r>
            <w:proofErr w:type="spellEnd"/>
            <w:r w:rsidRPr="0058585B">
              <w:rPr>
                <w:rFonts w:ascii="Times New Roman" w:hAnsi="Times New Roman" w:cs="Times New Roman"/>
                <w:b/>
                <w:bCs/>
              </w:rPr>
              <w:t xml:space="preserve"> Светлана Владимировна</w:t>
            </w:r>
            <w:r w:rsidRPr="0058585B">
              <w:rPr>
                <w:rFonts w:ascii="Times New Roman" w:hAnsi="Times New Roman" w:cs="Times New Roman"/>
              </w:rPr>
              <w:t>, преподаватель высшей категории ДМШ №1 им. М.П. Фролова г. Екатеринбург, Заслуженная артистка России, солистка, аранжировщик Ансамбля песни и пляски Железнодорожных войск Министерства обороны Российской Федерации</w:t>
            </w:r>
          </w:p>
        </w:tc>
        <w:tc>
          <w:tcPr>
            <w:tcW w:w="3260" w:type="dxa"/>
          </w:tcPr>
          <w:p w14:paraId="78619299" w14:textId="0B5BF133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Проектная деятельность. Совместный проект ГРЦ "Инновационные цифровые музыкальные технологии" и Клуба </w:t>
            </w:r>
            <w:proofErr w:type="spellStart"/>
            <w:r w:rsidRPr="0058585B">
              <w:rPr>
                <w:rFonts w:ascii="Times New Roman" w:hAnsi="Times New Roman" w:cs="Times New Roman"/>
              </w:rPr>
              <w:t>Everjazz</w:t>
            </w:r>
            <w:proofErr w:type="spellEnd"/>
            <w:r w:rsidRPr="0058585B">
              <w:rPr>
                <w:rFonts w:ascii="Times New Roman" w:hAnsi="Times New Roman" w:cs="Times New Roman"/>
              </w:rPr>
              <w:t xml:space="preserve"> </w:t>
            </w:r>
          </w:p>
          <w:p w14:paraId="5241DFA8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Из практики работы преподавателя клавишного синтезатора в новых условиях</w:t>
            </w:r>
          </w:p>
        </w:tc>
      </w:tr>
      <w:tr w:rsidR="00530D11" w:rsidRPr="0058585B" w14:paraId="1144CAE8" w14:textId="77777777" w:rsidTr="0058585B">
        <w:tc>
          <w:tcPr>
            <w:tcW w:w="709" w:type="dxa"/>
          </w:tcPr>
          <w:p w14:paraId="18FE6254" w14:textId="6E84DC0D" w:rsidR="00530D11" w:rsidRPr="0058585B" w:rsidRDefault="00530D1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720EFBAA" w14:textId="77777777" w:rsidR="00530D11" w:rsidRPr="0058585B" w:rsidRDefault="00530D11" w:rsidP="00724823">
            <w:pPr>
              <w:rPr>
                <w:rFonts w:ascii="Times New Roman" w:hAnsi="Times New Roman" w:cs="Times New Roman"/>
              </w:rPr>
            </w:pP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Кочедыкова</w:t>
            </w:r>
            <w:proofErr w:type="spellEnd"/>
            <w:r w:rsidRPr="0058585B">
              <w:rPr>
                <w:rFonts w:ascii="Times New Roman" w:hAnsi="Times New Roman" w:cs="Times New Roman"/>
                <w:b/>
                <w:bCs/>
              </w:rPr>
              <w:t xml:space="preserve"> Елена Львовна</w:t>
            </w:r>
            <w:r w:rsidRPr="0058585B">
              <w:rPr>
                <w:rFonts w:ascii="Times New Roman" w:hAnsi="Times New Roman" w:cs="Times New Roman"/>
              </w:rPr>
              <w:t xml:space="preserve">, заведующая </w:t>
            </w:r>
            <w:proofErr w:type="spellStart"/>
            <w:r w:rsidRPr="0058585B">
              <w:rPr>
                <w:rFonts w:ascii="Times New Roman" w:hAnsi="Times New Roman" w:cs="Times New Roman"/>
              </w:rPr>
              <w:t>методобъединением</w:t>
            </w:r>
            <w:proofErr w:type="spellEnd"/>
            <w:r w:rsidRPr="0058585B">
              <w:rPr>
                <w:rFonts w:ascii="Times New Roman" w:hAnsi="Times New Roman" w:cs="Times New Roman"/>
              </w:rPr>
              <w:t xml:space="preserve"> электромузыкальных инструментов МБУ ДО </w:t>
            </w:r>
            <w:proofErr w:type="spellStart"/>
            <w:r w:rsidRPr="0058585B">
              <w:rPr>
                <w:rFonts w:ascii="Times New Roman" w:hAnsi="Times New Roman" w:cs="Times New Roman"/>
              </w:rPr>
              <w:t>г.о.Самара</w:t>
            </w:r>
            <w:proofErr w:type="spellEnd"/>
            <w:r w:rsidRPr="0058585B">
              <w:rPr>
                <w:rFonts w:ascii="Times New Roman" w:hAnsi="Times New Roman" w:cs="Times New Roman"/>
              </w:rPr>
              <w:t xml:space="preserve"> Детская хоровая школа № 1</w:t>
            </w:r>
          </w:p>
        </w:tc>
        <w:tc>
          <w:tcPr>
            <w:tcW w:w="3260" w:type="dxa"/>
          </w:tcPr>
          <w:p w14:paraId="43D9B014" w14:textId="77777777" w:rsidR="00530D11" w:rsidRPr="0058585B" w:rsidRDefault="00530D11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Музыкально – компьютерные технологии как важный фактор формирования современной образовательной среды</w:t>
            </w:r>
          </w:p>
        </w:tc>
      </w:tr>
      <w:tr w:rsidR="00530D11" w:rsidRPr="0058585B" w14:paraId="6004A595" w14:textId="77777777" w:rsidTr="0058585B">
        <w:tc>
          <w:tcPr>
            <w:tcW w:w="709" w:type="dxa"/>
          </w:tcPr>
          <w:p w14:paraId="36F82DC5" w14:textId="79FAC166" w:rsidR="006115AC" w:rsidRPr="0058585B" w:rsidRDefault="006115AC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6A00A320" w14:textId="77777777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proofErr w:type="spellStart"/>
            <w:r w:rsidRPr="0058585B">
              <w:rPr>
                <w:rFonts w:ascii="Times New Roman" w:hAnsi="Times New Roman" w:cs="Times New Roman"/>
                <w:b/>
                <w:bCs/>
              </w:rPr>
              <w:t>Кривушова</w:t>
            </w:r>
            <w:proofErr w:type="spellEnd"/>
            <w:r w:rsidRPr="0058585B">
              <w:rPr>
                <w:rFonts w:ascii="Times New Roman" w:hAnsi="Times New Roman" w:cs="Times New Roman"/>
                <w:b/>
                <w:bCs/>
              </w:rPr>
              <w:t xml:space="preserve"> Ольга Владимировна</w:t>
            </w:r>
            <w:r w:rsidRPr="0058585B">
              <w:rPr>
                <w:rFonts w:ascii="Times New Roman" w:hAnsi="Times New Roman" w:cs="Times New Roman"/>
              </w:rPr>
              <w:t>, преподаватель теоретических дисциплин и электронных клавишных инструментов МБОУДО " детская школа искусств" города Новочебоксарска Чувашской Республики. Председатель республиканской методической секции преподавателей электроакустической музыки. </w:t>
            </w:r>
          </w:p>
        </w:tc>
        <w:tc>
          <w:tcPr>
            <w:tcW w:w="3260" w:type="dxa"/>
          </w:tcPr>
          <w:p w14:paraId="357EE42F" w14:textId="1D8A29B8" w:rsidR="006115AC" w:rsidRPr="0058585B" w:rsidRDefault="006115AC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Развитие электронного музыкального направления в сфере дополнительного образования Чувашской Республики</w:t>
            </w:r>
          </w:p>
        </w:tc>
      </w:tr>
      <w:tr w:rsidR="00530D11" w:rsidRPr="0058585B" w14:paraId="359CF74D" w14:textId="77777777" w:rsidTr="0058585B">
        <w:tc>
          <w:tcPr>
            <w:tcW w:w="709" w:type="dxa"/>
          </w:tcPr>
          <w:p w14:paraId="11EF9721" w14:textId="77777777" w:rsidR="00530D11" w:rsidRPr="0058585B" w:rsidRDefault="00530D11" w:rsidP="00530D11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2F858E2D" w14:textId="0C8A804B" w:rsidR="00530D11" w:rsidRPr="0058585B" w:rsidRDefault="00530D11" w:rsidP="0058585B">
            <w:pPr>
              <w:ind w:firstLine="284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58585B">
              <w:rPr>
                <w:rFonts w:ascii="Times New Roman" w:hAnsi="Times New Roman" w:cs="Times New Roman"/>
                <w:b/>
                <w:bCs/>
              </w:rPr>
              <w:t>Беспалов Александр Сергеевич</w:t>
            </w:r>
            <w:r w:rsidRPr="0058585B">
              <w:rPr>
                <w:rFonts w:ascii="Times New Roman" w:hAnsi="Times New Roman" w:cs="Times New Roman"/>
              </w:rPr>
              <w:t xml:space="preserve">, </w:t>
            </w:r>
            <w:r w:rsidR="00E66124" w:rsidRPr="0058585B">
              <w:rPr>
                <w:rFonts w:ascii="Times New Roman" w:hAnsi="Times New Roman" w:cs="Times New Roman"/>
              </w:rPr>
              <w:t>почётный работник общего образования РФ, заместитель директора «ДМШ №2» г. Реутова Московской области. Руководитель Синтез-лаборатории «Пятая Четверть»</w:t>
            </w:r>
          </w:p>
        </w:tc>
        <w:tc>
          <w:tcPr>
            <w:tcW w:w="3260" w:type="dxa"/>
          </w:tcPr>
          <w:p w14:paraId="31AC2F3D" w14:textId="6F1704B5" w:rsidR="00530D11" w:rsidRPr="0058585B" w:rsidRDefault="00530D11" w:rsidP="00724823">
            <w:pPr>
              <w:rPr>
                <w:rFonts w:ascii="Times New Roman" w:hAnsi="Times New Roman" w:cs="Times New Roman"/>
              </w:rPr>
            </w:pPr>
            <w:r w:rsidRPr="0058585B">
              <w:rPr>
                <w:rFonts w:ascii="Times New Roman" w:hAnsi="Times New Roman" w:cs="Times New Roman"/>
              </w:rPr>
              <w:t>Многообразие возможностей работы с рабочей станцией PSR на примере 25 лет развития</w:t>
            </w:r>
            <w:r w:rsidR="0058585B">
              <w:rPr>
                <w:rFonts w:ascii="Times New Roman" w:hAnsi="Times New Roman" w:cs="Times New Roman"/>
              </w:rPr>
              <w:t xml:space="preserve">. </w:t>
            </w:r>
            <w:bookmarkStart w:id="0" w:name="_GoBack"/>
            <w:bookmarkEnd w:id="0"/>
          </w:p>
        </w:tc>
      </w:tr>
    </w:tbl>
    <w:p w14:paraId="069D79E0" w14:textId="77777777" w:rsidR="00572F92" w:rsidRPr="0058585B" w:rsidRDefault="00572F92">
      <w:pPr>
        <w:rPr>
          <w:rFonts w:ascii="Times New Roman" w:hAnsi="Times New Roman" w:cs="Times New Roman"/>
        </w:rPr>
      </w:pPr>
    </w:p>
    <w:sectPr w:rsidR="00572F92" w:rsidRPr="005858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60E"/>
    <w:multiLevelType w:val="hybridMultilevel"/>
    <w:tmpl w:val="D136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DD9"/>
    <w:multiLevelType w:val="hybridMultilevel"/>
    <w:tmpl w:val="D4D0D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1B6"/>
    <w:multiLevelType w:val="hybridMultilevel"/>
    <w:tmpl w:val="DDD24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E61B9"/>
    <w:multiLevelType w:val="hybridMultilevel"/>
    <w:tmpl w:val="7DCA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51"/>
    <w:rsid w:val="00154DD6"/>
    <w:rsid w:val="001959A1"/>
    <w:rsid w:val="00271083"/>
    <w:rsid w:val="002F4239"/>
    <w:rsid w:val="003C6CA1"/>
    <w:rsid w:val="0044372D"/>
    <w:rsid w:val="00530D11"/>
    <w:rsid w:val="0053527A"/>
    <w:rsid w:val="00572F92"/>
    <w:rsid w:val="00581551"/>
    <w:rsid w:val="00584237"/>
    <w:rsid w:val="0058585B"/>
    <w:rsid w:val="006115AC"/>
    <w:rsid w:val="007707B6"/>
    <w:rsid w:val="007D3A7F"/>
    <w:rsid w:val="008156A9"/>
    <w:rsid w:val="008718AC"/>
    <w:rsid w:val="008C4879"/>
    <w:rsid w:val="008F000D"/>
    <w:rsid w:val="008F46F6"/>
    <w:rsid w:val="00901C3D"/>
    <w:rsid w:val="00A3519B"/>
    <w:rsid w:val="00B83BB4"/>
    <w:rsid w:val="00BB13B2"/>
    <w:rsid w:val="00C378F6"/>
    <w:rsid w:val="00D93845"/>
    <w:rsid w:val="00DD6EFA"/>
    <w:rsid w:val="00DE021A"/>
    <w:rsid w:val="00E2035E"/>
    <w:rsid w:val="00E66124"/>
    <w:rsid w:val="00E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9E31"/>
  <w15:chartTrackingRefBased/>
  <w15:docId w15:val="{93786957-FDBE-4952-AC0D-289CFC8B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4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D3A7F"/>
    <w:rPr>
      <w:i/>
      <w:iCs/>
    </w:rPr>
  </w:style>
  <w:style w:type="paragraph" w:styleId="a6">
    <w:name w:val="List Paragraph"/>
    <w:basedOn w:val="a"/>
    <w:uiPriority w:val="34"/>
    <w:qFormat/>
    <w:rsid w:val="006115AC"/>
    <w:pPr>
      <w:ind w:left="720"/>
      <w:contextualSpacing/>
    </w:pPr>
  </w:style>
  <w:style w:type="character" w:styleId="a7">
    <w:name w:val="Strong"/>
    <w:basedOn w:val="a0"/>
    <w:uiPriority w:val="22"/>
    <w:qFormat/>
    <w:rsid w:val="008F46F6"/>
    <w:rPr>
      <w:b/>
      <w:bCs/>
    </w:rPr>
  </w:style>
  <w:style w:type="character" w:styleId="a8">
    <w:name w:val="Hyperlink"/>
    <w:basedOn w:val="a0"/>
    <w:uiPriority w:val="99"/>
    <w:semiHidden/>
    <w:unhideWhenUsed/>
    <w:rsid w:val="008F4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470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807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42202775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5j3ZZqNkSAg?t=10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7446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Bakumenko</dc:creator>
  <cp:keywords/>
  <dc:description/>
  <cp:lastModifiedBy>Microsoft Office User</cp:lastModifiedBy>
  <cp:revision>12</cp:revision>
  <dcterms:created xsi:type="dcterms:W3CDTF">2020-05-26T15:18:00Z</dcterms:created>
  <dcterms:modified xsi:type="dcterms:W3CDTF">2020-12-23T16:11:00Z</dcterms:modified>
</cp:coreProperties>
</file>