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24014" w14:textId="53B36F83" w:rsidR="007A346B" w:rsidRPr="007A346B" w:rsidRDefault="007A346B" w:rsidP="007A346B">
      <w:pPr>
        <w:rPr>
          <w:sz w:val="28"/>
          <w:szCs w:val="28"/>
        </w:rPr>
      </w:pPr>
      <w:r>
        <w:rPr>
          <w:sz w:val="28"/>
          <w:szCs w:val="28"/>
        </w:rPr>
        <w:t>Дырдин</w:t>
      </w:r>
      <w:r w:rsidR="00D17F63">
        <w:rPr>
          <w:sz w:val="28"/>
          <w:szCs w:val="28"/>
        </w:rPr>
        <w:t xml:space="preserve"> Артём</w:t>
      </w:r>
      <w:r>
        <w:rPr>
          <w:sz w:val="28"/>
          <w:szCs w:val="28"/>
        </w:rPr>
        <w:t xml:space="preserve"> – 2 группа 1 подгруппа</w:t>
      </w:r>
    </w:p>
    <w:p w14:paraId="6B98612B" w14:textId="23DCF791" w:rsidR="00CF0724" w:rsidRDefault="004E0FDE" w:rsidP="00CF0724">
      <w:pPr>
        <w:pStyle w:val="a3"/>
      </w:pPr>
      <w:r w:rsidRPr="004E0FDE">
        <w:t>Лабораторная работа №1</w:t>
      </w:r>
      <w:r w:rsidR="00D67985">
        <w:br/>
        <w:t>Вариант 3</w:t>
      </w:r>
    </w:p>
    <w:p w14:paraId="5BB01517" w14:textId="63FBB457" w:rsidR="004E0FDE" w:rsidRDefault="00D17F63" w:rsidP="004E0FDE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867B7F" w:rsidRPr="00867B7F">
        <w:rPr>
          <w:b/>
          <w:bCs/>
          <w:sz w:val="28"/>
          <w:szCs w:val="28"/>
        </w:rPr>
        <w:t>3. Выполните содержательную, концептуальную и математическую постановки для математической модели. Построить математическую модель (ММ). Используя созданную ММ исследовать конкретную ситуацию.</w:t>
      </w:r>
      <w:r w:rsidR="00867B7F" w:rsidRPr="00867B7F">
        <w:rPr>
          <w:sz w:val="28"/>
          <w:szCs w:val="28"/>
        </w:rPr>
        <w:t xml:space="preserve"> </w:t>
      </w:r>
      <w:r w:rsidR="00867B7F">
        <w:rPr>
          <w:sz w:val="28"/>
          <w:szCs w:val="28"/>
        </w:rPr>
        <w:br/>
      </w:r>
      <w:r w:rsidR="00867B7F" w:rsidRPr="00867B7F">
        <w:rPr>
          <w:sz w:val="28"/>
          <w:szCs w:val="28"/>
        </w:rPr>
        <w:t>С входной платформы дирижабля, зависшего на высоте 1500 м, прыгнул парашютист, а раскрыл парашют на высоте 500 м. Сколько времени он находился в свободном падении (т. е. падал до раскрытия парашюта)? Ускорение силы тяжести положить равным 10</w:t>
      </w:r>
      <w:r w:rsidR="00220882" w:rsidRPr="0022088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м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867B7F" w:rsidRPr="00867B7F">
        <w:rPr>
          <w:sz w:val="28"/>
          <w:szCs w:val="28"/>
        </w:rPr>
        <w:t>, сопротивление воздуха пропорционально квадрату скорости. В начальный момент скорость парашютиста равна нулю.</w:t>
      </w:r>
    </w:p>
    <w:p w14:paraId="6EB49A21" w14:textId="3DC56E6F" w:rsidR="00E7286C" w:rsidRDefault="00220882" w:rsidP="004E0FDE">
      <w:pPr>
        <w:rPr>
          <w:b/>
          <w:bCs/>
          <w:sz w:val="28"/>
          <w:szCs w:val="28"/>
        </w:rPr>
      </w:pPr>
      <w:r w:rsidRPr="00220882">
        <w:rPr>
          <w:b/>
          <w:bCs/>
          <w:sz w:val="28"/>
          <w:szCs w:val="28"/>
        </w:rPr>
        <w:t>Решение</w:t>
      </w:r>
      <w:r w:rsidR="00E7286C">
        <w:rPr>
          <w:b/>
          <w:bCs/>
          <w:sz w:val="28"/>
          <w:szCs w:val="28"/>
        </w:rPr>
        <w:t>.</w:t>
      </w:r>
    </w:p>
    <w:p w14:paraId="2633612F" w14:textId="5FCE2F09" w:rsidR="004C19FC" w:rsidRDefault="00E7286C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Содержательная постановка:</w:t>
      </w:r>
      <w:r w:rsidR="004751E2">
        <w:rPr>
          <w:rFonts w:eastAsiaTheme="minorEastAsia"/>
          <w:b/>
          <w:bCs/>
          <w:sz w:val="28"/>
          <w:szCs w:val="28"/>
        </w:rPr>
        <w:br/>
      </w:r>
      <w:r w:rsidR="00012D3C">
        <w:rPr>
          <w:rFonts w:eastAsiaTheme="minorEastAsia"/>
          <w:sz w:val="28"/>
          <w:szCs w:val="28"/>
        </w:rPr>
        <w:t xml:space="preserve">Парашютист прыгает </w:t>
      </w:r>
      <w:r w:rsidR="00BB52BB">
        <w:rPr>
          <w:rFonts w:eastAsiaTheme="minorEastAsia"/>
          <w:sz w:val="28"/>
          <w:szCs w:val="28"/>
        </w:rPr>
        <w:t>с высоты 1500 м</w:t>
      </w:r>
      <w:r w:rsidR="008F34D6">
        <w:rPr>
          <w:rFonts w:eastAsiaTheme="minorEastAsia"/>
          <w:sz w:val="28"/>
          <w:szCs w:val="28"/>
        </w:rPr>
        <w:t xml:space="preserve">. </w:t>
      </w:r>
      <w:r w:rsidR="00F704E3">
        <w:rPr>
          <w:rFonts w:eastAsiaTheme="minorEastAsia"/>
          <w:sz w:val="28"/>
          <w:szCs w:val="28"/>
        </w:rPr>
        <w:t>и находится изначально в состоянии свободного падения</w:t>
      </w:r>
      <w:r w:rsidR="001A093A">
        <w:rPr>
          <w:rFonts w:eastAsiaTheme="minorEastAsia"/>
          <w:sz w:val="28"/>
          <w:szCs w:val="28"/>
        </w:rPr>
        <w:t xml:space="preserve"> с учетом сопротивления воздуха</w:t>
      </w:r>
      <w:r w:rsidR="004D6168">
        <w:rPr>
          <w:rFonts w:eastAsiaTheme="minorEastAsia"/>
          <w:sz w:val="28"/>
          <w:szCs w:val="28"/>
        </w:rPr>
        <w:t xml:space="preserve">, которое пропорционально </w:t>
      </w:r>
      <w:r w:rsidR="004C19FC">
        <w:rPr>
          <w:rFonts w:eastAsiaTheme="minorEastAsia"/>
          <w:sz w:val="28"/>
          <w:szCs w:val="28"/>
        </w:rPr>
        <w:t>квадрату скорости.</w:t>
      </w:r>
      <w:r w:rsidR="004C19FC">
        <w:rPr>
          <w:rFonts w:eastAsiaTheme="minorEastAsia"/>
          <w:sz w:val="28"/>
          <w:szCs w:val="28"/>
        </w:rPr>
        <w:br/>
        <w:t>В момент достижения высоты 500 м он раскрывает парашют.</w:t>
      </w:r>
      <w:r w:rsidR="004C19FC">
        <w:rPr>
          <w:rFonts w:eastAsiaTheme="minorEastAsia"/>
          <w:sz w:val="28"/>
          <w:szCs w:val="28"/>
        </w:rPr>
        <w:br/>
        <w:t xml:space="preserve">Нужно определить </w:t>
      </w:r>
      <w:r w:rsidR="00DB39D5">
        <w:rPr>
          <w:rFonts w:eastAsiaTheme="minorEastAsia"/>
          <w:sz w:val="28"/>
          <w:szCs w:val="28"/>
        </w:rPr>
        <w:t>время свободного падения, то есть интервал времени, за который проходит расстояние 1000 м</w:t>
      </w:r>
      <w:r w:rsidR="0074424B">
        <w:rPr>
          <w:rFonts w:eastAsiaTheme="minorEastAsia"/>
          <w:sz w:val="28"/>
          <w:szCs w:val="28"/>
        </w:rPr>
        <w:t>.</w:t>
      </w:r>
    </w:p>
    <w:p w14:paraId="3222DFD1" w14:textId="77777777" w:rsidR="003517CA" w:rsidRDefault="00075ED5" w:rsidP="00D952D5">
      <w:pPr>
        <w:rPr>
          <w:rFonts w:eastAsiaTheme="minorEastAsia"/>
          <w:sz w:val="28"/>
          <w:szCs w:val="28"/>
        </w:rPr>
      </w:pPr>
      <w:r w:rsidRPr="00D952D5">
        <w:rPr>
          <w:rFonts w:eastAsiaTheme="minorEastAsia"/>
          <w:b/>
          <w:bCs/>
          <w:sz w:val="28"/>
          <w:szCs w:val="28"/>
        </w:rPr>
        <w:t>Концептуальная постановка:</w:t>
      </w:r>
      <w:r w:rsidRPr="00D952D5">
        <w:rPr>
          <w:rFonts w:eastAsiaTheme="minorEastAsia"/>
          <w:b/>
          <w:bCs/>
          <w:sz w:val="28"/>
          <w:szCs w:val="28"/>
        </w:rPr>
        <w:br/>
      </w:r>
      <w:r w:rsidR="006F20B6" w:rsidRPr="00D952D5">
        <w:rPr>
          <w:rFonts w:eastAsiaTheme="minorEastAsia"/>
          <w:sz w:val="28"/>
          <w:szCs w:val="28"/>
        </w:rPr>
        <w:t xml:space="preserve">Движение парашютиста может быть описано в соответствии с </w:t>
      </w:r>
      <w:r w:rsidR="00DE0A9C" w:rsidRPr="00D952D5">
        <w:rPr>
          <w:rFonts w:eastAsiaTheme="minorEastAsia"/>
          <w:sz w:val="28"/>
          <w:szCs w:val="28"/>
        </w:rPr>
        <w:t xml:space="preserve">законами </w:t>
      </w:r>
      <w:r w:rsidR="006F20B6" w:rsidRPr="00D952D5">
        <w:rPr>
          <w:rFonts w:eastAsiaTheme="minorEastAsia"/>
          <w:sz w:val="28"/>
          <w:szCs w:val="28"/>
        </w:rPr>
        <w:t>классической механик</w:t>
      </w:r>
      <w:r w:rsidR="00DE0A9C" w:rsidRPr="00D952D5">
        <w:rPr>
          <w:rFonts w:eastAsiaTheme="minorEastAsia"/>
          <w:sz w:val="28"/>
          <w:szCs w:val="28"/>
        </w:rPr>
        <w:t>и</w:t>
      </w:r>
      <w:r w:rsidR="006F20B6" w:rsidRPr="00D952D5">
        <w:rPr>
          <w:rFonts w:eastAsiaTheme="minorEastAsia"/>
          <w:sz w:val="28"/>
          <w:szCs w:val="28"/>
        </w:rPr>
        <w:t xml:space="preserve"> Ньютона</w:t>
      </w:r>
      <w:r w:rsidR="00DE0A9C" w:rsidRPr="00D952D5">
        <w:rPr>
          <w:rFonts w:eastAsiaTheme="minorEastAsia"/>
          <w:sz w:val="28"/>
          <w:szCs w:val="28"/>
        </w:rPr>
        <w:t>.</w:t>
      </w:r>
      <w:r w:rsidR="00DE0A9C" w:rsidRPr="00D952D5">
        <w:rPr>
          <w:rFonts w:eastAsiaTheme="minorEastAsia"/>
          <w:sz w:val="28"/>
          <w:szCs w:val="28"/>
        </w:rPr>
        <w:br/>
      </w:r>
      <w:r w:rsidR="0042604B" w:rsidRPr="00D952D5">
        <w:rPr>
          <w:rFonts w:eastAsiaTheme="minorEastAsia"/>
          <w:sz w:val="28"/>
          <w:szCs w:val="28"/>
        </w:rPr>
        <w:t>Примем гипотезы:</w:t>
      </w:r>
    </w:p>
    <w:p w14:paraId="7DF20726" w14:textId="77777777" w:rsidR="003517CA" w:rsidRDefault="00C72698" w:rsidP="003517CA">
      <w:pPr>
        <w:pStyle w:val="aa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517CA">
        <w:rPr>
          <w:rFonts w:eastAsiaTheme="minorEastAsia"/>
          <w:sz w:val="28"/>
          <w:szCs w:val="28"/>
        </w:rPr>
        <w:t>Объектом моделирования является парашютист;</w:t>
      </w:r>
    </w:p>
    <w:p w14:paraId="673FB88D" w14:textId="77777777" w:rsidR="003517CA" w:rsidRDefault="00026D71" w:rsidP="003517CA">
      <w:pPr>
        <w:pStyle w:val="aa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517CA">
        <w:rPr>
          <w:rFonts w:eastAsiaTheme="minorEastAsia"/>
          <w:sz w:val="28"/>
          <w:szCs w:val="28"/>
        </w:rPr>
        <w:t>Парашютиста будем считать материальной точкой</w:t>
      </w:r>
      <w:r w:rsidR="00430C94" w:rsidRPr="003517CA">
        <w:rPr>
          <w:rFonts w:eastAsiaTheme="minorEastAsia"/>
          <w:sz w:val="28"/>
          <w:szCs w:val="28"/>
        </w:rPr>
        <w:t xml:space="preserve"> массы </w:t>
      </w:r>
      <w:r w:rsidR="00430C94" w:rsidRPr="003517CA">
        <w:rPr>
          <w:rFonts w:eastAsiaTheme="minorEastAsia"/>
          <w:sz w:val="28"/>
          <w:szCs w:val="28"/>
          <w:lang w:val="en-US"/>
        </w:rPr>
        <w:t>m</w:t>
      </w:r>
      <w:r w:rsidR="000E1B1A" w:rsidRPr="003517CA">
        <w:rPr>
          <w:rFonts w:eastAsiaTheme="minorEastAsia"/>
          <w:sz w:val="28"/>
          <w:szCs w:val="28"/>
        </w:rPr>
        <w:t>;</w:t>
      </w:r>
    </w:p>
    <w:p w14:paraId="0E6D3E6B" w14:textId="49A60889" w:rsidR="003517CA" w:rsidRDefault="000E1B1A" w:rsidP="00A63969">
      <w:pPr>
        <w:pStyle w:val="aa"/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517CA">
        <w:rPr>
          <w:rFonts w:eastAsiaTheme="minorEastAsia"/>
          <w:sz w:val="28"/>
          <w:szCs w:val="28"/>
        </w:rPr>
        <w:t>Движение происходит в поле сил тяжести с постоянным</w:t>
      </w:r>
      <w:r w:rsidR="00F331C1" w:rsidRPr="003517CA">
        <w:rPr>
          <w:rFonts w:eastAsiaTheme="minorEastAsia"/>
          <w:sz w:val="28"/>
          <w:szCs w:val="28"/>
        </w:rPr>
        <w:t xml:space="preserve"> ускорением свободного падения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g</m:t>
        </m:r>
        <m:r>
          <w:rPr>
            <w:rFonts w:ascii="Cambria Math" w:eastAsiaTheme="minorEastAsia" w:hAnsi="Cambria Math"/>
            <w:sz w:val="28"/>
            <w:szCs w:val="28"/>
          </w:rPr>
          <m:t>=10 м</m:t>
        </m:r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/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с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592E7C" w:rsidRPr="003517CA">
        <w:rPr>
          <w:rFonts w:eastAsiaTheme="minorEastAsia"/>
          <w:sz w:val="28"/>
          <w:szCs w:val="28"/>
        </w:rPr>
        <w:t xml:space="preserve"> и описыв</w:t>
      </w:r>
      <w:proofErr w:type="spellStart"/>
      <w:r w:rsidR="00D952D5" w:rsidRPr="003517CA">
        <w:rPr>
          <w:rFonts w:eastAsiaTheme="minorEastAsia"/>
          <w:sz w:val="28"/>
          <w:szCs w:val="28"/>
        </w:rPr>
        <w:t>ается</w:t>
      </w:r>
      <w:proofErr w:type="spellEnd"/>
      <w:r w:rsidR="00D952D5" w:rsidRPr="003517CA">
        <w:rPr>
          <w:rFonts w:eastAsiaTheme="minorEastAsia"/>
          <w:sz w:val="28"/>
          <w:szCs w:val="28"/>
        </w:rPr>
        <w:t xml:space="preserve"> уравнениями классической механики Ньютона;</w:t>
      </w:r>
    </w:p>
    <w:p w14:paraId="7B40C2F9" w14:textId="559BA5FA" w:rsidR="00A63969" w:rsidRDefault="00A63969" w:rsidP="00A63969">
      <w:pPr>
        <w:pStyle w:val="aa"/>
        <w:numPr>
          <w:ilvl w:val="0"/>
          <w:numId w:val="3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Движение парашютиста происходит вертикально вниз.</w:t>
      </w:r>
    </w:p>
    <w:p w14:paraId="19AA0144" w14:textId="09DE8337" w:rsidR="000A048E" w:rsidRDefault="00AC4064" w:rsidP="00031F60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Математическая постановка задачи:</w:t>
      </w:r>
      <w:r>
        <w:rPr>
          <w:rFonts w:eastAsiaTheme="minorEastAsia"/>
          <w:b/>
          <w:bCs/>
          <w:sz w:val="28"/>
          <w:szCs w:val="28"/>
        </w:rPr>
        <w:br/>
      </w:r>
      <w:r w:rsidR="00A26D91">
        <w:rPr>
          <w:rFonts w:eastAsiaTheme="minorEastAsia"/>
          <w:sz w:val="28"/>
          <w:szCs w:val="28"/>
        </w:rPr>
        <w:t>На пара</w:t>
      </w:r>
      <w:r w:rsidR="00471F1F">
        <w:rPr>
          <w:rFonts w:eastAsiaTheme="minorEastAsia"/>
          <w:sz w:val="28"/>
          <w:szCs w:val="28"/>
        </w:rPr>
        <w:t>шютиста действует</w:t>
      </w:r>
    </w:p>
    <w:p w14:paraId="36408C24" w14:textId="44EC5FE9" w:rsidR="005B29CF" w:rsidRPr="005B29CF" w:rsidRDefault="0018249F" w:rsidP="00031F6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сила тяжести</w:t>
      </w:r>
      <w:r w:rsidR="000A048E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=mg</m:t>
        </m:r>
      </m:oMath>
    </w:p>
    <w:p w14:paraId="3129D238" w14:textId="15A3764D" w:rsidR="0092116C" w:rsidRPr="00124874" w:rsidRDefault="000A048E" w:rsidP="00031F60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и с</w:t>
      </w:r>
      <w:r w:rsidR="007F49AB">
        <w:rPr>
          <w:rFonts w:eastAsiaTheme="minorEastAsia"/>
          <w:sz w:val="28"/>
          <w:szCs w:val="28"/>
        </w:rPr>
        <w:t>ила сопротивления воздуха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с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k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</m:oMath>
      <w:r w:rsidR="00124874">
        <w:rPr>
          <w:rFonts w:eastAsiaTheme="minorEastAsia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k</m:t>
        </m:r>
        <m:r>
          <w:rPr>
            <w:rFonts w:ascii="Cambria Math" w:eastAsiaTheme="minorEastAsia" w:hAnsi="Cambria Math"/>
            <w:sz w:val="28"/>
            <w:szCs w:val="28"/>
          </w:rPr>
          <m:t> &gt; 0</m:t>
        </m:r>
      </m:oMath>
      <w:r>
        <w:rPr>
          <w:rFonts w:eastAsiaTheme="minorEastAsia"/>
          <w:sz w:val="28"/>
          <w:szCs w:val="28"/>
        </w:rPr>
        <w:t>.</w:t>
      </w:r>
    </w:p>
    <w:p w14:paraId="1A20CB6A" w14:textId="40305CE3" w:rsidR="005B29CF" w:rsidRPr="005B29CF" w:rsidRDefault="00F5148A" w:rsidP="00705CAD">
      <w:pPr>
        <w:jc w:val="center"/>
        <w:rPr>
          <w:rFonts w:eastAsiaTheme="minorEastAsia"/>
          <w:sz w:val="28"/>
          <w:szCs w:val="28"/>
        </w:rPr>
      </w:pPr>
      <w:r w:rsidRPr="00F5148A">
        <w:rPr>
          <w:rFonts w:eastAsiaTheme="minorEastAsia"/>
          <w:noProof/>
          <w:sz w:val="28"/>
          <w:szCs w:val="28"/>
        </w:rPr>
        <w:drawing>
          <wp:inline distT="0" distB="0" distL="0" distR="0" wp14:anchorId="0A9E92B4" wp14:editId="3144749B">
            <wp:extent cx="2643505" cy="238975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273" cy="240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783C" w14:textId="4FCB13CB" w:rsidR="00E7286C" w:rsidRPr="00002B60" w:rsidRDefault="00D07904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 второму закону Ньютона:</w:t>
      </w:r>
      <w:r>
        <w:rPr>
          <w:rFonts w:eastAsiaTheme="minorEastAsia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mg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0695C88B" w14:textId="581E0842" w:rsidR="00D555AA" w:rsidRPr="00D555AA" w:rsidRDefault="00002B60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Скорость:</w:t>
      </w:r>
      <w:r>
        <w:rPr>
          <w:rFonts w:eastAsiaTheme="minorEastAsia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</m:oMath>
      </m:oMathPara>
    </w:p>
    <w:p w14:paraId="24E8CD77" w14:textId="65F28073" w:rsidR="008A5D50" w:rsidRDefault="00557571" w:rsidP="004E0FDE">
      <w:pPr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  <m:r>
            <w:rPr>
              <w:rFonts w:eastAsiaTheme="minorEastAsia"/>
              <w:sz w:val="28"/>
              <w:szCs w:val="28"/>
            </w:rPr>
            <w:br/>
          </m:r>
        </m:oMath>
      </m:oMathPara>
      <w:r w:rsidR="008A5D50">
        <w:rPr>
          <w:rFonts w:eastAsiaTheme="minorEastAsia"/>
          <w:sz w:val="28"/>
          <w:szCs w:val="28"/>
        </w:rPr>
        <w:t xml:space="preserve">Условие на путь: </w:t>
      </w:r>
    </w:p>
    <w:p w14:paraId="1447710F" w14:textId="50035AA2" w:rsidR="007E6FFC" w:rsidRPr="003348B5" w:rsidRDefault="00FE2A78" w:rsidP="004E0FDE">
      <w:pPr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=1000</m:t>
          </m:r>
          <m:r>
            <w:rPr>
              <w:rFonts w:eastAsiaTheme="minorEastAsia"/>
              <w:sz w:val="28"/>
              <w:szCs w:val="28"/>
            </w:rPr>
            <w:br/>
          </m:r>
        </m:oMath>
      </m:oMathPara>
      <w:r w:rsidR="003348B5">
        <w:rPr>
          <w:rFonts w:eastAsiaTheme="minorEastAsia"/>
          <w:sz w:val="28"/>
          <w:szCs w:val="28"/>
        </w:rPr>
        <w:t xml:space="preserve">Требуется найти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.</m:t>
        </m:r>
      </m:oMath>
    </w:p>
    <w:p w14:paraId="3749360D" w14:textId="7264AE5D" w:rsidR="00EF02CF" w:rsidRPr="00002B60" w:rsidRDefault="007E6FFC" w:rsidP="00EF02CF">
      <w:pPr>
        <w:rPr>
          <w:rFonts w:eastAsiaTheme="minorEastAsia"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Построение математической модели:</w:t>
      </w:r>
      <w:r>
        <w:rPr>
          <w:rFonts w:eastAsiaTheme="minorEastAsia"/>
          <w:b/>
          <w:bCs/>
          <w:sz w:val="28"/>
          <w:szCs w:val="28"/>
        </w:rPr>
        <w:br/>
      </w:r>
      <w:r w:rsidR="00EF02CF">
        <w:rPr>
          <w:rFonts w:eastAsiaTheme="minorEastAsia"/>
          <w:sz w:val="28"/>
          <w:szCs w:val="28"/>
        </w:rPr>
        <w:t xml:space="preserve">Преобразуем </w:t>
      </w:r>
      <w:r w:rsidR="00EF02CF" w:rsidRPr="00EF02CF">
        <w:rPr>
          <w:rFonts w:ascii="Cambria Math" w:eastAsiaTheme="minorEastAsia" w:hAnsi="Cambria Math"/>
          <w:i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mg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1784447E" w14:textId="77777777" w:rsidR="00557571" w:rsidRPr="00557571" w:rsidRDefault="008B1999" w:rsidP="00F750BA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g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eastAsiaTheme="minorEastAsia"/>
              <w:sz w:val="28"/>
              <w:szCs w:val="28"/>
            </w:rPr>
            <w:br/>
          </m:r>
        </m:oMath>
      </m:oMathPara>
      <w:r w:rsidR="007953AA">
        <w:rPr>
          <w:rFonts w:eastAsiaTheme="minorEastAsia"/>
          <w:sz w:val="28"/>
          <w:szCs w:val="28"/>
        </w:rPr>
        <w:t>пусть</w:t>
      </w:r>
      <w:r w:rsidR="00557571">
        <w:rPr>
          <w:rFonts w:eastAsiaTheme="minorEastAsia"/>
          <w:sz w:val="28"/>
          <w:szCs w:val="28"/>
        </w:rPr>
        <w:br/>
      </w: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θ</m:t>
          </m: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den>
          </m:f>
        </m:oMath>
      </m:oMathPara>
    </w:p>
    <w:p w14:paraId="3A51D9C7" w14:textId="1E112C5C" w:rsidR="00F750BA" w:rsidRDefault="008B1999" w:rsidP="00F750BA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g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eastAsiaTheme="minorEastAsia"/>
              <w:sz w:val="28"/>
              <w:szCs w:val="28"/>
            </w:rPr>
            <w:br/>
          </m:r>
        </m:oMath>
      </m:oMathPara>
      <w:r w:rsidR="00A0408A">
        <w:rPr>
          <w:rFonts w:eastAsiaTheme="minorEastAsia"/>
          <w:sz w:val="28"/>
          <w:szCs w:val="28"/>
        </w:rPr>
        <w:t>получаем ДУ 1-го порядка с разделяющимися переменными</w:t>
      </w:r>
      <w:r w:rsidR="000F2214">
        <w:rPr>
          <w:rFonts w:eastAsiaTheme="minorEastAsia"/>
          <w:sz w:val="28"/>
          <w:szCs w:val="28"/>
        </w:rPr>
        <w:t>.</w:t>
      </w:r>
      <w:r w:rsidR="000F2214">
        <w:rPr>
          <w:rFonts w:eastAsiaTheme="minorEastAsia"/>
          <w:sz w:val="28"/>
          <w:szCs w:val="28"/>
        </w:rPr>
        <w:br/>
        <w:t>Разделим переменные:</w:t>
      </w:r>
    </w:p>
    <w:p w14:paraId="0ED3E90B" w14:textId="61E01ED0" w:rsidR="000F2214" w:rsidRPr="009C2457" w:rsidRDefault="008B1999" w:rsidP="00F750BA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g-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θ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dt</m:t>
          </m:r>
          <m:r>
            <w:rPr>
              <w:rFonts w:eastAsiaTheme="minorEastAsia"/>
              <w:sz w:val="28"/>
              <w:szCs w:val="28"/>
            </w:rPr>
            <w:br/>
          </m:r>
        </m:oMath>
      </m:oMathPara>
      <w:r w:rsidR="008D4507">
        <w:rPr>
          <w:rFonts w:eastAsiaTheme="minorEastAsia"/>
          <w:sz w:val="28"/>
          <w:szCs w:val="28"/>
        </w:rPr>
        <w:t>интегрируем:</w:t>
      </w:r>
    </w:p>
    <w:p w14:paraId="6ADA1AE1" w14:textId="04E21413" w:rsidR="00480B45" w:rsidRPr="00480B45" w:rsidRDefault="008B1999" w:rsidP="00F750BA">
      <w:pPr>
        <w:rPr>
          <w:rFonts w:eastAsiaTheme="minorEastAsia"/>
          <w:sz w:val="28"/>
          <w:szCs w:val="28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naryPr>
            <m:sub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sub>
            <m:sup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dv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g-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θ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naryPr>
            <m:sub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t</m:t>
          </m:r>
        </m:oMath>
      </m:oMathPara>
    </w:p>
    <w:p w14:paraId="0B859433" w14:textId="5B0B52C2" w:rsidR="008D4507" w:rsidRPr="00692D81" w:rsidRDefault="009C2457" w:rsidP="00F750BA">
      <w:pPr>
        <w:rPr>
          <w:rFonts w:eastAsiaTheme="minorEastAsia"/>
          <w:sz w:val="28"/>
          <w:szCs w:val="28"/>
        </w:rPr>
      </w:pPr>
      <m:oMathPara>
        <m:oMath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m:t>║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1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θ</m:t>
              </m:r>
            </m:den>
          </m:f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dv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g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</w:rPr>
                                    <m:t>θ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=\intdt</m:t>
          </m:r>
        </m:oMath>
      </m:oMathPara>
    </w:p>
    <w:p w14:paraId="57A2DFAC" w14:textId="196BBC54" w:rsidR="00692D81" w:rsidRDefault="00692D81" w:rsidP="00F750B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По формуле «высокого» логарифма:</w:t>
      </w:r>
    </w:p>
    <w:p w14:paraId="380C8DDD" w14:textId="33B3AC05" w:rsidR="003F1E99" w:rsidRPr="003F1E99" w:rsidRDefault="008B1999" w:rsidP="00AC79C7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θ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+v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-v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</m:oMath>
      </m:oMathPara>
    </w:p>
    <w:p w14:paraId="2AE8AEDC" w14:textId="1A3C41E9" w:rsidR="00E92F0F" w:rsidRPr="005A432D" w:rsidRDefault="008B1999" w:rsidP="00E92F0F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θg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+v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g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g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θ</m:t>
                          </m:r>
                        </m:den>
                      </m:f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-v</m:t>
                  </m:r>
                </m:den>
              </m:f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t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</m:oMath>
      </m:oMathPara>
    </w:p>
    <w:p w14:paraId="08D72C0F" w14:textId="1667B4F3" w:rsidR="00E80414" w:rsidRPr="00E80414" w:rsidRDefault="008B1999" w:rsidP="00E92F0F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+v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den>
                  </m:f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-v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t+C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sup>
          </m:sSup>
        </m:oMath>
      </m:oMathPara>
    </w:p>
    <w:p w14:paraId="61EF8231" w14:textId="120661A6" w:rsidR="001255E3" w:rsidRPr="00A90F71" w:rsidRDefault="008B1999" w:rsidP="001255E3">
      <w:pPr>
        <w:rPr>
          <w:rFonts w:eastAsiaTheme="minorEastAsia"/>
          <w:sz w:val="28"/>
          <w:szCs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t+C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t+C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sup>
          </m:sSup>
        </m:oMath>
      </m:oMathPara>
    </w:p>
    <w:p w14:paraId="7B9D5BA4" w14:textId="3E70FE05" w:rsidR="00C87CB0" w:rsidRPr="00A90F71" w:rsidRDefault="00FE2A78" w:rsidP="00C87CB0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 + 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t+C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t+C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</m:oMath>
      </m:oMathPara>
    </w:p>
    <w:p w14:paraId="440FE3B4" w14:textId="090595FB" w:rsidR="00B906F7" w:rsidRPr="00B63FAC" w:rsidRDefault="00FE2A78" w:rsidP="00F22A15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den>
                  </m:f>
                </m:e>
              </m:ra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rad>
                  <m:d>
                    <m:d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t+C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</m:den>
                  </m:f>
                </m:e>
              </m:ra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rad>
                  <m:d>
                    <m:d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t+C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+1</m:t>
              </m:r>
            </m:den>
          </m:f>
        </m:oMath>
      </m:oMathPara>
    </w:p>
    <w:p w14:paraId="66FF36C9" w14:textId="226704CF" w:rsidR="00B63FAC" w:rsidRPr="00C56549" w:rsidRDefault="00FE2A78" w:rsidP="00B63FAC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th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t+C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6792517D" w14:textId="41C14911" w:rsidR="00C56549" w:rsidRPr="00957E29" w:rsidRDefault="00A81582" w:rsidP="00B63FAC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Т</w:t>
      </w:r>
      <w:r w:rsidRPr="00957E29">
        <w:rPr>
          <w:rFonts w:eastAsiaTheme="minorEastAsia"/>
          <w:sz w:val="28"/>
          <w:szCs w:val="28"/>
          <w:lang w:val="en-US"/>
        </w:rPr>
        <w:t xml:space="preserve">. </w:t>
      </w:r>
      <w:r>
        <w:rPr>
          <w:rFonts w:eastAsiaTheme="minorEastAsia"/>
          <w:sz w:val="28"/>
          <w:szCs w:val="28"/>
        </w:rPr>
        <w:t>к</w:t>
      </w:r>
      <w:r w:rsidRPr="00957E29">
        <w:rPr>
          <w:rFonts w:eastAsiaTheme="minorEastAsia"/>
          <w:sz w:val="28"/>
          <w:szCs w:val="28"/>
          <w:lang w:val="en-US"/>
        </w:rPr>
        <w:t>.</w:t>
      </w:r>
      <w:r w:rsidR="00B438AB" w:rsidRPr="00957E29">
        <w:rPr>
          <w:rFonts w:eastAsiaTheme="minorEastAsia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0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  <w:lang w:val="en-US"/>
          </w:rPr>
          <m:t>=0</m:t>
        </m:r>
      </m:oMath>
    </w:p>
    <w:p w14:paraId="46C32E74" w14:textId="4A2FF758" w:rsidR="00A81582" w:rsidRPr="007907B8" w:rsidRDefault="00FE2A78" w:rsidP="00B63FAC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th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 t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838B668" w14:textId="5F30FAB2" w:rsidR="007907B8" w:rsidRDefault="007907B8" w:rsidP="00B63FA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Найдем </w:t>
      </w:r>
      <w:r w:rsidR="00BC641F">
        <w:rPr>
          <w:rFonts w:eastAsiaTheme="minorEastAsia"/>
          <w:sz w:val="28"/>
          <w:szCs w:val="28"/>
        </w:rPr>
        <w:t>путь:</w:t>
      </w:r>
    </w:p>
    <w:p w14:paraId="6BF7F8C6" w14:textId="57809BCE" w:rsidR="00E8426B" w:rsidRPr="00CD65F5" w:rsidRDefault="00FE2A78" w:rsidP="00B63FAC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lastRenderedPageBreak/>
            <m:t>s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nary>
        </m:oMath>
      </m:oMathPara>
    </w:p>
    <w:p w14:paraId="757F8892" w14:textId="5E40961F" w:rsidR="00761FE4" w:rsidRPr="00465E25" w:rsidRDefault="00FE2A78" w:rsidP="00761FE4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den>
              </m:f>
            </m:e>
          </m:rad>
          <m:nary>
            <m:nary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th</m:t>
              </m:r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τ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nary>
        </m:oMath>
      </m:oMathPara>
    </w:p>
    <w:p w14:paraId="48B1640E" w14:textId="74F88299" w:rsidR="00465E25" w:rsidRPr="00BA6AEB" w:rsidRDefault="00FE2A78" w:rsidP="00761FE4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θ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ch</m:t>
              </m:r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0624C5C7" w14:textId="314C509B" w:rsidR="006A52D7" w:rsidRPr="00F85AA4" w:rsidRDefault="0069583C" w:rsidP="00761FE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Из условия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=1000</m:t>
        </m:r>
      </m:oMath>
      <w:r w:rsidR="00840743" w:rsidRPr="00F85AA4">
        <w:rPr>
          <w:rFonts w:eastAsiaTheme="minorEastAsia"/>
          <w:sz w:val="28"/>
          <w:szCs w:val="28"/>
        </w:rPr>
        <w:t xml:space="preserve"> (</w:t>
      </w:r>
      <w:r w:rsidR="00840743">
        <w:rPr>
          <w:rFonts w:eastAsiaTheme="minorEastAsia"/>
          <w:sz w:val="28"/>
          <w:szCs w:val="28"/>
        </w:rPr>
        <w:t xml:space="preserve">парашют раскрывается </w:t>
      </w:r>
      <w:r w:rsidR="00F85AA4">
        <w:rPr>
          <w:rFonts w:eastAsiaTheme="minorEastAsia"/>
          <w:sz w:val="28"/>
          <w:szCs w:val="28"/>
        </w:rPr>
        <w:t>при прохождении 1000 м</w:t>
      </w:r>
      <w:r w:rsidR="00840743" w:rsidRPr="00F85AA4">
        <w:rPr>
          <w:rFonts w:eastAsiaTheme="minorEastAsia"/>
          <w:sz w:val="28"/>
          <w:szCs w:val="28"/>
        </w:rPr>
        <w:t>)</w:t>
      </w:r>
    </w:p>
    <w:p w14:paraId="050EC3DD" w14:textId="5AE9CEB7" w:rsidR="00670B2E" w:rsidRPr="00EE3FF5" w:rsidRDefault="008B1999" w:rsidP="00670B2E">
      <w:pPr>
        <w:rPr>
          <w:rFonts w:eastAsiaTheme="minorEastAsia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θ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ch</m:t>
              </m:r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ra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=1000</m:t>
          </m:r>
        </m:oMath>
      </m:oMathPara>
    </w:p>
    <w:p w14:paraId="0F139B8E" w14:textId="4E5AA6E9" w:rsidR="00EE3FF5" w:rsidRPr="00C63424" w:rsidRDefault="00FE2A78" w:rsidP="00EE3FF5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ch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1000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θ</m:t>
              </m:r>
            </m:sup>
          </m:sSup>
        </m:oMath>
      </m:oMathPara>
    </w:p>
    <w:p w14:paraId="71EECB06" w14:textId="46501270" w:rsidR="00C63424" w:rsidRPr="00090D33" w:rsidRDefault="008B1999" w:rsidP="00EE3FF5">
      <w:pPr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arch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1000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θ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2216C9E6" w14:textId="60EA95F2" w:rsidR="00090D33" w:rsidRPr="00BC3BC2" w:rsidRDefault="00BC3BC2" w:rsidP="00EE3FF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Так как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θ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den>
        </m:f>
      </m:oMath>
    </w:p>
    <w:p w14:paraId="10AB0993" w14:textId="65AB02B1" w:rsidR="00F12304" w:rsidRPr="001F1F9C" w:rsidRDefault="008B1999" w:rsidP="004E0FDE">
      <w:pPr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m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gk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arch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1000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den>
                  </m:f>
                </m:sup>
              </m:sSup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31FB3F1" w14:textId="46A06005" w:rsidR="001F1F9C" w:rsidRDefault="001F1F9C" w:rsidP="004E0FDE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 xml:space="preserve">Проверка </w:t>
      </w:r>
      <w:r w:rsidR="006866AD">
        <w:rPr>
          <w:rFonts w:eastAsiaTheme="minorEastAsia"/>
          <w:b/>
          <w:bCs/>
          <w:sz w:val="28"/>
          <w:szCs w:val="28"/>
        </w:rPr>
        <w:t>корректности</w:t>
      </w:r>
      <w:r>
        <w:rPr>
          <w:rFonts w:eastAsiaTheme="minorEastAsia"/>
          <w:b/>
          <w:bCs/>
          <w:sz w:val="28"/>
          <w:szCs w:val="28"/>
        </w:rPr>
        <w:t xml:space="preserve"> математической модели:</w:t>
      </w:r>
    </w:p>
    <w:p w14:paraId="584C2AC9" w14:textId="0F47D552" w:rsidR="00957E29" w:rsidRPr="00957E29" w:rsidRDefault="001F1F9C" w:rsidP="00957E29">
      <w:pPr>
        <w:pStyle w:val="aa"/>
        <w:numPr>
          <w:ilvl w:val="0"/>
          <w:numId w:val="7"/>
        </w:numPr>
        <w:rPr>
          <w:rFonts w:eastAsiaTheme="minorEastAsia"/>
          <w:sz w:val="28"/>
          <w:szCs w:val="28"/>
        </w:rPr>
      </w:pPr>
      <w:r w:rsidRPr="00957E29">
        <w:rPr>
          <w:rFonts w:eastAsiaTheme="minorEastAsia"/>
          <w:sz w:val="28"/>
          <w:szCs w:val="28"/>
          <w:u w:val="single"/>
        </w:rPr>
        <w:t>Размерность</w:t>
      </w:r>
      <w:r w:rsidRPr="00957E29">
        <w:rPr>
          <w:rFonts w:eastAsiaTheme="minorEastAsia"/>
          <w:sz w:val="28"/>
          <w:szCs w:val="28"/>
        </w:rPr>
        <w:t>.</w:t>
      </w:r>
    </w:p>
    <w:p w14:paraId="25AE32DB" w14:textId="02B441C7" w:rsidR="001F1F9C" w:rsidRPr="006866AD" w:rsidRDefault="008B1999" w:rsidP="006866AD">
      <w:pPr>
        <w:rPr>
          <w:rFonts w:eastAsiaTheme="minorEastAsia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с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кг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с</m:t>
                          </m:r>
                          <m:ctrl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⋅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м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м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⋅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кг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</m:e>
              </m:ra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с</m:t>
              </m:r>
            </m:e>
          </m:d>
        </m:oMath>
      </m:oMathPara>
    </w:p>
    <w:p w14:paraId="3393056F" w14:textId="62FDF481" w:rsidR="001F1F9C" w:rsidRDefault="00FE2A78" w:rsidP="006866AD">
      <w:pPr>
        <w:rPr>
          <w:rFonts w:eastAsiaTheme="minorEastAsia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arc</m:t>
        </m:r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e</m:t>
                </m:r>
                <m:ctrlPr>
                  <w:rPr>
                    <w:rFonts w:ascii="Cambria Math" w:eastAsiaTheme="minorEastAsia" w:hAnsi="Cambria Math"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1000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US"/>
                      </w:rPr>
                      <m:t>m</m:t>
                    </m:r>
                  </m:den>
                </m:f>
              </m:sup>
            </m:sSup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</m:d>
      </m:oMath>
      <w:r w:rsidR="001F1F9C">
        <w:rPr>
          <w:rFonts w:eastAsiaTheme="minorEastAsia"/>
          <w:i/>
          <w:sz w:val="28"/>
          <w:szCs w:val="28"/>
        </w:rPr>
        <w:t xml:space="preserve"> </w:t>
      </w:r>
      <w:r w:rsidR="001F1F9C">
        <w:rPr>
          <w:rFonts w:eastAsiaTheme="minorEastAsia"/>
          <w:iCs/>
          <w:sz w:val="28"/>
          <w:szCs w:val="28"/>
        </w:rPr>
        <w:t xml:space="preserve">безразмерно, так как </w:t>
      </w:r>
    </w:p>
    <w:p w14:paraId="5325558F" w14:textId="6604E03C" w:rsidR="001F1F9C" w:rsidRPr="009C2457" w:rsidRDefault="00FE2A78" w:rsidP="006866AD">
      <w:pPr>
        <w:ind w:left="360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1000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  <m:ctrlPr>
                <w:rPr>
                  <w:rFonts w:ascii="Cambria Math" w:eastAsiaTheme="minorEastAsia" w:hAnsi="Cambria Math"/>
                  <w:iCs/>
                  <w:sz w:val="28"/>
                  <w:szCs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>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кг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⋅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кг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</m:e>
          </m:d>
        </m:oMath>
      </m:oMathPara>
    </w:p>
    <w:p w14:paraId="67450808" w14:textId="6D0143B8" w:rsidR="00957E29" w:rsidRPr="00FE2A78" w:rsidRDefault="00557571" w:rsidP="00FE2A78">
      <w:pPr>
        <w:pStyle w:val="aa"/>
        <w:numPr>
          <w:ilvl w:val="0"/>
          <w:numId w:val="7"/>
        </w:numPr>
        <w:rPr>
          <w:rFonts w:eastAsiaTheme="minorEastAsia"/>
          <w:sz w:val="28"/>
          <w:szCs w:val="28"/>
          <w:u w:val="single"/>
        </w:rPr>
      </w:pPr>
      <w:r w:rsidRPr="00557571">
        <w:rPr>
          <w:rFonts w:eastAsiaTheme="minorEastAsia"/>
          <w:sz w:val="28"/>
          <w:szCs w:val="28"/>
          <w:u w:val="single"/>
        </w:rPr>
        <w:t xml:space="preserve">Контроль поведения </w:t>
      </w:r>
      <m:oMath>
        <m:r>
          <w:rPr>
            <w:rFonts w:ascii="Cambria Math" w:eastAsiaTheme="minorEastAsia" w:hAnsi="Cambria Math"/>
            <w:sz w:val="28"/>
            <w:szCs w:val="28"/>
            <w:u w:val="single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  <w:u w:val="single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  <w:u w:val="single"/>
          </w:rPr>
          <m:t xml:space="preserve"> </m:t>
        </m:r>
      </m:oMath>
      <w:r w:rsidRPr="00FE2A78">
        <w:rPr>
          <w:rFonts w:eastAsiaTheme="minorEastAsia"/>
          <w:sz w:val="28"/>
          <w:szCs w:val="28"/>
          <w:u w:val="single"/>
        </w:rPr>
        <w:t xml:space="preserve">при малых </w:t>
      </w:r>
      <m:oMath>
        <m:r>
          <w:rPr>
            <w:rFonts w:ascii="Cambria Math" w:eastAsiaTheme="minorEastAsia" w:hAnsi="Cambria Math"/>
            <w:sz w:val="28"/>
            <w:szCs w:val="28"/>
            <w:u w:val="single"/>
          </w:rPr>
          <m:t>t</m:t>
        </m:r>
      </m:oMath>
      <w:r w:rsidR="006866AD" w:rsidRPr="00FE2A78">
        <w:rPr>
          <w:rFonts w:eastAsiaTheme="minorEastAsia"/>
          <w:sz w:val="28"/>
          <w:szCs w:val="28"/>
        </w:rPr>
        <w:t>.</w:t>
      </w:r>
    </w:p>
    <w:p w14:paraId="7F13A377" w14:textId="51BB5577" w:rsidR="00FE2A78" w:rsidRPr="00FE2A78" w:rsidRDefault="00FE2A78" w:rsidP="00FE2A78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FE2A78">
        <w:rPr>
          <w:rFonts w:eastAsia="Times New Roman" w:cstheme="minorHAnsi"/>
          <w:sz w:val="28"/>
          <w:szCs w:val="28"/>
          <w:lang w:eastAsia="ru-RU"/>
        </w:rPr>
        <w:t xml:space="preserve">Для малых аргументов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th</m:t>
        </m:r>
        <m:d>
          <m:dPr>
            <m:ctrlPr>
              <w:rPr>
                <w:rFonts w:ascii="Cambria Math" w:eastAsia="Times New Roman" w:hAnsi="Cambria Math" w:cs="Cambria Math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x</m:t>
            </m: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≈x+O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x3</m:t>
            </m:r>
          </m:e>
        </m:d>
      </m:oMath>
      <w:r w:rsidRPr="00FE2A78">
        <w:rPr>
          <w:rFonts w:eastAsia="Times New Roman" w:cstheme="minorHAnsi"/>
          <w:sz w:val="28"/>
          <w:szCs w:val="28"/>
          <w:lang w:eastAsia="ru-RU"/>
        </w:rPr>
        <w:t>. Тогда</w:t>
      </w:r>
    </w:p>
    <w:p w14:paraId="07EC8AD3" w14:textId="70DDA10A" w:rsidR="00D2171B" w:rsidRPr="00D2171B" w:rsidRDefault="00D2171B" w:rsidP="00D2171B">
      <w:pPr>
        <w:pStyle w:val="aa"/>
        <w:spacing w:after="0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v</m:t>
          </m:r>
          <m:d>
            <m:dPr>
              <m:ctrlPr>
                <w:rPr>
                  <w:rFonts w:ascii="Cambria Math" w:eastAsia="Times New Roman" w:hAnsi="Cambria Math" w:cstheme="minorHAnsi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ru-RU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="Times New Roman" w:hAnsi="Cambria Math" w:cs="Calibri"/>
              <w:sz w:val="28"/>
              <w:szCs w:val="28"/>
              <w:lang w:eastAsia="ru-RU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sz w:val="28"/>
                  <w:szCs w:val="28"/>
                  <w:lang w:eastAsia="ru-RU"/>
                </w:rPr>
              </m:ctrlPr>
            </m:radPr>
            <m:deg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eastAsia="ru-RU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theme="minorHAnsi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eastAsia="ru-RU"/>
                    </w:rPr>
                    <m:t>mg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eastAsia="ru-RU"/>
                    </w:rPr>
                    <m:t>k</m:t>
                  </m:r>
                </m:den>
              </m:f>
            </m:e>
          </m:rad>
          <m:rad>
            <m:radPr>
              <m:degHide m:val="1"/>
              <m:ctrlPr>
                <w:rPr>
                  <w:rFonts w:ascii="Cambria Math" w:eastAsia="Times New Roman" w:hAnsi="Cambria Math" w:cstheme="minorHAnsi"/>
                  <w:sz w:val="28"/>
                  <w:szCs w:val="28"/>
                  <w:lang w:eastAsia="ru-RU"/>
                </w:rPr>
              </m:ctrlPr>
            </m:radPr>
            <m:deg>
              <m:ctrlPr>
                <w:rPr>
                  <w:rFonts w:ascii="Cambria Math" w:eastAsia="Times New Roman" w:hAnsi="Cambria Math" w:cstheme="minorHAnsi"/>
                  <w:i/>
                  <w:sz w:val="28"/>
                  <w:szCs w:val="28"/>
                  <w:lang w:eastAsia="ru-RU"/>
                </w:rPr>
              </m:ctrlPr>
            </m:deg>
            <m:e>
              <m:f>
                <m:fPr>
                  <m:ctrlPr>
                    <w:rPr>
                      <w:rFonts w:ascii="Cambria Math" w:eastAsia="Times New Roman" w:hAnsi="Cambria Math" w:cstheme="minorHAnsi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eastAsia="ru-RU"/>
                    </w:rPr>
                    <m:t>gk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sz w:val="28"/>
                      <w:szCs w:val="28"/>
                      <w:lang w:eastAsia="ru-RU"/>
                    </w:rPr>
                    <m:t>m</m:t>
                  </m:r>
                </m:den>
              </m:f>
            </m:e>
          </m:rad>
          <m: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t</m:t>
          </m:r>
          <m: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gt</m:t>
          </m:r>
          <m:r>
            <w:rPr>
              <w:rFonts w:ascii="Cambria Math" w:eastAsia="Times New Roman" w:hAnsi="Cambria Math" w:cstheme="minorHAnsi"/>
              <w:sz w:val="28"/>
              <w:szCs w:val="28"/>
              <w:lang w:eastAsia="ru-RU"/>
            </w:rPr>
            <m:t>.</m:t>
          </m:r>
        </m:oMath>
      </m:oMathPara>
    </w:p>
    <w:p w14:paraId="0177F2A6" w14:textId="1AF80DBD" w:rsidR="00D2171B" w:rsidRPr="003A126E" w:rsidRDefault="003A126E" w:rsidP="003A126E">
      <w:pPr>
        <w:pStyle w:val="aa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u w:val="single"/>
          <w:lang w:eastAsia="ru-RU"/>
        </w:rPr>
        <w:t>Контроль экстремальных ситуаций.</w:t>
      </w:r>
    </w:p>
    <w:p w14:paraId="7B2F0515" w14:textId="2CEE8B2C" w:rsidR="003A126E" w:rsidRPr="003A126E" w:rsidRDefault="003A126E" w:rsidP="003A126E">
      <w:pPr>
        <w:pStyle w:val="ae"/>
        <w:ind w:left="360"/>
        <w:rPr>
          <w:rFonts w:asciiTheme="minorHAnsi" w:hAnsiTheme="minorHAnsi" w:cstheme="minorHAnsi"/>
          <w:sz w:val="28"/>
          <w:szCs w:val="28"/>
        </w:rPr>
      </w:pPr>
      <m:oMath>
        <m:r>
          <w:rPr>
            <w:rStyle w:val="mord"/>
            <w:rFonts w:ascii="Cambria Math" w:hAnsi="Cambria Math" w:cstheme="minorHAnsi"/>
            <w:sz w:val="28"/>
            <w:szCs w:val="28"/>
          </w:rPr>
          <w:lastRenderedPageBreak/>
          <m:t>m</m:t>
        </m:r>
        <m:r>
          <w:rPr>
            <w:rStyle w:val="mrel"/>
            <w:rFonts w:ascii="Cambria Math" w:hAnsi="Cambria Math" w:cstheme="minorHAnsi"/>
            <w:sz w:val="28"/>
            <w:szCs w:val="28"/>
          </w:rPr>
          <m:t>→</m:t>
        </m:r>
        <m:r>
          <w:rPr>
            <w:rStyle w:val="mord"/>
            <w:rFonts w:ascii="Cambria Math" w:hAnsi="Cambria Math" w:cstheme="minorHAnsi"/>
            <w:sz w:val="28"/>
            <w:szCs w:val="28"/>
          </w:rPr>
          <m:t>0</m:t>
        </m:r>
      </m:oMath>
      <w:r w:rsidRPr="003A126E">
        <w:rPr>
          <w:rFonts w:asciiTheme="minorHAnsi" w:hAnsiTheme="minorHAnsi" w:cstheme="minorHAnsi"/>
          <w:sz w:val="28"/>
          <w:szCs w:val="28"/>
        </w:rPr>
        <w:t>:</w:t>
      </w:r>
      <w:r w:rsidRPr="003A126E">
        <w:rPr>
          <w:rFonts w:asciiTheme="minorHAnsi" w:hAnsiTheme="minorHAnsi" w:cstheme="minorHAnsi"/>
          <w:sz w:val="28"/>
          <w:szCs w:val="28"/>
        </w:rPr>
        <w:t xml:space="preserve"> </w:t>
      </w: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t1→∞</m:t>
        </m:r>
      </m:oMath>
      <w:r>
        <w:rPr>
          <w:rStyle w:val="katex-mathml"/>
          <w:rFonts w:asciiTheme="minorHAnsi" w:hAnsiTheme="minorHAnsi" w:cstheme="minorHAnsi"/>
          <w:sz w:val="28"/>
          <w:szCs w:val="28"/>
        </w:rPr>
        <w:br/>
      </w:r>
      <w:r w:rsidRPr="003A126E">
        <w:rPr>
          <w:rFonts w:asciiTheme="minorHAnsi" w:hAnsiTheme="minorHAnsi" w:cstheme="minorHAnsi"/>
          <w:sz w:val="28"/>
          <w:szCs w:val="28"/>
        </w:rPr>
        <w:t>но физически предел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m:oMath>
        <m:r>
          <w:rPr>
            <w:rStyle w:val="mord"/>
            <w:rFonts w:ascii="Cambria Math" w:hAnsi="Cambria Math" w:cstheme="minorHAnsi"/>
            <w:sz w:val="28"/>
            <w:szCs w:val="28"/>
          </w:rPr>
          <m:t>m</m:t>
        </m:r>
        <m:r>
          <w:rPr>
            <w:rStyle w:val="mrel"/>
            <w:rFonts w:ascii="Cambria Math" w:hAnsi="Cambria Math" w:cstheme="minorHAnsi"/>
            <w:sz w:val="28"/>
            <w:szCs w:val="28"/>
          </w:rPr>
          <m:t>→</m:t>
        </m:r>
        <m:r>
          <w:rPr>
            <w:rStyle w:val="mord"/>
            <w:rFonts w:ascii="Cambria Math" w:hAnsi="Cambria Math" w:cstheme="minorHAnsi"/>
            <w:sz w:val="28"/>
            <w:szCs w:val="28"/>
          </w:rPr>
          <m:t>0</m:t>
        </m:r>
      </m:oMath>
      <w:r w:rsidRPr="003A126E">
        <w:rPr>
          <w:rFonts w:asciiTheme="minorHAnsi" w:hAnsiTheme="minorHAnsi" w:cstheme="minorHAnsi"/>
          <w:sz w:val="28"/>
          <w:szCs w:val="28"/>
        </w:rPr>
        <w:t xml:space="preserve"> выходит за рамки модели (ньютоновская масса </w:t>
      </w:r>
      <m:oMath>
        <m:r>
          <w:rPr>
            <w:rFonts w:ascii="Cambria Math" w:hAnsi="Cambria Math" w:cstheme="minorHAnsi"/>
            <w:sz w:val="28"/>
            <w:szCs w:val="28"/>
          </w:rPr>
          <m:t>→ 0</m:t>
        </m:r>
      </m:oMath>
      <w:r w:rsidRPr="003A126E">
        <w:rPr>
          <w:rFonts w:asciiTheme="minorHAnsi" w:hAnsiTheme="minorHAnsi" w:cstheme="minorHAnsi"/>
          <w:sz w:val="28"/>
          <w:szCs w:val="28"/>
        </w:rPr>
        <w:t xml:space="preserve"> бессмысленна).</w:t>
      </w:r>
    </w:p>
    <w:p w14:paraId="55E2E3CC" w14:textId="47B5B2DA" w:rsidR="003A126E" w:rsidRPr="003A126E" w:rsidRDefault="003A126E" w:rsidP="003A126E">
      <w:pPr>
        <w:pStyle w:val="ae"/>
        <w:ind w:left="360"/>
        <w:rPr>
          <w:rFonts w:asciiTheme="minorHAnsi" w:hAnsiTheme="minorHAnsi" w:cstheme="minorHAnsi"/>
          <w:sz w:val="28"/>
          <w:szCs w:val="28"/>
        </w:rPr>
      </w:pP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m→∞</m:t>
        </m:r>
      </m:oMath>
      <w:r w:rsidRPr="003A126E">
        <w:rPr>
          <w:rFonts w:asciiTheme="minorHAnsi" w:hAnsiTheme="minorHAnsi" w:cstheme="minorHAnsi"/>
          <w:sz w:val="28"/>
          <w:szCs w:val="28"/>
        </w:rPr>
        <w:t>:</w:t>
      </w:r>
      <w:r w:rsidRPr="003A126E">
        <w:rPr>
          <w:rFonts w:asciiTheme="minorHAnsi" w:hAnsiTheme="minorHAnsi" w:cstheme="minorHAnsi"/>
          <w:sz w:val="28"/>
          <w:szCs w:val="28"/>
        </w:rPr>
        <w:t xml:space="preserve"> </w:t>
      </w: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t1→</m:t>
        </m:r>
        <m:rad>
          <m:radPr>
            <m:degHide m:val="1"/>
            <m:ctrlPr>
              <w:rPr>
                <w:rStyle w:val="katex-mathml"/>
                <w:rFonts w:ascii="Cambria Math" w:hAnsi="Cambria Math" w:cstheme="minorHAnsi"/>
                <w:i/>
                <w:sz w:val="28"/>
                <w:szCs w:val="28"/>
              </w:rPr>
            </m:ctrlPr>
          </m:radPr>
          <m:deg/>
          <m:e>
            <m: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2000</m:t>
            </m:r>
            <m:r>
              <m:rPr>
                <m:lit/>
              </m:rPr>
              <w:rPr>
                <w:rStyle w:val="katex-mathml"/>
                <w:rFonts w:ascii="Cambria Math" w:hAnsi="Cambria Math" w:cstheme="minorHAnsi"/>
                <w:sz w:val="28"/>
                <w:szCs w:val="28"/>
              </w:rPr>
              <m:t>/</m:t>
            </m:r>
            <m:r>
              <w:rPr>
                <w:rStyle w:val="katex-mathml"/>
                <w:rFonts w:ascii="Cambria Math" w:hAnsi="Cambria Math" w:cstheme="minorHAnsi"/>
                <w:sz w:val="28"/>
                <w:szCs w:val="28"/>
                <w:lang w:val="en-US"/>
              </w:rPr>
              <m:t>g</m:t>
            </m:r>
          </m:e>
        </m:rad>
      </m:oMath>
      <w:r>
        <w:rPr>
          <w:rFonts w:asciiTheme="minorHAnsi" w:hAnsiTheme="minorHAnsi" w:cstheme="minorHAnsi"/>
          <w:sz w:val="28"/>
          <w:szCs w:val="28"/>
        </w:rPr>
        <w:br/>
      </w:r>
      <w:r w:rsidRPr="003A126E">
        <w:rPr>
          <w:rFonts w:asciiTheme="minorHAnsi" w:hAnsiTheme="minorHAnsi" w:cstheme="minorHAnsi"/>
          <w:sz w:val="28"/>
          <w:szCs w:val="28"/>
        </w:rPr>
        <w:t>при очень большой массе сопротивление мало влияет и время стремится к свободнопадающему.</w:t>
      </w:r>
    </w:p>
    <w:p w14:paraId="7C49FBF9" w14:textId="044DC882" w:rsidR="003A126E" w:rsidRPr="003A126E" w:rsidRDefault="003A126E" w:rsidP="003A126E">
      <w:pPr>
        <w:pStyle w:val="ae"/>
        <w:ind w:left="360"/>
        <w:rPr>
          <w:rFonts w:asciiTheme="minorHAnsi" w:hAnsiTheme="minorHAnsi" w:cstheme="minorHAnsi"/>
          <w:sz w:val="28"/>
          <w:szCs w:val="28"/>
        </w:rPr>
      </w:pP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g→0</m:t>
        </m:r>
      </m:oMath>
      <w:r w:rsidRPr="003A126E">
        <w:rPr>
          <w:rFonts w:asciiTheme="minorHAnsi" w:hAnsiTheme="minorHAnsi" w:cstheme="minorHAnsi"/>
          <w:sz w:val="28"/>
          <w:szCs w:val="28"/>
        </w:rPr>
        <w:t>:</w:t>
      </w:r>
      <w:r w:rsidRPr="003A126E">
        <w:rPr>
          <w:rFonts w:asciiTheme="minorHAnsi" w:hAnsiTheme="minorHAnsi" w:cstheme="minorHAnsi"/>
          <w:sz w:val="28"/>
          <w:szCs w:val="28"/>
        </w:rPr>
        <w:t xml:space="preserve"> </w:t>
      </w: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t1→∞</m:t>
        </m:r>
      </m:oMath>
      <w:r>
        <w:rPr>
          <w:rFonts w:asciiTheme="minorHAnsi" w:hAnsiTheme="minorHAnsi" w:cstheme="minorHAnsi"/>
          <w:sz w:val="28"/>
          <w:szCs w:val="28"/>
        </w:rPr>
        <w:br/>
        <w:t>логично, тело никогда не упадет без ускорения</w:t>
      </w:r>
      <w:r w:rsidRPr="003A126E">
        <w:rPr>
          <w:rFonts w:asciiTheme="minorHAnsi" w:hAnsiTheme="minorHAnsi" w:cstheme="minorHAnsi"/>
          <w:sz w:val="28"/>
          <w:szCs w:val="28"/>
        </w:rPr>
        <w:t>.</w:t>
      </w:r>
    </w:p>
    <w:p w14:paraId="3DAB99E3" w14:textId="72B78694" w:rsidR="00557571" w:rsidRDefault="00A8351E" w:rsidP="00A8351E">
      <w:pPr>
        <w:pStyle w:val="ae"/>
        <w:ind w:left="360"/>
        <w:rPr>
          <w:rFonts w:asciiTheme="minorHAnsi" w:hAnsiTheme="minorHAnsi" w:cstheme="minorHAnsi"/>
          <w:sz w:val="28"/>
          <w:szCs w:val="28"/>
        </w:rPr>
      </w:pP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g→</m:t>
        </m:r>
        <m:r>
          <m:rPr>
            <m:sty m:val="p"/>
          </m:rPr>
          <w:rPr>
            <w:rStyle w:val="katex-mathml"/>
            <w:rFonts w:ascii="Cambria Math" w:hAnsi="Cambria Math" w:cstheme="minorHAnsi"/>
            <w:sz w:val="28"/>
            <w:szCs w:val="28"/>
          </w:rPr>
          <m:t>∞</m:t>
        </m:r>
      </m:oMath>
      <w:r w:rsidRPr="003A126E">
        <w:rPr>
          <w:rFonts w:asciiTheme="minorHAnsi" w:hAnsiTheme="minorHAnsi" w:cstheme="minorHAnsi"/>
          <w:sz w:val="28"/>
          <w:szCs w:val="28"/>
        </w:rPr>
        <w:t xml:space="preserve">: </w:t>
      </w:r>
      <m:oMath>
        <m:r>
          <w:rPr>
            <w:rStyle w:val="katex-mathml"/>
            <w:rFonts w:ascii="Cambria Math" w:hAnsi="Cambria Math" w:cstheme="minorHAnsi"/>
            <w:sz w:val="28"/>
            <w:szCs w:val="28"/>
          </w:rPr>
          <m:t>t1→</m:t>
        </m:r>
        <m:r>
          <w:rPr>
            <w:rStyle w:val="katex-mathml"/>
            <w:rFonts w:ascii="Cambria Math" w:hAnsi="Cambria Math" w:cstheme="minorHAnsi"/>
            <w:sz w:val="28"/>
            <w:szCs w:val="28"/>
          </w:rPr>
          <m:t>0</m:t>
        </m:r>
      </m:oMath>
      <w:r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 xml:space="preserve">чем выше </w:t>
      </w:r>
      <m:oMath>
        <m:r>
          <w:rPr>
            <w:rFonts w:ascii="Cambria Math" w:hAnsi="Cambria Math" w:cstheme="minorHAnsi"/>
            <w:sz w:val="28"/>
            <w:szCs w:val="28"/>
          </w:rPr>
          <m:t>g</m:t>
        </m:r>
      </m:oMath>
      <w:r>
        <w:rPr>
          <w:rFonts w:asciiTheme="minorHAnsi" w:hAnsiTheme="minorHAnsi" w:cstheme="minorHAnsi"/>
          <w:sz w:val="28"/>
          <w:szCs w:val="28"/>
        </w:rPr>
        <w:t>, тем быстрее тело приземлится</w:t>
      </w:r>
      <w:r w:rsidRPr="003A126E">
        <w:rPr>
          <w:rFonts w:asciiTheme="minorHAnsi" w:hAnsiTheme="minorHAnsi" w:cstheme="minorHAnsi"/>
          <w:sz w:val="28"/>
          <w:szCs w:val="28"/>
        </w:rPr>
        <w:t>.</w:t>
      </w:r>
    </w:p>
    <w:p w14:paraId="6C6A9E19" w14:textId="5BA47154" w:rsidR="00A8351E" w:rsidRDefault="00A8351E" w:rsidP="00A8351E">
      <w:pPr>
        <w:pStyle w:val="ae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  <w:u w:val="single"/>
        </w:rPr>
      </w:pPr>
      <w:r w:rsidRPr="00A8351E">
        <w:rPr>
          <w:rFonts w:asciiTheme="minorHAnsi" w:hAnsiTheme="minorHAnsi" w:cstheme="minorHAnsi"/>
          <w:sz w:val="28"/>
          <w:szCs w:val="28"/>
          <w:u w:val="single"/>
        </w:rPr>
        <w:t>Контроль граничных условий.</w:t>
      </w:r>
    </w:p>
    <w:p w14:paraId="5204F97A" w14:textId="0811D948" w:rsidR="00A8351E" w:rsidRDefault="00A8351E" w:rsidP="00A8351E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A8351E">
        <w:rPr>
          <w:rFonts w:eastAsia="Times New Roman" w:cstheme="minorHAnsi"/>
          <w:sz w:val="28"/>
          <w:szCs w:val="28"/>
          <w:lang w:eastAsia="ru-RU"/>
        </w:rPr>
        <w:t xml:space="preserve">Исходно: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v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0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=0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s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t1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=1000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A8351E">
        <w:rPr>
          <w:rFonts w:eastAsia="Times New Roman" w:cstheme="minorHAnsi"/>
          <w:sz w:val="28"/>
          <w:szCs w:val="28"/>
          <w:lang w:eastAsia="ru-RU"/>
        </w:rPr>
        <w:t xml:space="preserve">Мы вывели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</m:oMath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A8351E">
        <w:rPr>
          <w:rFonts w:eastAsia="Times New Roman" w:cstheme="minorHAnsi"/>
          <w:sz w:val="28"/>
          <w:szCs w:val="28"/>
          <w:lang w:eastAsia="ru-RU"/>
        </w:rPr>
        <w:t>из уравнения пути</w:t>
      </w:r>
    </w:p>
    <w:p w14:paraId="2FC9552E" w14:textId="416EB8A2" w:rsidR="00A8351E" w:rsidRPr="00A8351E" w:rsidRDefault="00A8351E" w:rsidP="00A8351E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θ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ln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ch</m:t>
              </m:r>
              <m:d>
                <m:d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θ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g</m:t>
                      </m:r>
                    </m:e>
                  </m:rad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AA8DFE3" w14:textId="77777777" w:rsidR="00A8351E" w:rsidRDefault="00A8351E" w:rsidP="00A8351E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A8351E">
        <w:rPr>
          <w:rFonts w:eastAsia="Times New Roman" w:cstheme="minorHAnsi"/>
          <w:sz w:val="28"/>
          <w:szCs w:val="28"/>
          <w:lang w:eastAsia="ru-RU"/>
        </w:rPr>
        <w:t xml:space="preserve">Подставляя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t=</m:t>
        </m:r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и решая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s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t1</m:t>
            </m:r>
          </m:e>
        </m:d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=1000</m:t>
        </m:r>
      </m:oMath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A8351E">
        <w:rPr>
          <w:rFonts w:eastAsia="Times New Roman" w:cstheme="minorHAnsi"/>
          <w:sz w:val="28"/>
          <w:szCs w:val="28"/>
          <w:lang w:eastAsia="ru-RU"/>
        </w:rPr>
        <w:t>получил</w:t>
      </w:r>
      <w:r>
        <w:rPr>
          <w:rFonts w:eastAsia="Times New Roman" w:cstheme="minorHAnsi"/>
          <w:sz w:val="28"/>
          <w:szCs w:val="28"/>
          <w:lang w:eastAsia="ru-RU"/>
        </w:rPr>
        <w:t xml:space="preserve">и </w:t>
      </w:r>
      <w:r w:rsidRPr="00A8351E">
        <w:rPr>
          <w:rFonts w:eastAsia="Times New Roman" w:cstheme="minorHAnsi"/>
          <w:sz w:val="28"/>
          <w:szCs w:val="28"/>
          <w:lang w:eastAsia="ru-RU"/>
        </w:rPr>
        <w:t xml:space="preserve">выражение для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</m:oMath>
      <w:r w:rsidRPr="00A8351E">
        <w:rPr>
          <w:rFonts w:eastAsia="Times New Roman" w:cstheme="minorHAnsi"/>
          <w:sz w:val="28"/>
          <w:szCs w:val="28"/>
          <w:lang w:eastAsia="ru-RU"/>
        </w:rPr>
        <w:t>.</w:t>
      </w:r>
    </w:p>
    <w:p w14:paraId="02F579B2" w14:textId="77777777" w:rsidR="00A8351E" w:rsidRDefault="00A8351E" w:rsidP="00A8351E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A8351E">
        <w:rPr>
          <w:rFonts w:eastAsia="Times New Roman" w:cstheme="minorHAnsi"/>
          <w:sz w:val="28"/>
          <w:szCs w:val="28"/>
          <w:lang w:eastAsia="ru-RU"/>
        </w:rPr>
        <w:t xml:space="preserve">Проверка существования/единственности подходящего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: </w:t>
      </w:r>
    </w:p>
    <w:p w14:paraId="4E9C8D77" w14:textId="2774CC08" w:rsidR="00A8351E" w:rsidRDefault="00A8351E" w:rsidP="009D36F7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A8351E">
        <w:rPr>
          <w:rFonts w:eastAsia="Times New Roman" w:cstheme="minorHAnsi"/>
          <w:sz w:val="28"/>
          <w:szCs w:val="28"/>
          <w:lang w:eastAsia="ru-RU"/>
        </w:rPr>
        <w:t xml:space="preserve">функция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s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</m:d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при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t≥0</m:t>
        </m:r>
      </m:oMath>
      <w:r>
        <w:rPr>
          <w:rFonts w:eastAsia="Times New Roman" w:cstheme="minorHAnsi"/>
          <w:sz w:val="28"/>
          <w:szCs w:val="28"/>
          <w:lang w:eastAsia="ru-RU"/>
        </w:rPr>
        <w:t xml:space="preserve"> -</w:t>
      </w:r>
      <w:r w:rsidRPr="00A8351E">
        <w:rPr>
          <w:rFonts w:eastAsia="Times New Roman" w:cstheme="minorHAnsi"/>
          <w:sz w:val="28"/>
          <w:szCs w:val="28"/>
          <w:lang w:eastAsia="ru-RU"/>
        </w:rPr>
        <w:t xml:space="preserve"> непрерывна, монотонно возрастает от 0 при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t=0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до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+∞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при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t→∞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(поскольку </w:t>
      </w:r>
      <m:oMath>
        <m:func>
          <m:funcPr>
            <m:ctrl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ln</m:t>
            </m: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  <w:lang w:eastAsia="ru-RU"/>
                  </w:rPr>
                  <m:t>cosh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eastAsia="ru-RU"/>
                      </w:rPr>
                      <m:t>α</m:t>
                    </m:r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lang w:eastAsia="ru-RU"/>
                      </w:rPr>
                      <m:t>t</m:t>
                    </m:r>
                  </m:e>
                </m:d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  <w:lang w:eastAsia="ru-RU"/>
                  </w:rPr>
                </m:ctrlPr>
              </m:e>
            </m:d>
          </m:e>
        </m:func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∼</m:t>
        </m:r>
        <m:r>
          <w:rPr>
            <w:rFonts w:ascii="Cambria Math" w:eastAsia="Times New Roman" w:hAnsi="Cambria Math" w:cs="Calibri"/>
            <w:sz w:val="28"/>
            <w:szCs w:val="28"/>
            <w:lang w:eastAsia="ru-RU"/>
          </w:rPr>
          <m:t>α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 xml:space="preserve"> при больших</w:t>
      </w:r>
      <w:r w:rsidR="009D36F7">
        <w:rPr>
          <w:rFonts w:eastAsia="Times New Roman" w:cstheme="minorHAnsi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>).</w:t>
      </w:r>
      <w:r w:rsidR="009D36F7">
        <w:rPr>
          <w:rFonts w:eastAsia="Times New Roman" w:cstheme="minorHAnsi"/>
          <w:sz w:val="28"/>
          <w:szCs w:val="28"/>
          <w:lang w:eastAsia="ru-RU"/>
        </w:rPr>
        <w:br/>
      </w:r>
      <w:r w:rsidRPr="009D36F7">
        <w:rPr>
          <w:rFonts w:eastAsia="Times New Roman" w:cstheme="minorHAnsi"/>
          <w:sz w:val="28"/>
          <w:szCs w:val="28"/>
          <w:lang w:eastAsia="ru-RU"/>
        </w:rPr>
        <w:t xml:space="preserve">Следовательно для любого положительного </w:t>
      </w:r>
      <w:r w:rsidR="009D36F7">
        <w:rPr>
          <w:rFonts w:eastAsia="Times New Roman" w:cstheme="minorHAnsi"/>
          <w:sz w:val="28"/>
          <w:szCs w:val="28"/>
          <w:lang w:eastAsia="ru-RU"/>
        </w:rPr>
        <w:t xml:space="preserve">значения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S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 xml:space="preserve"> найдётся единственное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&gt;0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>.</w:t>
      </w:r>
    </w:p>
    <w:p w14:paraId="46C42214" w14:textId="398AC7F0" w:rsidR="009D36F7" w:rsidRPr="009D36F7" w:rsidRDefault="009D36F7" w:rsidP="009D36F7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9D36F7">
        <w:rPr>
          <w:rFonts w:eastAsia="Times New Roman" w:cstheme="minorHAnsi"/>
          <w:sz w:val="28"/>
          <w:szCs w:val="28"/>
          <w:u w:val="single"/>
          <w:lang w:eastAsia="ru-RU"/>
        </w:rPr>
        <w:t>Контроль физического смысла</w:t>
      </w:r>
      <w:r>
        <w:rPr>
          <w:rFonts w:eastAsia="Times New Roman" w:cstheme="minorHAnsi"/>
          <w:sz w:val="28"/>
          <w:szCs w:val="28"/>
          <w:lang w:eastAsia="ru-RU"/>
        </w:rPr>
        <w:t>.</w:t>
      </w:r>
    </w:p>
    <w:p w14:paraId="3062083D" w14:textId="77777777" w:rsidR="009D36F7" w:rsidRDefault="009D36F7" w:rsidP="009D36F7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</m:oMath>
      <w:r w:rsidRPr="009D36F7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gramStart"/>
      <w:r>
        <w:rPr>
          <w:rFonts w:eastAsia="Times New Roman" w:cstheme="minorHAnsi"/>
          <w:sz w:val="28"/>
          <w:szCs w:val="28"/>
          <w:lang w:eastAsia="ru-RU"/>
        </w:rPr>
        <w:t>-</w:t>
      </w:r>
      <w:r w:rsidRPr="009D36F7">
        <w:rPr>
          <w:rFonts w:eastAsia="Times New Roman" w:cstheme="minorHAnsi"/>
          <w:sz w:val="28"/>
          <w:szCs w:val="28"/>
          <w:lang w:eastAsia="ru-RU"/>
        </w:rPr>
        <w:t xml:space="preserve"> это</w:t>
      </w:r>
      <w:proofErr w:type="gramEnd"/>
      <w:r w:rsidRPr="009D36F7">
        <w:rPr>
          <w:rFonts w:eastAsia="Times New Roman" w:cstheme="minorHAnsi"/>
          <w:sz w:val="28"/>
          <w:szCs w:val="28"/>
          <w:lang w:eastAsia="ru-RU"/>
        </w:rPr>
        <w:t xml:space="preserve"> время, за которое тело, двигаясь по закону </w:t>
      </w:r>
    </w:p>
    <w:p w14:paraId="7F050FB7" w14:textId="77777777" w:rsidR="009D36F7" w:rsidRPr="009D36F7" w:rsidRDefault="009D36F7" w:rsidP="009D36F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m</m:t>
          </m:r>
          <m:f>
            <m:fP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dv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mg</m:t>
          </m:r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r>
            <w:rPr>
              <w:rFonts w:ascii="Cambria Math" w:eastAsiaTheme="minorEastAsia" w:hAnsi="Cambria Math"/>
              <w:sz w:val="28"/>
              <w:szCs w:val="28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1E3FE0A" w14:textId="3CC95D76" w:rsidR="009D36F7" w:rsidRPr="009D36F7" w:rsidRDefault="009D36F7" w:rsidP="009D36F7">
      <w:pPr>
        <w:spacing w:before="100" w:beforeAutospacing="1" w:after="100" w:afterAutospacing="1" w:line="240" w:lineRule="auto"/>
        <w:ind w:firstLine="708"/>
        <w:rPr>
          <w:rFonts w:eastAsia="Times New Roman" w:cstheme="minorHAnsi"/>
          <w:sz w:val="28"/>
          <w:szCs w:val="28"/>
          <w:lang w:eastAsia="ru-RU"/>
        </w:rPr>
      </w:pPr>
      <w:r w:rsidRPr="009D36F7">
        <w:rPr>
          <w:rFonts w:eastAsia="Times New Roman" w:cstheme="minorHAnsi"/>
          <w:sz w:val="28"/>
          <w:szCs w:val="28"/>
          <w:lang w:eastAsia="ru-RU"/>
        </w:rPr>
        <w:t xml:space="preserve">с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v(0)=0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>, проходит путь 1000 м.</w:t>
      </w:r>
    </w:p>
    <w:p w14:paraId="52DFA203" w14:textId="7230D009" w:rsidR="009D36F7" w:rsidRDefault="009D36F7" w:rsidP="009D36F7">
      <w:pPr>
        <w:spacing w:before="100" w:beforeAutospacing="1" w:after="100" w:afterAutospacing="1" w:line="240" w:lineRule="auto"/>
        <w:ind w:firstLine="360"/>
        <w:rPr>
          <w:rFonts w:eastAsia="Times New Roman" w:cstheme="minorHAnsi"/>
          <w:sz w:val="28"/>
          <w:szCs w:val="28"/>
          <w:lang w:eastAsia="ru-RU"/>
        </w:rPr>
      </w:pPr>
      <w:r w:rsidRPr="009D36F7">
        <w:rPr>
          <w:rFonts w:eastAsia="Times New Roman" w:cstheme="minorHAnsi"/>
          <w:sz w:val="28"/>
          <w:szCs w:val="28"/>
          <w:lang w:eastAsia="ru-RU"/>
        </w:rPr>
        <w:t>Физический смысл выражения:</w:t>
      </w:r>
    </w:p>
    <w:p w14:paraId="55A9E859" w14:textId="509FAA40" w:rsidR="005C27F0" w:rsidRPr="005C27F0" w:rsidRDefault="005C27F0" w:rsidP="005C27F0">
      <w:pPr>
        <w:pStyle w:val="a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Сила тяжести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mg</m:t>
        </m:r>
      </m:oMath>
      <w:r w:rsidRPr="005C27F0">
        <w:rPr>
          <w:rFonts w:eastAsia="Times New Roman" w:cstheme="minorHAnsi"/>
          <w:sz w:val="28"/>
          <w:szCs w:val="28"/>
          <w:lang w:eastAsia="ru-RU"/>
        </w:rPr>
        <w:t xml:space="preserve"> направлена вниз, а сила сопротивления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k</m:t>
        </m:r>
        <m:sSup>
          <m:sSup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v</m:t>
            </m:r>
          </m:e>
          <m:sup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2</m:t>
            </m:r>
          </m:sup>
        </m:sSup>
      </m:oMath>
      <w:r w:rsidRPr="005C27F0">
        <w:rPr>
          <w:rFonts w:eastAsia="Times New Roman" w:cstheme="minorHAnsi"/>
          <w:sz w:val="28"/>
          <w:szCs w:val="28"/>
          <w:lang w:eastAsia="ru-RU"/>
        </w:rPr>
        <w:t xml:space="preserve"> – вверх, что соответствует физическому смыслу.</w:t>
      </w:r>
    </w:p>
    <w:p w14:paraId="0FA60491" w14:textId="462E1D8F" w:rsidR="005C27F0" w:rsidRDefault="009D36F7" w:rsidP="005C27F0">
      <w:pPr>
        <w:pStyle w:val="a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C27F0">
        <w:rPr>
          <w:rFonts w:eastAsia="Times New Roman" w:cstheme="minorHAnsi"/>
          <w:sz w:val="28"/>
          <w:szCs w:val="28"/>
          <w:lang w:eastAsia="ru-RU"/>
        </w:rPr>
        <w:t xml:space="preserve">Для маленького сопротивления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</m:oMath>
      <w:r w:rsidRPr="005C27F0">
        <w:rPr>
          <w:rFonts w:eastAsia="Times New Roman" w:cstheme="minorHAnsi"/>
          <w:sz w:val="28"/>
          <w:szCs w:val="28"/>
          <w:lang w:eastAsia="ru-RU"/>
        </w:rPr>
        <w:t xml:space="preserve"> совпадает с временем свободного падения </w:t>
      </w:r>
      <w:r w:rsidR="005C27F0">
        <w:rPr>
          <w:rFonts w:eastAsia="Times New Roman" w:cstheme="minorHAnsi"/>
          <w:sz w:val="28"/>
          <w:szCs w:val="28"/>
          <w:lang w:eastAsia="ru-RU"/>
        </w:rPr>
        <w:t>— значит</w:t>
      </w:r>
      <w:r w:rsidRPr="005C27F0">
        <w:rPr>
          <w:rFonts w:eastAsia="Times New Roman" w:cstheme="minorHAnsi"/>
          <w:sz w:val="28"/>
          <w:szCs w:val="28"/>
          <w:lang w:eastAsia="ru-RU"/>
        </w:rPr>
        <w:t xml:space="preserve"> сопротивление несущественно на рассматриваемой дистанции.</w:t>
      </w:r>
    </w:p>
    <w:p w14:paraId="72636B4B" w14:textId="4AADD88F" w:rsidR="009D36F7" w:rsidRDefault="009D36F7" w:rsidP="005C27F0">
      <w:pPr>
        <w:pStyle w:val="aa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5C27F0">
        <w:rPr>
          <w:rFonts w:eastAsia="Times New Roman" w:cstheme="minorHAnsi"/>
          <w:sz w:val="28"/>
          <w:szCs w:val="28"/>
          <w:lang w:eastAsia="ru-RU"/>
        </w:rPr>
        <w:lastRenderedPageBreak/>
        <w:t xml:space="preserve">Для большого сопротивления время возрастает и может стать очень большим — значит тело долго </w:t>
      </w:r>
      <w:r w:rsidR="005C27F0">
        <w:rPr>
          <w:rFonts w:eastAsia="Times New Roman" w:cstheme="minorHAnsi"/>
          <w:sz w:val="28"/>
          <w:szCs w:val="28"/>
          <w:lang w:eastAsia="ru-RU"/>
        </w:rPr>
        <w:t>движется</w:t>
      </w:r>
      <w:r w:rsidRPr="005C27F0">
        <w:rPr>
          <w:rFonts w:eastAsia="Times New Roman" w:cstheme="minorHAnsi"/>
          <w:sz w:val="28"/>
          <w:szCs w:val="28"/>
          <w:lang w:eastAsia="ru-RU"/>
        </w:rPr>
        <w:t xml:space="preserve"> из-за тормозящего кв. сопротивления.</w:t>
      </w:r>
    </w:p>
    <w:p w14:paraId="0A59D2E6" w14:textId="5C8D9F0A" w:rsidR="005C27F0" w:rsidRPr="005C27F0" w:rsidRDefault="005C27F0" w:rsidP="005C27F0">
      <w:pPr>
        <w:pStyle w:val="aa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5C27F0">
        <w:rPr>
          <w:rFonts w:eastAsia="Times New Roman" w:cstheme="minorHAnsi"/>
          <w:sz w:val="28"/>
          <w:szCs w:val="28"/>
          <w:u w:val="single"/>
          <w:lang w:eastAsia="ru-RU"/>
        </w:rPr>
        <w:t>Контроль математической замкнутости</w:t>
      </w:r>
      <w:r>
        <w:rPr>
          <w:rFonts w:eastAsia="Times New Roman" w:cstheme="minorHAnsi"/>
          <w:sz w:val="28"/>
          <w:szCs w:val="28"/>
          <w:lang w:eastAsia="ru-RU"/>
        </w:rPr>
        <w:t>.</w:t>
      </w:r>
    </w:p>
    <w:p w14:paraId="2F89AEA4" w14:textId="7164B703" w:rsidR="005C27F0" w:rsidRPr="005C27F0" w:rsidRDefault="005C27F0" w:rsidP="005C27F0">
      <w:pPr>
        <w:pStyle w:val="aa"/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  <w:lang w:eastAsia="ru-RU"/>
        </w:rPr>
      </w:pPr>
      <w:r w:rsidRPr="00A8351E">
        <w:rPr>
          <w:rFonts w:eastAsia="Times New Roman" w:cstheme="minorHAnsi"/>
          <w:sz w:val="28"/>
          <w:szCs w:val="28"/>
          <w:lang w:eastAsia="ru-RU"/>
        </w:rPr>
        <w:t xml:space="preserve">функция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s</m:t>
        </m:r>
        <m:d>
          <m:d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</m:d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при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t≥0</m:t>
        </m:r>
      </m:oMath>
      <w:r>
        <w:rPr>
          <w:rFonts w:eastAsia="Times New Roman" w:cstheme="minorHAnsi"/>
          <w:sz w:val="28"/>
          <w:szCs w:val="28"/>
          <w:lang w:eastAsia="ru-RU"/>
        </w:rPr>
        <w:t xml:space="preserve"> -</w:t>
      </w:r>
      <w:r w:rsidRPr="00A8351E">
        <w:rPr>
          <w:rFonts w:eastAsia="Times New Roman" w:cstheme="minorHAnsi"/>
          <w:sz w:val="28"/>
          <w:szCs w:val="28"/>
          <w:lang w:eastAsia="ru-RU"/>
        </w:rPr>
        <w:t xml:space="preserve"> непрерывна, монотонно возрастает от 0 при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t=0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до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+∞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при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t→∞</m:t>
        </m:r>
      </m:oMath>
      <w:r w:rsidRPr="00A8351E">
        <w:rPr>
          <w:rFonts w:eastAsia="Times New Roman" w:cstheme="minorHAnsi"/>
          <w:sz w:val="28"/>
          <w:szCs w:val="28"/>
          <w:lang w:eastAsia="ru-RU"/>
        </w:rPr>
        <w:t xml:space="preserve"> (поскольку </w:t>
      </w:r>
      <m:oMath>
        <m:func>
          <m:funcPr>
            <m:ctrl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ln</m:t>
            </m: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Cambria Math"/>
                    <w:i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  <w:lang w:eastAsia="ru-RU"/>
                  </w:rPr>
                  <m:t>cosh</m:t>
                </m:r>
                <m:d>
                  <m:d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sz w:val="28"/>
                        <w:szCs w:val="28"/>
                        <w:lang w:eastAsia="ru-RU"/>
                      </w:rPr>
                      <m:t>α</m:t>
                    </m:r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  <w:lang w:eastAsia="ru-RU"/>
                      </w:rPr>
                      <m:t>t</m:t>
                    </m:r>
                  </m:e>
                </m:d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  <w:lang w:eastAsia="ru-RU"/>
                  </w:rPr>
                </m:ctrlPr>
              </m:e>
            </m:d>
          </m:e>
        </m:func>
        <m:r>
          <w:rPr>
            <w:rFonts w:ascii="Cambria Math" w:eastAsia="Times New Roman" w:hAnsi="Cambria Math" w:cs="Cambria Math"/>
            <w:sz w:val="28"/>
            <w:szCs w:val="28"/>
            <w:lang w:eastAsia="ru-RU"/>
          </w:rPr>
          <m:t>∼</m:t>
        </m:r>
        <m:r>
          <w:rPr>
            <w:rFonts w:ascii="Cambria Math" w:eastAsia="Times New Roman" w:hAnsi="Cambria Math" w:cs="Calibri"/>
            <w:sz w:val="28"/>
            <w:szCs w:val="28"/>
            <w:lang w:eastAsia="ru-RU"/>
          </w:rPr>
          <m:t>α</m:t>
        </m:r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 xml:space="preserve"> при больших</w:t>
      </w:r>
      <w:r>
        <w:rPr>
          <w:rFonts w:eastAsia="Times New Roman" w:cstheme="minorHAnsi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t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>).</w:t>
      </w:r>
      <w:r>
        <w:rPr>
          <w:rFonts w:eastAsia="Times New Roman" w:cstheme="minorHAnsi"/>
          <w:sz w:val="28"/>
          <w:szCs w:val="28"/>
          <w:lang w:eastAsia="ru-RU"/>
        </w:rPr>
        <w:br/>
      </w:r>
      <w:r w:rsidRPr="009D36F7">
        <w:rPr>
          <w:rFonts w:eastAsia="Times New Roman" w:cstheme="minorHAnsi"/>
          <w:sz w:val="28"/>
          <w:szCs w:val="28"/>
          <w:lang w:eastAsia="ru-RU"/>
        </w:rPr>
        <w:t xml:space="preserve">Следовательно для любого положительного </w:t>
      </w:r>
      <w:r>
        <w:rPr>
          <w:rFonts w:eastAsia="Times New Roman" w:cstheme="minorHAnsi"/>
          <w:sz w:val="28"/>
          <w:szCs w:val="28"/>
          <w:lang w:eastAsia="ru-RU"/>
        </w:rPr>
        <w:t xml:space="preserve">значения </w:t>
      </w:r>
      <m:oMath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S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 xml:space="preserve"> найдётся единственное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8"/>
            <w:szCs w:val="28"/>
            <w:lang w:eastAsia="ru-RU"/>
          </w:rPr>
          <m:t>&gt;0</m:t>
        </m:r>
      </m:oMath>
      <w:r w:rsidRPr="009D36F7">
        <w:rPr>
          <w:rFonts w:eastAsia="Times New Roman" w:cstheme="minorHAnsi"/>
          <w:sz w:val="28"/>
          <w:szCs w:val="28"/>
          <w:lang w:eastAsia="ru-RU"/>
        </w:rPr>
        <w:t>.</w:t>
      </w:r>
      <w:r>
        <w:rPr>
          <w:rFonts w:eastAsia="Times New Roman" w:cstheme="minorHAnsi"/>
          <w:sz w:val="28"/>
          <w:szCs w:val="28"/>
          <w:lang w:eastAsia="ru-RU"/>
        </w:rPr>
        <w:br/>
        <w:t>Таким, образом решение – единственно.</w:t>
      </w:r>
    </w:p>
    <w:p w14:paraId="4D9D4AFE" w14:textId="531DB8D7" w:rsidR="00CE27A1" w:rsidRDefault="00CE27A1" w:rsidP="004E0FDE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Исследуем конкретную ситуацию</w:t>
      </w:r>
      <w:r w:rsidR="00FF52CB">
        <w:rPr>
          <w:rFonts w:eastAsiaTheme="minorEastAsia"/>
          <w:b/>
          <w:bCs/>
          <w:sz w:val="28"/>
          <w:szCs w:val="28"/>
        </w:rPr>
        <w:t>:</w:t>
      </w:r>
    </w:p>
    <w:p w14:paraId="3648FABB" w14:textId="4F36D320" w:rsidR="009D167A" w:rsidRPr="009D167A" w:rsidRDefault="009D167A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Аналитически:</w:t>
      </w:r>
    </w:p>
    <w:p w14:paraId="2DB0CC9D" w14:textId="127704E4" w:rsidR="00C639DC" w:rsidRDefault="002D7B6A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m</m:t>
        </m:r>
        <m:r>
          <w:rPr>
            <w:rFonts w:ascii="Cambria Math" w:eastAsiaTheme="minorEastAsia" w:hAnsi="Cambria Math"/>
            <w:sz w:val="28"/>
            <w:szCs w:val="28"/>
          </w:rPr>
          <m:t> = 80 кг</m:t>
        </m:r>
      </m:oMath>
      <w:r w:rsidR="00377DE8" w:rsidRPr="002D5BC8">
        <w:rPr>
          <w:rFonts w:eastAsiaTheme="minorEastAsia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/>
            <w:sz w:val="28"/>
            <w:szCs w:val="28"/>
          </w:rPr>
          <m:t> = 25 кг</m:t>
        </m:r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/</m:t>
        </m:r>
        <m:r>
          <w:rPr>
            <w:rFonts w:ascii="Cambria Math" w:eastAsiaTheme="minorEastAsia" w:hAnsi="Cambria Math"/>
            <w:sz w:val="28"/>
            <w:szCs w:val="28"/>
          </w:rPr>
          <m:t>м</m:t>
        </m:r>
      </m:oMath>
      <w:r w:rsidR="00891874">
        <w:rPr>
          <w:rFonts w:eastAsiaTheme="minorEastAsia"/>
          <w:sz w:val="28"/>
          <w:szCs w:val="2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g</m:t>
        </m:r>
        <m:r>
          <w:rPr>
            <w:rFonts w:ascii="Cambria Math" w:eastAsiaTheme="minorEastAsia" w:hAnsi="Cambria Math"/>
            <w:sz w:val="28"/>
            <w:szCs w:val="28"/>
          </w:rPr>
          <m:t>=10м</m:t>
        </m:r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/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с</m:t>
            </m: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по условию</m:t>
            </m:r>
          </m:e>
        </m:d>
      </m:oMath>
      <w:r w:rsidR="00891874">
        <w:rPr>
          <w:rFonts w:eastAsiaTheme="minorEastAsia"/>
          <w:sz w:val="28"/>
          <w:szCs w:val="28"/>
        </w:rPr>
        <w:t>, тогда</w:t>
      </w:r>
    </w:p>
    <w:p w14:paraId="1FD06B7D" w14:textId="39600FD4" w:rsidR="00891874" w:rsidRPr="00720B25" w:rsidRDefault="008B1999" w:rsidP="004E0FDE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</w:rPr>
            <m:t>177.169 сек</m:t>
          </m:r>
        </m:oMath>
      </m:oMathPara>
    </w:p>
    <w:p w14:paraId="4EA551B4" w14:textId="2E237CE3" w:rsidR="00720B25" w:rsidRPr="009D167A" w:rsidRDefault="00720B25" w:rsidP="004E0FD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Тогда </w:t>
      </w:r>
      <w:r w:rsidR="009D167A">
        <w:rPr>
          <w:rFonts w:eastAsiaTheme="minorEastAsia"/>
          <w:sz w:val="28"/>
          <w:szCs w:val="28"/>
        </w:rPr>
        <w:t xml:space="preserve">скорость и </w:t>
      </w:r>
      <w:r w:rsidR="008F5CA9">
        <w:rPr>
          <w:rFonts w:eastAsiaTheme="minorEastAsia"/>
          <w:sz w:val="28"/>
          <w:szCs w:val="28"/>
        </w:rPr>
        <w:t>пут</w:t>
      </w:r>
      <w:r w:rsidR="009D167A">
        <w:rPr>
          <w:rFonts w:eastAsiaTheme="minorEastAsia"/>
          <w:sz w:val="28"/>
          <w:szCs w:val="28"/>
        </w:rPr>
        <w:t>ь</w:t>
      </w:r>
      <w:r>
        <w:rPr>
          <w:rFonts w:eastAsiaTheme="minorEastAsia"/>
          <w:sz w:val="28"/>
          <w:szCs w:val="28"/>
        </w:rPr>
        <w:t xml:space="preserve"> буд</w:t>
      </w:r>
      <w:r w:rsidR="009D167A">
        <w:rPr>
          <w:rFonts w:eastAsiaTheme="minorEastAsia"/>
          <w:sz w:val="28"/>
          <w:szCs w:val="28"/>
        </w:rPr>
        <w:t>у</w:t>
      </w:r>
      <w:r>
        <w:rPr>
          <w:rFonts w:eastAsiaTheme="minorEastAsia"/>
          <w:sz w:val="28"/>
          <w:szCs w:val="28"/>
        </w:rPr>
        <w:t>т:</w:t>
      </w:r>
    </w:p>
    <w:p w14:paraId="4B1C63D0" w14:textId="3D1A5CAA" w:rsidR="009D167A" w:rsidRPr="009D167A" w:rsidRDefault="00FE2A78" w:rsidP="00876487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=5.657 </m:t>
          </m:r>
          <m:r>
            <w:rPr>
              <w:rFonts w:ascii="Cambria Math" w:eastAsiaTheme="minorEastAsia" w:hAnsi="Cambria Math"/>
              <w:sz w:val="28"/>
              <w:szCs w:val="28"/>
            </w:rPr>
            <m:t>м</m:t>
          </m:r>
          <m:r>
            <m:rPr>
              <m:lit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/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c</m:t>
          </m:r>
        </m:oMath>
      </m:oMathPara>
    </w:p>
    <w:p w14:paraId="163D2B65" w14:textId="5CAF2A70" w:rsidR="009D167A" w:rsidRPr="009D167A" w:rsidRDefault="00FE2A78" w:rsidP="00876487">
      <w:pPr>
        <w:rPr>
          <w:rFonts w:eastAsiaTheme="minorEastAsia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Cs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=1000.0</m:t>
          </m:r>
          <m:r>
            <w:rPr>
              <w:rFonts w:ascii="Cambria Math" w:eastAsiaTheme="minorEastAsia" w:hAnsi="Cambria Math"/>
              <w:sz w:val="28"/>
              <w:szCs w:val="28"/>
            </w:rPr>
            <m:t>м</m:t>
          </m:r>
        </m:oMath>
      </m:oMathPara>
    </w:p>
    <w:p w14:paraId="4FDAB086" w14:textId="1494839D" w:rsidR="00971FB5" w:rsidRPr="00DD689E" w:rsidRDefault="009D167A" w:rsidP="00876487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 численном решении ДУ получаем такие же значения скорости, пути и времени:</w:t>
      </w:r>
      <w:r w:rsidR="008F5CA9" w:rsidRPr="008F5CA9">
        <w:rPr>
          <w:rFonts w:eastAsiaTheme="minorEastAsia"/>
          <w:noProof/>
          <w:sz w:val="28"/>
          <w:szCs w:val="28"/>
        </w:rPr>
        <w:drawing>
          <wp:inline distT="0" distB="0" distL="0" distR="0" wp14:anchorId="389B06A5" wp14:editId="425C3C82">
            <wp:extent cx="5940425" cy="23469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B414" w14:textId="3B1AE74B" w:rsidR="00B0624A" w:rsidRDefault="00804C56" w:rsidP="004E0FD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>Ссылка</w:t>
      </w:r>
      <w:r w:rsidR="005D331D" w:rsidRPr="005D331D">
        <w:rPr>
          <w:rFonts w:eastAsiaTheme="minorEastAsia"/>
          <w:sz w:val="28"/>
          <w:szCs w:val="28"/>
          <w:lang w:val="en-US"/>
        </w:rPr>
        <w:t xml:space="preserve"> </w:t>
      </w:r>
      <w:r w:rsidR="005D331D">
        <w:rPr>
          <w:rFonts w:eastAsiaTheme="minorEastAsia"/>
          <w:sz w:val="28"/>
          <w:szCs w:val="28"/>
        </w:rPr>
        <w:t>на</w:t>
      </w:r>
      <w:r w:rsidR="005D331D" w:rsidRPr="005D331D">
        <w:rPr>
          <w:rFonts w:eastAsiaTheme="minorEastAsia"/>
          <w:sz w:val="28"/>
          <w:szCs w:val="28"/>
          <w:lang w:val="en-US"/>
        </w:rPr>
        <w:t xml:space="preserve"> </w:t>
      </w:r>
      <w:r w:rsidR="005D331D">
        <w:rPr>
          <w:rFonts w:eastAsiaTheme="minorEastAsia"/>
          <w:sz w:val="28"/>
          <w:szCs w:val="28"/>
          <w:lang w:val="en-US"/>
        </w:rPr>
        <w:t>Online Python 3 IDE:</w:t>
      </w:r>
      <w:r w:rsidR="005D331D">
        <w:rPr>
          <w:rFonts w:eastAsiaTheme="minorEastAsia"/>
          <w:sz w:val="28"/>
          <w:szCs w:val="28"/>
          <w:lang w:val="en-US"/>
        </w:rPr>
        <w:br/>
      </w:r>
      <w:hyperlink r:id="rId9" w:history="1">
        <w:r w:rsidR="00B0624A" w:rsidRPr="00294481">
          <w:rPr>
            <w:rStyle w:val="ab"/>
            <w:rFonts w:eastAsiaTheme="minorEastAsia"/>
            <w:sz w:val="28"/>
            <w:szCs w:val="28"/>
            <w:lang w:val="en-US"/>
          </w:rPr>
          <w:t>https://www.jdoodle.com/ga/phZ%2F6nAuv8hHLcfrW</w:t>
        </w:r>
        <w:r w:rsidR="00B0624A" w:rsidRPr="00294481">
          <w:rPr>
            <w:rStyle w:val="ab"/>
            <w:rFonts w:eastAsiaTheme="minorEastAsia"/>
            <w:sz w:val="28"/>
            <w:szCs w:val="28"/>
            <w:lang w:val="en-US"/>
          </w:rPr>
          <w:t>K</w:t>
        </w:r>
        <w:r w:rsidR="00B0624A" w:rsidRPr="00294481">
          <w:rPr>
            <w:rStyle w:val="ab"/>
            <w:rFonts w:eastAsiaTheme="minorEastAsia"/>
            <w:sz w:val="28"/>
            <w:szCs w:val="28"/>
            <w:lang w:val="en-US"/>
          </w:rPr>
          <w:t>0Sxg%3D%3D</w:t>
        </w:r>
      </w:hyperlink>
    </w:p>
    <w:p w14:paraId="1C4AE823" w14:textId="77777777" w:rsidR="00B0624A" w:rsidRPr="005D331D" w:rsidRDefault="00B0624A" w:rsidP="004E0FDE">
      <w:pPr>
        <w:rPr>
          <w:rFonts w:eastAsiaTheme="minorEastAsia"/>
          <w:sz w:val="28"/>
          <w:szCs w:val="28"/>
          <w:lang w:val="en-US"/>
        </w:rPr>
      </w:pPr>
    </w:p>
    <w:sectPr w:rsidR="00B0624A" w:rsidRPr="005D33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FFAFE7" w14:textId="77777777" w:rsidR="008B1999" w:rsidRDefault="008B1999" w:rsidP="00D67985">
      <w:pPr>
        <w:spacing w:after="0" w:line="240" w:lineRule="auto"/>
      </w:pPr>
      <w:r>
        <w:separator/>
      </w:r>
    </w:p>
  </w:endnote>
  <w:endnote w:type="continuationSeparator" w:id="0">
    <w:p w14:paraId="18089188" w14:textId="77777777" w:rsidR="008B1999" w:rsidRDefault="008B1999" w:rsidP="00D6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C2FD6" w14:textId="77777777" w:rsidR="008B1999" w:rsidRDefault="008B1999" w:rsidP="00D67985">
      <w:pPr>
        <w:spacing w:after="0" w:line="240" w:lineRule="auto"/>
      </w:pPr>
      <w:r>
        <w:separator/>
      </w:r>
    </w:p>
  </w:footnote>
  <w:footnote w:type="continuationSeparator" w:id="0">
    <w:p w14:paraId="41720841" w14:textId="77777777" w:rsidR="008B1999" w:rsidRDefault="008B1999" w:rsidP="00D67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938"/>
    <w:multiLevelType w:val="hybridMultilevel"/>
    <w:tmpl w:val="ABF20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E0855"/>
    <w:multiLevelType w:val="hybridMultilevel"/>
    <w:tmpl w:val="88A48F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81295"/>
    <w:multiLevelType w:val="hybridMultilevel"/>
    <w:tmpl w:val="FB163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15CBF"/>
    <w:multiLevelType w:val="hybridMultilevel"/>
    <w:tmpl w:val="8F10F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E1BB6"/>
    <w:multiLevelType w:val="hybridMultilevel"/>
    <w:tmpl w:val="40A2D2AA"/>
    <w:lvl w:ilvl="0" w:tplc="5E322BF2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1D0C07"/>
    <w:multiLevelType w:val="hybridMultilevel"/>
    <w:tmpl w:val="427AC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1524A"/>
    <w:multiLevelType w:val="multilevel"/>
    <w:tmpl w:val="C82A8D6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14C3B"/>
    <w:multiLevelType w:val="hybridMultilevel"/>
    <w:tmpl w:val="F42277C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EF0023D"/>
    <w:multiLevelType w:val="hybridMultilevel"/>
    <w:tmpl w:val="1CE03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07"/>
    <w:rsid w:val="00002B60"/>
    <w:rsid w:val="00012D3C"/>
    <w:rsid w:val="0002588B"/>
    <w:rsid w:val="00026D71"/>
    <w:rsid w:val="00031F60"/>
    <w:rsid w:val="00066C46"/>
    <w:rsid w:val="00075ED5"/>
    <w:rsid w:val="00090D33"/>
    <w:rsid w:val="000A048E"/>
    <w:rsid w:val="000E1B1A"/>
    <w:rsid w:val="000F2214"/>
    <w:rsid w:val="00124874"/>
    <w:rsid w:val="001255E3"/>
    <w:rsid w:val="0018249F"/>
    <w:rsid w:val="00187036"/>
    <w:rsid w:val="001A0095"/>
    <w:rsid w:val="001A093A"/>
    <w:rsid w:val="001A7E58"/>
    <w:rsid w:val="001F1F9C"/>
    <w:rsid w:val="001F48B1"/>
    <w:rsid w:val="00220882"/>
    <w:rsid w:val="0023132C"/>
    <w:rsid w:val="00241606"/>
    <w:rsid w:val="00286957"/>
    <w:rsid w:val="002D2FAA"/>
    <w:rsid w:val="002D5BC8"/>
    <w:rsid w:val="002D7B6A"/>
    <w:rsid w:val="002D7DF0"/>
    <w:rsid w:val="002F0162"/>
    <w:rsid w:val="00311EA6"/>
    <w:rsid w:val="003308EE"/>
    <w:rsid w:val="003348B5"/>
    <w:rsid w:val="0034515A"/>
    <w:rsid w:val="003517CA"/>
    <w:rsid w:val="00377DE8"/>
    <w:rsid w:val="00397397"/>
    <w:rsid w:val="003A126E"/>
    <w:rsid w:val="003A2BD2"/>
    <w:rsid w:val="003E2691"/>
    <w:rsid w:val="003F0A69"/>
    <w:rsid w:val="003F1BAB"/>
    <w:rsid w:val="003F1E99"/>
    <w:rsid w:val="00410148"/>
    <w:rsid w:val="0042604B"/>
    <w:rsid w:val="00430C94"/>
    <w:rsid w:val="00465E25"/>
    <w:rsid w:val="00471F1F"/>
    <w:rsid w:val="004751E2"/>
    <w:rsid w:val="00480B45"/>
    <w:rsid w:val="004A3EF9"/>
    <w:rsid w:val="004C19FC"/>
    <w:rsid w:val="004D6168"/>
    <w:rsid w:val="004E0FDE"/>
    <w:rsid w:val="004F6504"/>
    <w:rsid w:val="00517E22"/>
    <w:rsid w:val="0052734C"/>
    <w:rsid w:val="00557571"/>
    <w:rsid w:val="005912B7"/>
    <w:rsid w:val="0059184D"/>
    <w:rsid w:val="00592E7C"/>
    <w:rsid w:val="005A432D"/>
    <w:rsid w:val="005B0015"/>
    <w:rsid w:val="005B29CF"/>
    <w:rsid w:val="005C27F0"/>
    <w:rsid w:val="005D1508"/>
    <w:rsid w:val="005D331D"/>
    <w:rsid w:val="005E0DB6"/>
    <w:rsid w:val="006551C8"/>
    <w:rsid w:val="006640A6"/>
    <w:rsid w:val="00670B2E"/>
    <w:rsid w:val="006866AD"/>
    <w:rsid w:val="00692D81"/>
    <w:rsid w:val="0069583C"/>
    <w:rsid w:val="006A52D7"/>
    <w:rsid w:val="006B1BAD"/>
    <w:rsid w:val="006F20B6"/>
    <w:rsid w:val="00705CAD"/>
    <w:rsid w:val="00720B25"/>
    <w:rsid w:val="00722E63"/>
    <w:rsid w:val="0074424B"/>
    <w:rsid w:val="00751458"/>
    <w:rsid w:val="00761FE4"/>
    <w:rsid w:val="00773EE8"/>
    <w:rsid w:val="00786B38"/>
    <w:rsid w:val="007907B8"/>
    <w:rsid w:val="007953AA"/>
    <w:rsid w:val="007A346B"/>
    <w:rsid w:val="007B35AD"/>
    <w:rsid w:val="007E417D"/>
    <w:rsid w:val="007E6FFC"/>
    <w:rsid w:val="007F49AB"/>
    <w:rsid w:val="00804C56"/>
    <w:rsid w:val="0082168E"/>
    <w:rsid w:val="008308F0"/>
    <w:rsid w:val="00840743"/>
    <w:rsid w:val="00844A58"/>
    <w:rsid w:val="00866732"/>
    <w:rsid w:val="008675F4"/>
    <w:rsid w:val="00867B7F"/>
    <w:rsid w:val="00876487"/>
    <w:rsid w:val="00891874"/>
    <w:rsid w:val="00891ED4"/>
    <w:rsid w:val="008965E9"/>
    <w:rsid w:val="008A5D50"/>
    <w:rsid w:val="008B1999"/>
    <w:rsid w:val="008D4507"/>
    <w:rsid w:val="008F34D6"/>
    <w:rsid w:val="008F5CA9"/>
    <w:rsid w:val="00917737"/>
    <w:rsid w:val="0092116C"/>
    <w:rsid w:val="00934C20"/>
    <w:rsid w:val="00957E29"/>
    <w:rsid w:val="00971FB5"/>
    <w:rsid w:val="009871E4"/>
    <w:rsid w:val="009C2457"/>
    <w:rsid w:val="009D167A"/>
    <w:rsid w:val="009D36F7"/>
    <w:rsid w:val="00A0408A"/>
    <w:rsid w:val="00A13AD5"/>
    <w:rsid w:val="00A26D91"/>
    <w:rsid w:val="00A551F8"/>
    <w:rsid w:val="00A63969"/>
    <w:rsid w:val="00A81582"/>
    <w:rsid w:val="00A8351E"/>
    <w:rsid w:val="00A87886"/>
    <w:rsid w:val="00A90F71"/>
    <w:rsid w:val="00AA1110"/>
    <w:rsid w:val="00AC2D92"/>
    <w:rsid w:val="00AC4064"/>
    <w:rsid w:val="00AC79C7"/>
    <w:rsid w:val="00AE325A"/>
    <w:rsid w:val="00AE59B1"/>
    <w:rsid w:val="00AF1A0D"/>
    <w:rsid w:val="00B0539E"/>
    <w:rsid w:val="00B0624A"/>
    <w:rsid w:val="00B438AB"/>
    <w:rsid w:val="00B63FAC"/>
    <w:rsid w:val="00B906F7"/>
    <w:rsid w:val="00BA6AEB"/>
    <w:rsid w:val="00BB52BB"/>
    <w:rsid w:val="00BC3BC2"/>
    <w:rsid w:val="00BC641F"/>
    <w:rsid w:val="00BE4B59"/>
    <w:rsid w:val="00C041AF"/>
    <w:rsid w:val="00C46518"/>
    <w:rsid w:val="00C554BF"/>
    <w:rsid w:val="00C56549"/>
    <w:rsid w:val="00C63424"/>
    <w:rsid w:val="00C639DC"/>
    <w:rsid w:val="00C72698"/>
    <w:rsid w:val="00C87CB0"/>
    <w:rsid w:val="00CA4F07"/>
    <w:rsid w:val="00CB7DFF"/>
    <w:rsid w:val="00CD0B3B"/>
    <w:rsid w:val="00CD3E50"/>
    <w:rsid w:val="00CD65F5"/>
    <w:rsid w:val="00CE27A1"/>
    <w:rsid w:val="00CE286B"/>
    <w:rsid w:val="00CF0724"/>
    <w:rsid w:val="00D07904"/>
    <w:rsid w:val="00D12CFA"/>
    <w:rsid w:val="00D17F63"/>
    <w:rsid w:val="00D2171B"/>
    <w:rsid w:val="00D555AA"/>
    <w:rsid w:val="00D67985"/>
    <w:rsid w:val="00D952D5"/>
    <w:rsid w:val="00DB39D5"/>
    <w:rsid w:val="00DC220B"/>
    <w:rsid w:val="00DC6A95"/>
    <w:rsid w:val="00DD689E"/>
    <w:rsid w:val="00DE0A9C"/>
    <w:rsid w:val="00E565F9"/>
    <w:rsid w:val="00E63D1A"/>
    <w:rsid w:val="00E7286C"/>
    <w:rsid w:val="00E80414"/>
    <w:rsid w:val="00E8426B"/>
    <w:rsid w:val="00E92F0F"/>
    <w:rsid w:val="00EA66C5"/>
    <w:rsid w:val="00EB2507"/>
    <w:rsid w:val="00EB3361"/>
    <w:rsid w:val="00EE3FF5"/>
    <w:rsid w:val="00EF02CF"/>
    <w:rsid w:val="00F10F5E"/>
    <w:rsid w:val="00F12304"/>
    <w:rsid w:val="00F22A15"/>
    <w:rsid w:val="00F331C1"/>
    <w:rsid w:val="00F5148A"/>
    <w:rsid w:val="00F704E3"/>
    <w:rsid w:val="00F750BA"/>
    <w:rsid w:val="00F85AA4"/>
    <w:rsid w:val="00F91921"/>
    <w:rsid w:val="00FE2A78"/>
    <w:rsid w:val="00FF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2A58"/>
  <w15:chartTrackingRefBased/>
  <w15:docId w15:val="{2A43A002-F147-495C-83DD-74E9041BD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5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E0F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header"/>
    <w:basedOn w:val="a"/>
    <w:link w:val="a6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7985"/>
  </w:style>
  <w:style w:type="paragraph" w:styleId="a7">
    <w:name w:val="footer"/>
    <w:basedOn w:val="a"/>
    <w:link w:val="a8"/>
    <w:uiPriority w:val="99"/>
    <w:unhideWhenUsed/>
    <w:rsid w:val="00D679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7985"/>
  </w:style>
  <w:style w:type="character" w:styleId="a9">
    <w:name w:val="Placeholder Text"/>
    <w:basedOn w:val="a0"/>
    <w:uiPriority w:val="99"/>
    <w:semiHidden/>
    <w:rsid w:val="00C041AF"/>
    <w:rPr>
      <w:color w:val="808080"/>
    </w:rPr>
  </w:style>
  <w:style w:type="paragraph" w:styleId="aa">
    <w:name w:val="List Paragraph"/>
    <w:basedOn w:val="a"/>
    <w:uiPriority w:val="34"/>
    <w:qFormat/>
    <w:rsid w:val="00D952D5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B0624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0624A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0624A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rsid w:val="00557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57571"/>
  </w:style>
  <w:style w:type="character" w:customStyle="1" w:styleId="mop">
    <w:name w:val="mop"/>
    <w:basedOn w:val="a0"/>
    <w:rsid w:val="00557571"/>
  </w:style>
  <w:style w:type="character" w:customStyle="1" w:styleId="mord">
    <w:name w:val="mord"/>
    <w:basedOn w:val="a0"/>
    <w:rsid w:val="00557571"/>
  </w:style>
  <w:style w:type="character" w:customStyle="1" w:styleId="mrel">
    <w:name w:val="mrel"/>
    <w:basedOn w:val="a0"/>
    <w:rsid w:val="00557571"/>
  </w:style>
  <w:style w:type="character" w:customStyle="1" w:styleId="mbin">
    <w:name w:val="mbin"/>
    <w:basedOn w:val="a0"/>
    <w:rsid w:val="00557571"/>
  </w:style>
  <w:style w:type="character" w:customStyle="1" w:styleId="mopen">
    <w:name w:val="mopen"/>
    <w:basedOn w:val="a0"/>
    <w:rsid w:val="00557571"/>
  </w:style>
  <w:style w:type="character" w:customStyle="1" w:styleId="mclose">
    <w:name w:val="mclose"/>
    <w:basedOn w:val="a0"/>
    <w:rsid w:val="00557571"/>
  </w:style>
  <w:style w:type="character" w:customStyle="1" w:styleId="vlist-s">
    <w:name w:val="vlist-s"/>
    <w:basedOn w:val="a0"/>
    <w:rsid w:val="00557571"/>
  </w:style>
  <w:style w:type="character" w:customStyle="1" w:styleId="delimsizing">
    <w:name w:val="delimsizing"/>
    <w:basedOn w:val="a0"/>
    <w:rsid w:val="00557571"/>
  </w:style>
  <w:style w:type="character" w:styleId="af">
    <w:name w:val="Strong"/>
    <w:basedOn w:val="a0"/>
    <w:uiPriority w:val="22"/>
    <w:qFormat/>
    <w:rsid w:val="003A126E"/>
    <w:rPr>
      <w:b/>
      <w:bCs/>
    </w:rPr>
  </w:style>
  <w:style w:type="character" w:customStyle="1" w:styleId="mspace">
    <w:name w:val="mspace"/>
    <w:basedOn w:val="a0"/>
    <w:rsid w:val="00A8351E"/>
  </w:style>
  <w:style w:type="character" w:customStyle="1" w:styleId="mpunct">
    <w:name w:val="mpunct"/>
    <w:basedOn w:val="a0"/>
    <w:rsid w:val="00A83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9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doodle.com/ga/phZ%2F6nAuv8hHLcfrWK0Sxg%3D%3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6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Дырдин</dc:creator>
  <cp:keywords/>
  <dc:description/>
  <cp:lastModifiedBy>Артем Дырдин</cp:lastModifiedBy>
  <cp:revision>7</cp:revision>
  <dcterms:created xsi:type="dcterms:W3CDTF">2025-11-23T11:07:00Z</dcterms:created>
  <dcterms:modified xsi:type="dcterms:W3CDTF">2025-11-26T19:30:00Z</dcterms:modified>
</cp:coreProperties>
</file>