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  <w:t xml:space="preserve">Agile-практики</w:t>
        <w:br/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hyperlink r:id="rId8" w:tooltip="https://miro.com/welcomeonboard/TnYydXdOYkEzUHlJb2U0bmU4V0FBRVRoUEdIYVBzZUdsZm9GNVREVGp5YVFDUDA5cGpNMlpGZ211NDBuM25LVXwzNDU4NzY0NTQ3Mzc2Njk5MDg5fDI=?share_link_id=43716316887" w:history="1">
        <w:r>
          <w:rPr>
            <w:rStyle w:val="812"/>
            <w14:ligatures w14:val="none"/>
          </w:rPr>
          <w:t xml:space="preserve">https://miro.com/welcomeonboard/TnYydXdOYkEzUHlJb2U0bmU4V0FBRVRoUEdIYVBzZUdsZm9GNVREVGp5YVFDUDA5cGpNMlpGZ211NDBuM25LVXwzNDU4NzY0NTQ3Mzc2Njk5MDg5fDI=?share_link_id=43716316887</w:t>
        </w:r>
        <w:r>
          <w:rPr>
            <w:rStyle w:val="812"/>
            <w14:ligatures w14:val="none"/>
          </w:rPr>
        </w:r>
        <w:r>
          <w:rPr>
            <w:rStyle w:val="812"/>
            <w:highlight w:val="none"/>
            <w14:ligatures w14:val="none"/>
          </w:rPr>
        </w:r>
      </w:hyperlink>
      <w:r>
        <w:rPr>
          <w:rStyle w:val="812"/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b/>
          <w:bCs/>
          <w14:ligatures w14:val="none"/>
        </w:rPr>
      </w:r>
    </w:p>
    <w:p>
      <w:pPr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  <w:t xml:space="preserve">Пользовательские интерфейсы</w:t>
        <w:br/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  <w:r>
        <w:rPr>
          <w:highlight w:val="none"/>
          <w14:ligatures w14:val="none"/>
        </w:rPr>
      </w:r>
      <w:hyperlink r:id="rId9" w:tooltip="https://www.figma.com/file/UIVs9COvLldHiGJyjMh97o/%D0%94%D0%97-%D0%A1%D0%BF%D1%80%D0%B8%D0%BD%D1%82-6-v.2-(Copy)?type=design&amp;node-id=0%3A1&amp;mode=design&amp;t=gznYSTTQfv5rEj6y-1" w:history="1">
        <w:r>
          <w:rPr>
            <w:rStyle w:val="812"/>
            <w:highlight w:val="none"/>
            <w14:ligatures w14:val="none"/>
          </w:rPr>
          <w:t xml:space="preserve">https://www.figma.com/file/UIVs9COvLldHiGJyjMh97o/%D0%94%D0%97-%D0%A1%D0%BF%D1%80%D0%B8%D0%BD%D1%82-6-v.2-(Copy)?type=design&amp;node-id=0%3A1&amp;mode=design&amp;t=gznYSTTQfv5rEj6y-1</w:t>
        </w:r>
        <w:r>
          <w:rPr>
            <w:rStyle w:val="812"/>
            <w:highlight w:val="none"/>
            <w14:ligatures w14:val="none"/>
          </w:rPr>
        </w:r>
        <w:r>
          <w:rPr>
            <w:rStyle w:val="812"/>
            <w:highlight w:val="none"/>
            <w14:ligatures w14:val="none"/>
          </w:rPr>
        </w:r>
      </w:hyperlink>
      <w:r>
        <w:rPr>
          <w:b/>
          <w:bCs/>
          <w:highlight w:val="none"/>
          <w14:ligatures w14:val="none"/>
        </w:rPr>
      </w:r>
      <w:r/>
      <w:r>
        <w:rPr>
          <w:b/>
          <w:bCs/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miro.com/welcomeonboard/TnYydXdOYkEzUHlJb2U0bmU4V0FBRVRoUEdIYVBzZUdsZm9GNVREVGp5YVFDUDA5cGpNMlpGZ211NDBuM25LVXwzNDU4NzY0NTQ3Mzc2Njk5MDg5fDI=?share_link_id=43716316887" TargetMode="External"/><Relationship Id="rId9" Type="http://schemas.openxmlformats.org/officeDocument/2006/relationships/hyperlink" Target="https://www.figma.com/file/UIVs9COvLldHiGJyjMh97o/%D0%94%D0%97-%D0%A1%D0%BF%D1%80%D0%B8%D0%BD%D1%82-6-v.2-(Copy)?type=design&amp;node-id=0%3A1&amp;mode=design&amp;t=gznYSTTQfv5rEj6y-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Джага</cp:lastModifiedBy>
  <cp:revision>2</cp:revision>
  <dcterms:modified xsi:type="dcterms:W3CDTF">2023-11-05T11:14:31Z</dcterms:modified>
</cp:coreProperties>
</file>