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801"/>
        <w:tblW w:w="968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2423"/>
        <w:gridCol w:w="4433"/>
        <w:gridCol w:w="2631"/>
        <w:gridCol w:w="83"/>
      </w:tblGrid>
      <w:tr w:rsidR="0053202A" w:rsidTr="00B31B75">
        <w:trPr>
          <w:gridAfter w:val="1"/>
          <w:wAfter w:w="83" w:type="dxa"/>
          <w:cantSplit/>
          <w:trHeight w:val="180"/>
        </w:trPr>
        <w:tc>
          <w:tcPr>
            <w:tcW w:w="2534" w:type="dxa"/>
            <w:gridSpan w:val="2"/>
          </w:tcPr>
          <w:p w:rsidR="0053202A" w:rsidRPr="009220A8" w:rsidRDefault="0053202A" w:rsidP="00B31B75">
            <w:pPr>
              <w:rPr>
                <w:caps/>
                <w:lang w:val="en-US"/>
              </w:rPr>
            </w:pPr>
          </w:p>
        </w:tc>
        <w:tc>
          <w:tcPr>
            <w:tcW w:w="4433" w:type="dxa"/>
          </w:tcPr>
          <w:p w:rsidR="0053202A" w:rsidRDefault="0053202A" w:rsidP="00B31B75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1E5688">
              <w:rPr>
                <w:noProof/>
              </w:rPr>
              <w:drawing>
                <wp:inline distT="0" distB="0" distL="0" distR="0">
                  <wp:extent cx="619125" cy="600075"/>
                  <wp:effectExtent l="0" t="0" r="9525" b="952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53202A" w:rsidRDefault="0053202A" w:rsidP="00B31B75">
            <w:pPr>
              <w:jc w:val="center"/>
              <w:rPr>
                <w:caps/>
              </w:rPr>
            </w:pPr>
          </w:p>
        </w:tc>
      </w:tr>
      <w:tr w:rsidR="0053202A" w:rsidTr="00B31B75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4"/>
          </w:tcPr>
          <w:p w:rsidR="0053202A" w:rsidRDefault="0053202A" w:rsidP="00B31B75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53202A" w:rsidTr="00B31B75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4"/>
          </w:tcPr>
          <w:p w:rsidR="0053202A" w:rsidRPr="006F698A" w:rsidRDefault="0053202A" w:rsidP="00B31B75">
            <w:pPr>
              <w:pStyle w:val="1"/>
              <w:spacing w:before="0"/>
              <w:rPr>
                <w:b/>
                <w:color w:val="auto"/>
                <w:sz w:val="24"/>
              </w:rPr>
            </w:pPr>
            <w:bookmarkStart w:id="0" w:name="_Toc403861339"/>
            <w:bookmarkStart w:id="1" w:name="_Toc403861557"/>
            <w:bookmarkStart w:id="2" w:name="_Toc403861669"/>
            <w:bookmarkStart w:id="3" w:name="_Toc403861707"/>
            <w:bookmarkStart w:id="4" w:name="_Toc403903845"/>
            <w:bookmarkStart w:id="5" w:name="_Toc403906023"/>
            <w:bookmarkStart w:id="6" w:name="_Toc405918833"/>
            <w:bookmarkStart w:id="7" w:name="_Toc406342586"/>
            <w:bookmarkStart w:id="8" w:name="_Toc406342699"/>
            <w:bookmarkStart w:id="9" w:name="_Toc406342729"/>
            <w:bookmarkStart w:id="10" w:name="_Toc406342847"/>
            <w:bookmarkStart w:id="11" w:name="_Toc436072824"/>
            <w:bookmarkStart w:id="12" w:name="_Toc436073031"/>
            <w:bookmarkStart w:id="13" w:name="_Toc436073178"/>
            <w:bookmarkStart w:id="14" w:name="_Toc437504373"/>
            <w:r w:rsidRPr="006F698A">
              <w:rPr>
                <w:b/>
                <w:color w:val="auto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="0053202A" w:rsidRPr="006F698A" w:rsidRDefault="0053202A" w:rsidP="00B31B75">
            <w:pPr>
              <w:pStyle w:val="1"/>
              <w:spacing w:before="0"/>
              <w:rPr>
                <w:b/>
                <w:color w:val="auto"/>
                <w:sz w:val="24"/>
              </w:rPr>
            </w:pPr>
            <w:bookmarkStart w:id="15" w:name="_Toc403861340"/>
            <w:bookmarkStart w:id="16" w:name="_Toc403861558"/>
            <w:bookmarkStart w:id="17" w:name="_Toc403861670"/>
            <w:bookmarkStart w:id="18" w:name="_Toc403861708"/>
            <w:bookmarkStart w:id="19" w:name="_Toc403903846"/>
            <w:bookmarkStart w:id="20" w:name="_Toc403906024"/>
            <w:bookmarkStart w:id="21" w:name="_Toc405918834"/>
            <w:bookmarkStart w:id="22" w:name="_Toc406342587"/>
            <w:bookmarkStart w:id="23" w:name="_Toc406342700"/>
            <w:bookmarkStart w:id="24" w:name="_Toc406342730"/>
            <w:bookmarkStart w:id="25" w:name="_Toc406342848"/>
            <w:bookmarkStart w:id="26" w:name="_Toc436072825"/>
            <w:bookmarkStart w:id="27" w:name="_Toc436073032"/>
            <w:bookmarkStart w:id="28" w:name="_Toc436073179"/>
            <w:bookmarkStart w:id="29" w:name="_Toc437504374"/>
            <w:r w:rsidRPr="006F698A">
              <w:rPr>
                <w:b/>
                <w:color w:val="auto"/>
                <w:sz w:val="24"/>
              </w:rPr>
              <w:t>высшего профессионального образования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:rsidR="0053202A" w:rsidRPr="006F698A" w:rsidRDefault="0053202A" w:rsidP="00B31B75">
            <w:pPr>
              <w:pStyle w:val="1"/>
              <w:spacing w:before="0"/>
              <w:rPr>
                <w:color w:val="auto"/>
                <w:sz w:val="24"/>
              </w:rPr>
            </w:pPr>
            <w:bookmarkStart w:id="30" w:name="_Toc403861341"/>
            <w:bookmarkStart w:id="31" w:name="_Toc403861559"/>
            <w:bookmarkStart w:id="32" w:name="_Toc403861671"/>
            <w:bookmarkStart w:id="33" w:name="_Toc403861709"/>
            <w:bookmarkStart w:id="34" w:name="_Toc403903847"/>
            <w:bookmarkStart w:id="35" w:name="_Toc403906025"/>
            <w:bookmarkStart w:id="36" w:name="_Toc405918835"/>
            <w:bookmarkStart w:id="37" w:name="_Toc406342588"/>
            <w:bookmarkStart w:id="38" w:name="_Toc406342701"/>
            <w:bookmarkStart w:id="39" w:name="_Toc406342731"/>
            <w:bookmarkStart w:id="40" w:name="_Toc406342849"/>
            <w:bookmarkStart w:id="41" w:name="_Toc436072826"/>
            <w:bookmarkStart w:id="42" w:name="_Toc436073033"/>
            <w:bookmarkStart w:id="43" w:name="_Toc436073180"/>
            <w:bookmarkStart w:id="44" w:name="_Toc437504375"/>
            <w:r w:rsidRPr="006F698A">
              <w:rPr>
                <w:color w:val="auto"/>
                <w:sz w:val="24"/>
              </w:rPr>
              <w:t>"Московский государственный технический университет радиотехники,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</w:p>
          <w:p w:rsidR="0053202A" w:rsidRPr="006F698A" w:rsidRDefault="0053202A" w:rsidP="00B31B75">
            <w:pPr>
              <w:pStyle w:val="1"/>
              <w:spacing w:before="0"/>
              <w:rPr>
                <w:color w:val="auto"/>
                <w:sz w:val="24"/>
              </w:rPr>
            </w:pPr>
            <w:bookmarkStart w:id="45" w:name="_Toc403861342"/>
            <w:bookmarkStart w:id="46" w:name="_Toc403861560"/>
            <w:bookmarkStart w:id="47" w:name="_Toc403861672"/>
            <w:bookmarkStart w:id="48" w:name="_Toc403861710"/>
            <w:bookmarkStart w:id="49" w:name="_Toc403903848"/>
            <w:bookmarkStart w:id="50" w:name="_Toc403906026"/>
            <w:bookmarkStart w:id="51" w:name="_Toc405918836"/>
            <w:bookmarkStart w:id="52" w:name="_Toc406342589"/>
            <w:bookmarkStart w:id="53" w:name="_Toc406342702"/>
            <w:bookmarkStart w:id="54" w:name="_Toc406342732"/>
            <w:bookmarkStart w:id="55" w:name="_Toc406342850"/>
            <w:bookmarkStart w:id="56" w:name="_Toc436072827"/>
            <w:bookmarkStart w:id="57" w:name="_Toc436073034"/>
            <w:bookmarkStart w:id="58" w:name="_Toc436073181"/>
            <w:bookmarkStart w:id="59" w:name="_Toc437504376"/>
            <w:r w:rsidRPr="006F698A">
              <w:rPr>
                <w:color w:val="auto"/>
                <w:sz w:val="24"/>
              </w:rPr>
              <w:t>электроники и автоматики"</w:t>
            </w:r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  <w:p w:rsidR="0053202A" w:rsidRPr="006F698A" w:rsidRDefault="0053202A" w:rsidP="00B31B75">
            <w:pPr>
              <w:pStyle w:val="1"/>
              <w:rPr>
                <w:color w:val="auto"/>
              </w:rPr>
            </w:pPr>
            <w:bookmarkStart w:id="60" w:name="_Toc403861343"/>
            <w:bookmarkStart w:id="61" w:name="_Toc403861561"/>
            <w:bookmarkStart w:id="62" w:name="_Toc403861673"/>
            <w:bookmarkStart w:id="63" w:name="_Toc403861711"/>
            <w:bookmarkStart w:id="64" w:name="_Toc403903849"/>
            <w:bookmarkStart w:id="65" w:name="_Toc403906027"/>
            <w:bookmarkStart w:id="66" w:name="_Toc405918837"/>
            <w:bookmarkStart w:id="67" w:name="_Toc406342590"/>
            <w:bookmarkStart w:id="68" w:name="_Toc406342703"/>
            <w:bookmarkStart w:id="69" w:name="_Toc406342733"/>
            <w:bookmarkStart w:id="70" w:name="_Toc406342851"/>
            <w:bookmarkStart w:id="71" w:name="_Toc436072828"/>
            <w:bookmarkStart w:id="72" w:name="_Toc436073035"/>
            <w:bookmarkStart w:id="73" w:name="_Toc436073182"/>
            <w:bookmarkStart w:id="74" w:name="_Toc437504377"/>
            <w:r w:rsidRPr="006F698A">
              <w:rPr>
                <w:color w:val="auto"/>
              </w:rPr>
              <w:t>МГТУ</w:t>
            </w:r>
            <w:r w:rsidRPr="006F698A">
              <w:rPr>
                <w:b/>
                <w:color w:val="auto"/>
                <w:sz w:val="24"/>
              </w:rPr>
              <w:t xml:space="preserve"> </w:t>
            </w:r>
            <w:r w:rsidRPr="006F698A">
              <w:rPr>
                <w:color w:val="auto"/>
              </w:rPr>
              <w:t>МИРЭА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</w:p>
          <w:p w:rsidR="0053202A" w:rsidRPr="00A85A41" w:rsidRDefault="0091382D" w:rsidP="00B31B75">
            <w:r w:rsidRPr="0091382D">
              <w:rPr>
                <w:noProof/>
              </w:rPr>
            </w:r>
            <w:r w:rsidRPr="0091382D">
              <w:rPr>
                <w:noProof/>
              </w:rPr>
              <w:pict>
                <v:group id="Полотно 4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;mso-wrap-style:square">
                    <v:fill o:detectmouseclick="t"/>
                    <v:path o:connecttype="none"/>
                  </v:shape>
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4fJcAAAADbAAAADwAAAGRycy9kb3ducmV2LnhtbESPQYvCMBSE7wv+h/CEva2pRZalGkUE&#10;QY/WsuLt0TybYvNSkqj1328EYY/DzHzDLFaD7cSdfGgdK5hOMhDEtdMtNwqq4/brB0SIyBo7x6Tg&#10;SQFWy9HHAgvtHnygexkbkSAcClRgYuwLKUNtyGKYuJ44eRfnLcYkfSO1x0eC207mWfYtLbacFgz2&#10;tDFUX8ubVcCe+mP+W143pnLVcNg35nxaK/U5HtZzEJGG+B9+t3dawSyH1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eHyXAAAAA2w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53202A" w:rsidRPr="002C7D27" w:rsidTr="00B31B75">
        <w:tblPrEx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53202A" w:rsidRPr="000534C0" w:rsidRDefault="0053202A" w:rsidP="00B31B75">
            <w:pPr>
              <w:jc w:val="center"/>
              <w:rPr>
                <w:rFonts w:ascii="TimesNewRomanPSMT" w:hAnsi="TimesNewRomanPSMT" w:cs="TimesNewRomanPSMT"/>
              </w:rPr>
            </w:pPr>
            <w:r w:rsidRPr="000534C0">
              <w:rPr>
                <w:rFonts w:ascii="TimesNewRomanPSMT" w:hAnsi="TimesNewRomanPSMT" w:cs="TimesNewRomanPSMT"/>
              </w:rPr>
              <w:t>Факультет информационных технологий (ИТ)</w:t>
            </w:r>
          </w:p>
        </w:tc>
      </w:tr>
      <w:tr w:rsidR="0053202A" w:rsidRPr="00EC585D" w:rsidTr="00B31B75">
        <w:tblPrEx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4"/>
          </w:tcPr>
          <w:p w:rsidR="0053202A" w:rsidRPr="00EC585D" w:rsidRDefault="0053202A" w:rsidP="00B31B75">
            <w:pPr>
              <w:jc w:val="center"/>
            </w:pPr>
            <w:r w:rsidRPr="00EC585D">
              <w:t>Кафедра информатики и информационных систем (ИИС)</w:t>
            </w:r>
          </w:p>
        </w:tc>
      </w:tr>
    </w:tbl>
    <w:p w:rsidR="0053202A" w:rsidRDefault="0053202A" w:rsidP="0053202A">
      <w:pPr>
        <w:widowControl w:val="0"/>
        <w:jc w:val="both"/>
        <w:rPr>
          <w:sz w:val="32"/>
          <w:szCs w:val="32"/>
        </w:rPr>
      </w:pPr>
    </w:p>
    <w:p w:rsidR="0053202A" w:rsidRDefault="0053202A" w:rsidP="0053202A">
      <w:pPr>
        <w:widowControl w:val="0"/>
        <w:jc w:val="both"/>
        <w:rPr>
          <w:sz w:val="32"/>
          <w:szCs w:val="32"/>
        </w:rPr>
      </w:pPr>
    </w:p>
    <w:p w:rsidR="0053202A" w:rsidRDefault="0053202A" w:rsidP="0053202A">
      <w:pPr>
        <w:shd w:val="clear" w:color="auto" w:fill="FFFFFF"/>
        <w:jc w:val="center"/>
        <w:rPr>
          <w:b/>
          <w:sz w:val="34"/>
          <w:szCs w:val="34"/>
        </w:rPr>
      </w:pPr>
    </w:p>
    <w:p w:rsidR="0053202A" w:rsidRDefault="0053202A" w:rsidP="0053202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/>
      </w:tblPr>
      <w:tblGrid>
        <w:gridCol w:w="4785"/>
        <w:gridCol w:w="4786"/>
      </w:tblGrid>
      <w:tr w:rsidR="0053202A" w:rsidRPr="003B16C7" w:rsidTr="00B31B75">
        <w:tc>
          <w:tcPr>
            <w:tcW w:w="5000" w:type="pct"/>
            <w:gridSpan w:val="2"/>
          </w:tcPr>
          <w:p w:rsidR="0053202A" w:rsidRPr="00380A04" w:rsidRDefault="0053202A" w:rsidP="00B31B7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КУРСОВАЯ</w:t>
            </w:r>
            <w:r w:rsidRPr="00380A0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РАБОТА</w:t>
            </w:r>
          </w:p>
        </w:tc>
      </w:tr>
      <w:tr w:rsidR="0053202A" w:rsidRPr="003B16C7" w:rsidTr="00B31B75">
        <w:tc>
          <w:tcPr>
            <w:tcW w:w="5000" w:type="pct"/>
            <w:gridSpan w:val="2"/>
          </w:tcPr>
          <w:p w:rsidR="0053202A" w:rsidRPr="00380A04" w:rsidRDefault="0053202A" w:rsidP="00B31B7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3202A" w:rsidRPr="003B16C7" w:rsidTr="00B31B75">
        <w:tc>
          <w:tcPr>
            <w:tcW w:w="5000" w:type="pct"/>
            <w:gridSpan w:val="2"/>
          </w:tcPr>
          <w:p w:rsidR="0053202A" w:rsidRPr="00BE72F5" w:rsidRDefault="0053202A" w:rsidP="00B31B75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ОБЪЕКТНО-ОРИЕНТИРОВАНОЕ ПРОГРАММИРОВАНИЕ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53202A" w:rsidRPr="000C2ABA" w:rsidRDefault="0053202A" w:rsidP="00B31B75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53202A" w:rsidRPr="003B16C7" w:rsidTr="00B31B75">
        <w:tc>
          <w:tcPr>
            <w:tcW w:w="5000" w:type="pct"/>
            <w:gridSpan w:val="2"/>
          </w:tcPr>
          <w:p w:rsidR="0053202A" w:rsidRDefault="0053202A" w:rsidP="00B31B75">
            <w:pPr>
              <w:shd w:val="clear" w:color="auto" w:fill="FFFFFF"/>
              <w:jc w:val="center"/>
              <w:rPr>
                <w:b/>
              </w:rPr>
            </w:pPr>
          </w:p>
          <w:p w:rsidR="0053202A" w:rsidRDefault="0053202A" w:rsidP="00B31B75">
            <w:pPr>
              <w:shd w:val="clear" w:color="auto" w:fill="FFFFFF"/>
              <w:jc w:val="center"/>
              <w:rPr>
                <w:b/>
              </w:rPr>
            </w:pPr>
          </w:p>
          <w:p w:rsidR="0053202A" w:rsidRDefault="0053202A" w:rsidP="00B31B75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Тема курсовой работы</w:t>
            </w:r>
            <w:r w:rsidRPr="005A166B">
              <w:rPr>
                <w:b/>
              </w:rPr>
              <w:t xml:space="preserve"> «</w:t>
            </w:r>
            <w:r>
              <w:rPr>
                <w:b/>
              </w:rPr>
              <w:t>Компьютерная модель сбора статистики музыкальных предпочтений на базе открытого интерфейса социальной сети «Вконтакте</w:t>
            </w:r>
            <w:r w:rsidR="00054100">
              <w:rPr>
                <w:b/>
              </w:rPr>
              <w:t>»»</w:t>
            </w:r>
          </w:p>
          <w:p w:rsidR="0053202A" w:rsidRDefault="0053202A" w:rsidP="00B31B75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53202A" w:rsidRPr="009D5B08" w:rsidRDefault="0053202A" w:rsidP="00B31B75">
            <w:pPr>
              <w:shd w:val="clear" w:color="auto" w:fill="FFFFFF"/>
              <w:jc w:val="center"/>
              <w:rPr>
                <w:b/>
              </w:rPr>
            </w:pPr>
          </w:p>
          <w:p w:rsidR="0053202A" w:rsidRPr="009D5B08" w:rsidRDefault="0053202A" w:rsidP="00B31B75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Вариант № 131237</w:t>
            </w:r>
          </w:p>
        </w:tc>
      </w:tr>
      <w:tr w:rsidR="0053202A" w:rsidRPr="003B16C7" w:rsidTr="00B31B75">
        <w:tc>
          <w:tcPr>
            <w:tcW w:w="2500" w:type="pct"/>
          </w:tcPr>
          <w:p w:rsidR="0053202A" w:rsidRDefault="0053202A" w:rsidP="00B31B75">
            <w:pPr>
              <w:jc w:val="center"/>
            </w:pPr>
          </w:p>
          <w:p w:rsidR="0053202A" w:rsidRDefault="0053202A" w:rsidP="00B31B75">
            <w:pPr>
              <w:jc w:val="center"/>
            </w:pPr>
          </w:p>
          <w:p w:rsidR="0053202A" w:rsidRPr="00C01A54" w:rsidRDefault="0053202A" w:rsidP="00B31B75">
            <w:r>
              <w:t xml:space="preserve">Студент группы </w:t>
            </w:r>
            <w:r w:rsidRPr="00046E7A">
              <w:t>ИСБ</w:t>
            </w:r>
            <w:r>
              <w:t>О</w:t>
            </w:r>
            <w:r w:rsidRPr="00046E7A">
              <w:t>-1-13</w:t>
            </w:r>
          </w:p>
          <w:p w:rsidR="0053202A" w:rsidRPr="00C01A54" w:rsidRDefault="0053202A" w:rsidP="00B31B75">
            <w:pPr>
              <w:shd w:val="clear" w:color="auto" w:fill="FFFFFF"/>
              <w:jc w:val="center"/>
              <w:rPr>
                <w:b/>
              </w:rPr>
            </w:pPr>
            <w:r>
              <w:t xml:space="preserve">                       </w:t>
            </w:r>
          </w:p>
        </w:tc>
        <w:tc>
          <w:tcPr>
            <w:tcW w:w="2500" w:type="pct"/>
          </w:tcPr>
          <w:p w:rsidR="0053202A" w:rsidRDefault="0053202A" w:rsidP="00B31B75">
            <w:pPr>
              <w:shd w:val="clear" w:color="auto" w:fill="FFFFFF"/>
              <w:jc w:val="center"/>
              <w:rPr>
                <w:i/>
              </w:rPr>
            </w:pPr>
          </w:p>
          <w:p w:rsidR="0053202A" w:rsidRDefault="0053202A" w:rsidP="00B31B75">
            <w:pPr>
              <w:shd w:val="clear" w:color="auto" w:fill="FFFFFF"/>
              <w:jc w:val="center"/>
              <w:rPr>
                <w:i/>
              </w:rPr>
            </w:pPr>
          </w:p>
          <w:p w:rsidR="0053202A" w:rsidRPr="00C01A54" w:rsidRDefault="0053202A" w:rsidP="00B31B75">
            <w:pPr>
              <w:shd w:val="clear" w:color="auto" w:fill="FFFFFF"/>
              <w:ind w:firstLine="2443"/>
              <w:rPr>
                <w:b/>
              </w:rPr>
            </w:pPr>
            <w:r>
              <w:rPr>
                <w:i/>
              </w:rPr>
              <w:t>Жигайков Р.О.</w:t>
            </w:r>
          </w:p>
        </w:tc>
      </w:tr>
      <w:tr w:rsidR="0053202A" w:rsidRPr="003B16C7" w:rsidTr="00B31B75">
        <w:tc>
          <w:tcPr>
            <w:tcW w:w="2500" w:type="pct"/>
          </w:tcPr>
          <w:p w:rsidR="0053202A" w:rsidRPr="00A16B6F" w:rsidRDefault="0053202A" w:rsidP="00B31B75">
            <w:pPr>
              <w:rPr>
                <w:sz w:val="16"/>
                <w:szCs w:val="16"/>
              </w:rPr>
            </w:pPr>
          </w:p>
          <w:p w:rsidR="0053202A" w:rsidRDefault="0053202A" w:rsidP="00B31B75">
            <w:r>
              <w:t>Руководитель курсовой</w:t>
            </w:r>
            <w:r w:rsidRPr="00042F36">
              <w:t xml:space="preserve"> </w:t>
            </w:r>
            <w:r>
              <w:t>работы</w:t>
            </w:r>
            <w:r w:rsidRPr="00042F36">
              <w:t xml:space="preserve"> </w:t>
            </w:r>
          </w:p>
          <w:p w:rsidR="0053202A" w:rsidRPr="006814B8" w:rsidRDefault="0053202A" w:rsidP="00B31B75">
            <w:pPr>
              <w:rPr>
                <w:i/>
              </w:rPr>
            </w:pPr>
          </w:p>
        </w:tc>
        <w:tc>
          <w:tcPr>
            <w:tcW w:w="2500" w:type="pct"/>
          </w:tcPr>
          <w:p w:rsidR="0053202A" w:rsidRDefault="0053202A" w:rsidP="00B31B75">
            <w:pPr>
              <w:shd w:val="clear" w:color="auto" w:fill="FFFFFF"/>
              <w:jc w:val="center"/>
              <w:rPr>
                <w:i/>
              </w:rPr>
            </w:pPr>
          </w:p>
          <w:p w:rsidR="0053202A" w:rsidRPr="00C01A54" w:rsidRDefault="0053202A" w:rsidP="00B31B75">
            <w:pPr>
              <w:shd w:val="clear" w:color="auto" w:fill="FFFFFF"/>
              <w:ind w:firstLine="2443"/>
              <w:rPr>
                <w:b/>
              </w:rPr>
            </w:pPr>
            <w:r>
              <w:rPr>
                <w:i/>
              </w:rPr>
              <w:t>Хлебников А.А.</w:t>
            </w:r>
          </w:p>
        </w:tc>
      </w:tr>
      <w:tr w:rsidR="0053202A" w:rsidRPr="003B16C7" w:rsidTr="00B31B75">
        <w:tc>
          <w:tcPr>
            <w:tcW w:w="2500" w:type="pct"/>
          </w:tcPr>
          <w:p w:rsidR="0053202A" w:rsidRPr="00A16B6F" w:rsidRDefault="0053202A" w:rsidP="00B31B75">
            <w:pPr>
              <w:rPr>
                <w:sz w:val="16"/>
                <w:szCs w:val="16"/>
              </w:rPr>
            </w:pPr>
          </w:p>
          <w:p w:rsidR="0053202A" w:rsidRDefault="0053202A" w:rsidP="00B31B75">
            <w:r>
              <w:t xml:space="preserve">Рецензент </w:t>
            </w:r>
          </w:p>
          <w:p w:rsidR="0053202A" w:rsidRPr="00042F36" w:rsidRDefault="0053202A" w:rsidP="00B31B75"/>
        </w:tc>
        <w:tc>
          <w:tcPr>
            <w:tcW w:w="2500" w:type="pct"/>
          </w:tcPr>
          <w:p w:rsidR="0053202A" w:rsidRDefault="0053202A" w:rsidP="00B31B75">
            <w:pPr>
              <w:shd w:val="clear" w:color="auto" w:fill="FFFFFF"/>
              <w:jc w:val="center"/>
              <w:rPr>
                <w:i/>
              </w:rPr>
            </w:pPr>
          </w:p>
          <w:p w:rsidR="0053202A" w:rsidRPr="0018191E" w:rsidRDefault="0053202A" w:rsidP="00B31B75">
            <w:pPr>
              <w:shd w:val="clear" w:color="auto" w:fill="FFFFFF"/>
              <w:ind w:firstLine="2443"/>
              <w:rPr>
                <w:i/>
              </w:rPr>
            </w:pPr>
            <w:r>
              <w:rPr>
                <w:i/>
              </w:rPr>
              <w:t>Хлебников А.А.</w:t>
            </w:r>
          </w:p>
        </w:tc>
      </w:tr>
      <w:tr w:rsidR="0053202A" w:rsidRPr="003B16C7" w:rsidTr="00B31B75">
        <w:tc>
          <w:tcPr>
            <w:tcW w:w="2500" w:type="pct"/>
          </w:tcPr>
          <w:p w:rsidR="0053202A" w:rsidRPr="003B16C7" w:rsidRDefault="0053202A" w:rsidP="00B31B75"/>
        </w:tc>
        <w:tc>
          <w:tcPr>
            <w:tcW w:w="2500" w:type="pct"/>
          </w:tcPr>
          <w:p w:rsidR="0053202A" w:rsidRPr="00BD0783" w:rsidRDefault="0053202A" w:rsidP="00B31B75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53202A" w:rsidRDefault="0053202A" w:rsidP="0053202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119"/>
        <w:gridCol w:w="2941"/>
      </w:tblGrid>
      <w:tr w:rsidR="0053202A" w:rsidRPr="003B16C7" w:rsidTr="00B31B75">
        <w:tc>
          <w:tcPr>
            <w:tcW w:w="3510" w:type="dxa"/>
            <w:vAlign w:val="center"/>
          </w:tcPr>
          <w:p w:rsidR="0053202A" w:rsidRPr="003B16C7" w:rsidRDefault="0053202A" w:rsidP="00B31B75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53202A" w:rsidRPr="003B16C7" w:rsidRDefault="0053202A" w:rsidP="00B31B75">
            <w:pPr>
              <w:jc w:val="center"/>
            </w:pPr>
            <w:r w:rsidRPr="003B16C7">
              <w:t>«__»_____</w:t>
            </w:r>
            <w:r>
              <w:t>__201___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53202A" w:rsidRPr="003B16C7" w:rsidRDefault="0053202A" w:rsidP="00B31B75">
            <w:pPr>
              <w:rPr>
                <w:i/>
              </w:rPr>
            </w:pPr>
          </w:p>
          <w:p w:rsidR="0053202A" w:rsidRPr="003B16C7" w:rsidRDefault="0053202A" w:rsidP="00B31B75">
            <w:pPr>
              <w:jc w:val="center"/>
              <w:rPr>
                <w:i/>
              </w:rPr>
            </w:pPr>
          </w:p>
        </w:tc>
      </w:tr>
      <w:tr w:rsidR="0053202A" w:rsidRPr="003B16C7" w:rsidTr="00B31B75">
        <w:tc>
          <w:tcPr>
            <w:tcW w:w="3510" w:type="dxa"/>
          </w:tcPr>
          <w:p w:rsidR="0053202A" w:rsidRPr="003B16C7" w:rsidRDefault="0053202A" w:rsidP="00B31B75">
            <w:pPr>
              <w:jc w:val="center"/>
            </w:pPr>
          </w:p>
        </w:tc>
        <w:tc>
          <w:tcPr>
            <w:tcW w:w="3119" w:type="dxa"/>
          </w:tcPr>
          <w:p w:rsidR="0053202A" w:rsidRPr="000C2ABA" w:rsidRDefault="0053202A" w:rsidP="00B31B75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53202A" w:rsidRPr="003B16C7" w:rsidRDefault="0053202A" w:rsidP="00B31B75">
            <w:pPr>
              <w:jc w:val="center"/>
            </w:pPr>
          </w:p>
        </w:tc>
      </w:tr>
      <w:tr w:rsidR="0053202A" w:rsidRPr="003B16C7" w:rsidTr="00B31B75">
        <w:tc>
          <w:tcPr>
            <w:tcW w:w="3510" w:type="dxa"/>
            <w:vAlign w:val="center"/>
          </w:tcPr>
          <w:p w:rsidR="0053202A" w:rsidRDefault="0053202A" w:rsidP="00B31B75">
            <w:pPr>
              <w:jc w:val="center"/>
            </w:pPr>
          </w:p>
          <w:p w:rsidR="0053202A" w:rsidRPr="003B16C7" w:rsidRDefault="0053202A" w:rsidP="00B31B75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53202A" w:rsidRDefault="0053202A" w:rsidP="00B31B75">
            <w:pPr>
              <w:jc w:val="center"/>
            </w:pPr>
          </w:p>
          <w:p w:rsidR="0053202A" w:rsidRPr="003B16C7" w:rsidRDefault="0053202A" w:rsidP="00B31B75">
            <w:pPr>
              <w:jc w:val="center"/>
            </w:pPr>
            <w:r w:rsidRPr="003B16C7">
              <w:t>«__»_____</w:t>
            </w:r>
            <w:r>
              <w:t>__201___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53202A" w:rsidRPr="003B16C7" w:rsidRDefault="0053202A" w:rsidP="00B31B75">
            <w:pPr>
              <w:rPr>
                <w:i/>
              </w:rPr>
            </w:pPr>
          </w:p>
          <w:p w:rsidR="0053202A" w:rsidRPr="003B16C7" w:rsidRDefault="0053202A" w:rsidP="00B31B75">
            <w:pPr>
              <w:rPr>
                <w:i/>
              </w:rPr>
            </w:pPr>
          </w:p>
        </w:tc>
      </w:tr>
    </w:tbl>
    <w:p w:rsidR="0053202A" w:rsidRDefault="0053202A" w:rsidP="0053202A">
      <w:pPr>
        <w:shd w:val="clear" w:color="auto" w:fill="FFFFFF"/>
        <w:jc w:val="center"/>
        <w:rPr>
          <w:b/>
          <w:sz w:val="34"/>
          <w:szCs w:val="34"/>
        </w:rPr>
      </w:pPr>
    </w:p>
    <w:p w:rsidR="0053202A" w:rsidRPr="009C3CD0" w:rsidRDefault="0053202A" w:rsidP="0053202A">
      <w:pPr>
        <w:shd w:val="clear" w:color="auto" w:fill="FFFFFF"/>
        <w:jc w:val="center"/>
      </w:pPr>
      <w:r>
        <w:t>Москва 2015</w:t>
      </w:r>
    </w:p>
    <w:tbl>
      <w:tblPr>
        <w:tblpPr w:leftFromText="180" w:rightFromText="180" w:vertAnchor="page" w:horzAnchor="margin" w:tblpY="1081"/>
        <w:tblW w:w="5002" w:type="pct"/>
        <w:tblCellMar>
          <w:left w:w="0" w:type="dxa"/>
          <w:right w:w="0" w:type="dxa"/>
        </w:tblCellMar>
        <w:tblLook w:val="0000"/>
      </w:tblPr>
      <w:tblGrid>
        <w:gridCol w:w="4947"/>
        <w:gridCol w:w="4412"/>
      </w:tblGrid>
      <w:tr w:rsidR="0053202A" w:rsidTr="00B31B75">
        <w:trPr>
          <w:cantSplit/>
          <w:trHeight w:val="181"/>
        </w:trPr>
        <w:tc>
          <w:tcPr>
            <w:tcW w:w="5000" w:type="pct"/>
            <w:gridSpan w:val="2"/>
          </w:tcPr>
          <w:p w:rsidR="0053202A" w:rsidRDefault="0053202A" w:rsidP="005234D2">
            <w:pPr>
              <w:rPr>
                <w:caps/>
              </w:rPr>
            </w:pPr>
          </w:p>
        </w:tc>
      </w:tr>
      <w:tr w:rsidR="0053202A" w:rsidTr="00B31B75">
        <w:trPr>
          <w:cantSplit/>
          <w:trHeight w:val="181"/>
        </w:trPr>
        <w:tc>
          <w:tcPr>
            <w:tcW w:w="5000" w:type="pct"/>
            <w:gridSpan w:val="2"/>
          </w:tcPr>
          <w:p w:rsidR="0053202A" w:rsidRDefault="0053202A" w:rsidP="00B31B75">
            <w:pPr>
              <w:spacing w:line="240" w:lineRule="atLeast"/>
              <w:jc w:val="center"/>
              <w:rPr>
                <w:caps/>
              </w:rPr>
            </w:pPr>
          </w:p>
          <w:p w:rsidR="0053202A" w:rsidRDefault="0053202A" w:rsidP="00B31B75">
            <w:pPr>
              <w:spacing w:line="240" w:lineRule="atLeast"/>
              <w:jc w:val="center"/>
              <w:rPr>
                <w:caps/>
              </w:rPr>
            </w:pPr>
          </w:p>
          <w:p w:rsidR="0053202A" w:rsidRDefault="0053202A" w:rsidP="00B31B75">
            <w:pPr>
              <w:spacing w:line="240" w:lineRule="atLeast"/>
              <w:jc w:val="center"/>
              <w:rPr>
                <w:caps/>
              </w:rPr>
            </w:pPr>
          </w:p>
          <w:p w:rsidR="0053202A" w:rsidRDefault="0053202A" w:rsidP="00B31B75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53202A" w:rsidTr="00B31B75">
        <w:trPr>
          <w:cantSplit/>
          <w:trHeight w:val="1821"/>
        </w:trPr>
        <w:tc>
          <w:tcPr>
            <w:tcW w:w="5000" w:type="pct"/>
            <w:gridSpan w:val="2"/>
          </w:tcPr>
          <w:p w:rsidR="0053202A" w:rsidRPr="006F698A" w:rsidRDefault="0053202A" w:rsidP="00B31B75">
            <w:pPr>
              <w:pStyle w:val="1"/>
              <w:spacing w:before="0" w:after="0"/>
              <w:rPr>
                <w:b/>
                <w:color w:val="auto"/>
                <w:sz w:val="24"/>
              </w:rPr>
            </w:pPr>
            <w:bookmarkStart w:id="75" w:name="_Toc404095029"/>
            <w:bookmarkStart w:id="76" w:name="_Toc404110362"/>
            <w:bookmarkStart w:id="77" w:name="_Toc404525463"/>
            <w:bookmarkStart w:id="78" w:name="_Toc405158069"/>
            <w:bookmarkStart w:id="79" w:name="_Toc405918838"/>
            <w:bookmarkStart w:id="80" w:name="_Toc406342591"/>
            <w:bookmarkStart w:id="81" w:name="_Toc406342704"/>
            <w:bookmarkStart w:id="82" w:name="_Toc406342734"/>
            <w:bookmarkStart w:id="83" w:name="_Toc406342852"/>
            <w:bookmarkStart w:id="84" w:name="_Toc436072829"/>
            <w:bookmarkStart w:id="85" w:name="_Toc436073036"/>
            <w:bookmarkStart w:id="86" w:name="_Toc436073183"/>
            <w:bookmarkStart w:id="87" w:name="_Toc437504378"/>
            <w:r w:rsidRPr="006F698A">
              <w:rPr>
                <w:b/>
                <w:color w:val="auto"/>
                <w:sz w:val="24"/>
              </w:rPr>
              <w:t>Федеральное государственное бюджетное образовательное учреждение</w:t>
            </w:r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  <w:p w:rsidR="0053202A" w:rsidRPr="006F698A" w:rsidRDefault="0053202A" w:rsidP="00B31B75">
            <w:pPr>
              <w:pStyle w:val="1"/>
              <w:spacing w:before="0" w:after="0"/>
              <w:rPr>
                <w:b/>
                <w:color w:val="auto"/>
                <w:sz w:val="24"/>
              </w:rPr>
            </w:pPr>
            <w:bookmarkStart w:id="88" w:name="_Toc404095030"/>
            <w:bookmarkStart w:id="89" w:name="_Toc404110363"/>
            <w:bookmarkStart w:id="90" w:name="_Toc404525464"/>
            <w:bookmarkStart w:id="91" w:name="_Toc405158070"/>
            <w:bookmarkStart w:id="92" w:name="_Toc405918839"/>
            <w:bookmarkStart w:id="93" w:name="_Toc406342592"/>
            <w:bookmarkStart w:id="94" w:name="_Toc406342705"/>
            <w:bookmarkStart w:id="95" w:name="_Toc406342735"/>
            <w:bookmarkStart w:id="96" w:name="_Toc406342853"/>
            <w:bookmarkStart w:id="97" w:name="_Toc436072830"/>
            <w:bookmarkStart w:id="98" w:name="_Toc436073037"/>
            <w:bookmarkStart w:id="99" w:name="_Toc436073184"/>
            <w:bookmarkStart w:id="100" w:name="_Toc437504379"/>
            <w:r w:rsidRPr="006F698A">
              <w:rPr>
                <w:b/>
                <w:color w:val="auto"/>
                <w:sz w:val="24"/>
              </w:rPr>
              <w:t>высшего профессионального образования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</w:p>
          <w:p w:rsidR="0053202A" w:rsidRPr="006F698A" w:rsidRDefault="0053202A" w:rsidP="00B31B75">
            <w:pPr>
              <w:pStyle w:val="1"/>
              <w:spacing w:before="0" w:after="0"/>
              <w:rPr>
                <w:color w:val="auto"/>
                <w:sz w:val="24"/>
              </w:rPr>
            </w:pPr>
            <w:bookmarkStart w:id="101" w:name="_Toc404095031"/>
            <w:bookmarkStart w:id="102" w:name="_Toc404110364"/>
            <w:bookmarkStart w:id="103" w:name="_Toc404525465"/>
            <w:bookmarkStart w:id="104" w:name="_Toc405158071"/>
            <w:bookmarkStart w:id="105" w:name="_Toc405918840"/>
            <w:bookmarkStart w:id="106" w:name="_Toc406342593"/>
            <w:bookmarkStart w:id="107" w:name="_Toc406342706"/>
            <w:bookmarkStart w:id="108" w:name="_Toc406342736"/>
            <w:bookmarkStart w:id="109" w:name="_Toc406342854"/>
            <w:bookmarkStart w:id="110" w:name="_Toc436072831"/>
            <w:bookmarkStart w:id="111" w:name="_Toc436073038"/>
            <w:bookmarkStart w:id="112" w:name="_Toc436073185"/>
            <w:bookmarkStart w:id="113" w:name="_Toc437504380"/>
            <w:r w:rsidRPr="006F698A">
              <w:rPr>
                <w:color w:val="auto"/>
                <w:sz w:val="24"/>
              </w:rPr>
              <w:t xml:space="preserve">"Московский государственный университет </w:t>
            </w:r>
            <w:r>
              <w:rPr>
                <w:color w:val="auto"/>
                <w:sz w:val="24"/>
              </w:rPr>
              <w:t>информационных технологий</w:t>
            </w:r>
            <w:r w:rsidRPr="006F698A">
              <w:rPr>
                <w:color w:val="auto"/>
                <w:sz w:val="24"/>
              </w:rPr>
              <w:t>,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</w:p>
          <w:p w:rsidR="0053202A" w:rsidRPr="006F698A" w:rsidRDefault="0053202A" w:rsidP="00B31B75">
            <w:pPr>
              <w:pStyle w:val="1"/>
              <w:spacing w:before="0" w:after="0"/>
              <w:rPr>
                <w:color w:val="auto"/>
                <w:sz w:val="24"/>
              </w:rPr>
            </w:pPr>
            <w:bookmarkStart w:id="114" w:name="_Toc404095032"/>
            <w:bookmarkStart w:id="115" w:name="_Toc404110365"/>
            <w:bookmarkStart w:id="116" w:name="_Toc404525466"/>
            <w:bookmarkStart w:id="117" w:name="_Toc405158072"/>
            <w:bookmarkStart w:id="118" w:name="_Toc405918841"/>
            <w:bookmarkStart w:id="119" w:name="_Toc406342594"/>
            <w:bookmarkStart w:id="120" w:name="_Toc406342707"/>
            <w:bookmarkStart w:id="121" w:name="_Toc406342737"/>
            <w:bookmarkStart w:id="122" w:name="_Toc406342855"/>
            <w:bookmarkStart w:id="123" w:name="_Toc436072832"/>
            <w:bookmarkStart w:id="124" w:name="_Toc436073039"/>
            <w:bookmarkStart w:id="125" w:name="_Toc436073186"/>
            <w:bookmarkStart w:id="126" w:name="_Toc437504381"/>
            <w:r>
              <w:rPr>
                <w:color w:val="auto"/>
                <w:sz w:val="24"/>
              </w:rPr>
              <w:t>радиотехники</w:t>
            </w:r>
            <w:r w:rsidRPr="006F698A">
              <w:rPr>
                <w:color w:val="auto"/>
                <w:sz w:val="24"/>
              </w:rPr>
              <w:t xml:space="preserve"> и </w:t>
            </w:r>
            <w:r>
              <w:rPr>
                <w:color w:val="auto"/>
                <w:sz w:val="24"/>
              </w:rPr>
              <w:t>электроники</w:t>
            </w:r>
            <w:r w:rsidRPr="006F698A">
              <w:rPr>
                <w:color w:val="auto"/>
                <w:sz w:val="24"/>
              </w:rPr>
              <w:t>"</w:t>
            </w:r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</w:p>
          <w:p w:rsidR="0053202A" w:rsidRPr="006F698A" w:rsidRDefault="0053202A" w:rsidP="00B31B75">
            <w:pPr>
              <w:pStyle w:val="1"/>
              <w:rPr>
                <w:color w:val="auto"/>
              </w:rPr>
            </w:pPr>
            <w:bookmarkStart w:id="127" w:name="_Toc404095033"/>
            <w:bookmarkStart w:id="128" w:name="_Toc404110366"/>
            <w:bookmarkStart w:id="129" w:name="_Toc404525467"/>
            <w:bookmarkStart w:id="130" w:name="_Toc405158073"/>
            <w:bookmarkStart w:id="131" w:name="_Toc405918842"/>
            <w:bookmarkStart w:id="132" w:name="_Toc406342595"/>
            <w:bookmarkStart w:id="133" w:name="_Toc406342708"/>
            <w:bookmarkStart w:id="134" w:name="_Toc406342738"/>
            <w:bookmarkStart w:id="135" w:name="_Toc406342856"/>
            <w:bookmarkStart w:id="136" w:name="_Toc436072833"/>
            <w:bookmarkStart w:id="137" w:name="_Toc436073040"/>
            <w:bookmarkStart w:id="138" w:name="_Toc436073187"/>
            <w:bookmarkStart w:id="139" w:name="_Toc437504382"/>
            <w:r w:rsidRPr="006F698A">
              <w:rPr>
                <w:color w:val="auto"/>
              </w:rPr>
              <w:t>МГТУ</w:t>
            </w:r>
            <w:r w:rsidRPr="006F698A">
              <w:rPr>
                <w:b/>
                <w:color w:val="auto"/>
                <w:sz w:val="24"/>
              </w:rPr>
              <w:t xml:space="preserve"> </w:t>
            </w:r>
            <w:r w:rsidRPr="006F698A">
              <w:rPr>
                <w:color w:val="auto"/>
              </w:rPr>
              <w:t>МИРЭА</w:t>
            </w:r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</w:p>
          <w:p w:rsidR="0053202A" w:rsidRPr="00A85A41" w:rsidRDefault="0091382D" w:rsidP="00B31B75">
            <w:r w:rsidRPr="0091382D">
              <w:rPr>
                <w:noProof/>
              </w:rPr>
            </w:r>
            <w:r w:rsidRPr="0091382D">
              <w:rPr>
                <w:noProof/>
              </w:rPr>
              <w:pict>
                <v:group id="Полотно 3" o:spid="_x0000_s1029" editas="canvas" style="width:459pt;height:27pt;mso-position-horizontal-relative:char;mso-position-vertical-relative:line" coordsize="58293,3429">
                  <v:shape id="_x0000_s1031" type="#_x0000_t75" style="position:absolute;width:58293;height:3429;visibility:visible;mso-wrap-style:square">
                    <v:fill o:detectmouseclick="t"/>
                    <v:path o:connecttype="none"/>
                  </v:shape>
                  <v:line id="Line 55" o:spid="_x0000_s1030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e2IsEAAADcAAAADwAAAGRycy9kb3ducmV2LnhtbESPQYvCMBSE7wv+h/AEb2tqBZFqFBGE&#10;3aO1uOzt0TybYvNSkqx2/70RBI/DzHzDrLeD7cSNfGgdK5hNMxDEtdMtNwqq0+FzCSJEZI2dY1Lw&#10;TwG2m9HHGgvt7nykWxkbkSAcClRgYuwLKUNtyGKYup44eRfnLcYkfSO1x3uC207mWbaQFltOCwZ7&#10;2huqr+WfVcCe+lN+Lq97U7lqOH435vdnp9RkPOxWICIN8R1+tb+0gnw+h+eZdATk5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7YiwQAAANwAAAAPAAAAAAAAAAAAAAAA&#10;AKECAABkcnMvZG93bnJldi54bWxQSwUGAAAAAAQABAD5AAAAjwM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53202A" w:rsidTr="00B31B75">
        <w:trPr>
          <w:cantSplit/>
          <w:trHeight w:val="320"/>
        </w:trPr>
        <w:tc>
          <w:tcPr>
            <w:tcW w:w="5000" w:type="pct"/>
            <w:gridSpan w:val="2"/>
          </w:tcPr>
          <w:p w:rsidR="0053202A" w:rsidRPr="001F72B1" w:rsidRDefault="0053202A" w:rsidP="00B31B75">
            <w:pPr>
              <w:tabs>
                <w:tab w:val="left" w:leader="underscore" w:pos="7781"/>
              </w:tabs>
              <w:jc w:val="center"/>
              <w:rPr>
                <w:lang w:val="en-US"/>
              </w:rPr>
            </w:pPr>
            <w:r w:rsidRPr="000534C0">
              <w:rPr>
                <w:rFonts w:ascii="TimesNewRomanPSMT" w:hAnsi="TimesNewRomanPSMT" w:cs="TimesNewRomanPSMT"/>
              </w:rPr>
              <w:t>Факультет информационных технологий (ИТ)</w:t>
            </w:r>
          </w:p>
        </w:tc>
      </w:tr>
      <w:tr w:rsidR="0053202A" w:rsidTr="00B31B75">
        <w:trPr>
          <w:cantSplit/>
          <w:trHeight w:val="320"/>
        </w:trPr>
        <w:tc>
          <w:tcPr>
            <w:tcW w:w="5000" w:type="pct"/>
            <w:gridSpan w:val="2"/>
          </w:tcPr>
          <w:p w:rsidR="0053202A" w:rsidRPr="001F72B1" w:rsidRDefault="0053202A" w:rsidP="00B31B75">
            <w:pPr>
              <w:jc w:val="center"/>
              <w:rPr>
                <w:i/>
              </w:rPr>
            </w:pPr>
            <w:r w:rsidRPr="000534C0">
              <w:rPr>
                <w:rFonts w:ascii="TimesNewRomanPSMT" w:hAnsi="TimesNewRomanPSMT" w:cs="TimesNewRomanPSMT"/>
              </w:rPr>
              <w:t xml:space="preserve">Кафедра </w:t>
            </w:r>
            <w:r w:rsidRPr="00DE25B3">
              <w:t>информатики и информационных систем</w:t>
            </w:r>
            <w:r w:rsidRPr="000534C0">
              <w:rPr>
                <w:rFonts w:ascii="TimesNewRomanPSMT" w:hAnsi="TimesNewRomanPSMT" w:cs="TimesNewRomanPSMT"/>
              </w:rPr>
              <w:t xml:space="preserve"> (</w:t>
            </w:r>
            <w:r w:rsidRPr="004D57B7">
              <w:t>ИИС</w:t>
            </w:r>
            <w:r w:rsidRPr="000534C0">
              <w:rPr>
                <w:rFonts w:ascii="TimesNewRomanPSMT" w:hAnsi="TimesNewRomanPSMT" w:cs="TimesNewRomanPSMT"/>
              </w:rPr>
              <w:t>)</w:t>
            </w:r>
            <w:r w:rsidRPr="00D76C22">
              <w:rPr>
                <w:i/>
              </w:rPr>
              <w:t xml:space="preserve"> </w:t>
            </w:r>
          </w:p>
          <w:p w:rsidR="0053202A" w:rsidRPr="00800F04" w:rsidRDefault="0053202A" w:rsidP="00B31B75">
            <w:pPr>
              <w:jc w:val="center"/>
              <w:rPr>
                <w:b/>
              </w:rPr>
            </w:pPr>
          </w:p>
        </w:tc>
      </w:tr>
      <w:tr w:rsidR="0053202A" w:rsidTr="00B31B75">
        <w:trPr>
          <w:cantSplit/>
          <w:trHeight w:val="320"/>
        </w:trPr>
        <w:tc>
          <w:tcPr>
            <w:tcW w:w="2643" w:type="pct"/>
          </w:tcPr>
          <w:p w:rsidR="0053202A" w:rsidRPr="005A166B" w:rsidRDefault="0053202A" w:rsidP="00B31B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57" w:type="pct"/>
          </w:tcPr>
          <w:p w:rsidR="0053202A" w:rsidRPr="00800F04" w:rsidRDefault="0053202A" w:rsidP="00B31B75">
            <w:pPr>
              <w:jc w:val="center"/>
              <w:rPr>
                <w:b/>
              </w:rPr>
            </w:pPr>
            <w:r w:rsidRPr="00800F04">
              <w:rPr>
                <w:b/>
              </w:rPr>
              <w:t>Утверждаю</w:t>
            </w:r>
          </w:p>
        </w:tc>
      </w:tr>
      <w:tr w:rsidR="0053202A" w:rsidTr="00B31B75">
        <w:trPr>
          <w:cantSplit/>
          <w:trHeight w:val="318"/>
        </w:trPr>
        <w:tc>
          <w:tcPr>
            <w:tcW w:w="2643" w:type="pct"/>
          </w:tcPr>
          <w:p w:rsidR="0053202A" w:rsidRPr="005A166B" w:rsidRDefault="0053202A" w:rsidP="00B31B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57" w:type="pct"/>
          </w:tcPr>
          <w:p w:rsidR="0053202A" w:rsidRPr="005A166B" w:rsidRDefault="0053202A" w:rsidP="00B31B75">
            <w:pPr>
              <w:tabs>
                <w:tab w:val="left" w:leader="underscore" w:pos="7781"/>
              </w:tabs>
              <w:ind w:left="-45" w:firstLine="151"/>
            </w:pPr>
            <w:r w:rsidRPr="005A166B">
              <w:t xml:space="preserve">Заведующий </w:t>
            </w:r>
          </w:p>
          <w:p w:rsidR="0053202A" w:rsidRPr="00BB66DD" w:rsidRDefault="0053202A" w:rsidP="00B31B75">
            <w:pPr>
              <w:ind w:firstLine="106"/>
              <w:rPr>
                <w:b/>
                <w:sz w:val="28"/>
                <w:szCs w:val="28"/>
              </w:rPr>
            </w:pPr>
            <w:r w:rsidRPr="005A166B">
              <w:t>кафедрой______________</w:t>
            </w:r>
            <w:r>
              <w:t xml:space="preserve"> </w:t>
            </w:r>
          </w:p>
        </w:tc>
      </w:tr>
      <w:tr w:rsidR="0053202A" w:rsidTr="00B31B75">
        <w:trPr>
          <w:cantSplit/>
          <w:trHeight w:val="287"/>
        </w:trPr>
        <w:tc>
          <w:tcPr>
            <w:tcW w:w="2643" w:type="pct"/>
          </w:tcPr>
          <w:p w:rsidR="0053202A" w:rsidRPr="005A166B" w:rsidRDefault="0053202A" w:rsidP="00B31B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57" w:type="pct"/>
          </w:tcPr>
          <w:p w:rsidR="0053202A" w:rsidRPr="005A166B" w:rsidRDefault="0053202A" w:rsidP="00B31B75">
            <w:pPr>
              <w:jc w:val="center"/>
              <w:rPr>
                <w:b/>
                <w:sz w:val="28"/>
                <w:szCs w:val="28"/>
              </w:rPr>
            </w:pPr>
            <w:r>
              <w:t>«____» __________201</w:t>
            </w:r>
            <w:r w:rsidRPr="005B4B46">
              <w:t>___ г.</w:t>
            </w:r>
          </w:p>
        </w:tc>
      </w:tr>
      <w:tr w:rsidR="0053202A" w:rsidTr="00B31B75">
        <w:trPr>
          <w:cantSplit/>
          <w:trHeight w:val="181"/>
        </w:trPr>
        <w:tc>
          <w:tcPr>
            <w:tcW w:w="5000" w:type="pct"/>
            <w:gridSpan w:val="2"/>
          </w:tcPr>
          <w:p w:rsidR="0053202A" w:rsidRDefault="0053202A" w:rsidP="00B31B75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:rsidR="0053202A" w:rsidRPr="005A166B" w:rsidRDefault="0053202A" w:rsidP="00B31B75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53202A" w:rsidTr="00B31B75">
        <w:trPr>
          <w:cantSplit/>
          <w:trHeight w:val="181"/>
        </w:trPr>
        <w:tc>
          <w:tcPr>
            <w:tcW w:w="5000" w:type="pct"/>
            <w:gridSpan w:val="2"/>
          </w:tcPr>
          <w:p w:rsidR="0053202A" w:rsidRPr="005A166B" w:rsidRDefault="0053202A" w:rsidP="00B31B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 выполнение курсовой работы</w:t>
            </w:r>
          </w:p>
        </w:tc>
      </w:tr>
      <w:tr w:rsidR="0053202A" w:rsidTr="00B31B75">
        <w:trPr>
          <w:cantSplit/>
          <w:trHeight w:val="458"/>
        </w:trPr>
        <w:tc>
          <w:tcPr>
            <w:tcW w:w="5000" w:type="pct"/>
            <w:gridSpan w:val="2"/>
          </w:tcPr>
          <w:p w:rsidR="0053202A" w:rsidRPr="00577705" w:rsidRDefault="0053202A" w:rsidP="00B31B75">
            <w:r w:rsidRPr="00577705">
              <w:rPr>
                <w:b/>
              </w:rPr>
              <w:t>по</w:t>
            </w:r>
            <w:r w:rsidRPr="00577705">
              <w:t xml:space="preserve"> </w:t>
            </w:r>
            <w:r w:rsidRPr="00577705">
              <w:rPr>
                <w:b/>
              </w:rPr>
              <w:t>дисциплине</w:t>
            </w:r>
            <w:r w:rsidRPr="00577705">
              <w:t xml:space="preserve"> «</w:t>
            </w:r>
            <w:r>
              <w:rPr>
                <w:b/>
              </w:rPr>
              <w:t>ОБЪЕКТНО-ОРИЕНТИРОВАННОЕ ПРОГРАММИРОВАНИЕ</w:t>
            </w:r>
            <w:r w:rsidRPr="00577705">
              <w:t>»</w:t>
            </w:r>
          </w:p>
        </w:tc>
      </w:tr>
    </w:tbl>
    <w:p w:rsidR="0053202A" w:rsidRPr="00C7411D" w:rsidRDefault="0053202A" w:rsidP="005320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2677795</wp:posOffset>
            </wp:positionH>
            <wp:positionV relativeFrom="paragraph">
              <wp:posOffset>-309245</wp:posOffset>
            </wp:positionV>
            <wp:extent cx="619125" cy="600075"/>
            <wp:effectExtent l="0" t="0" r="9525" b="9525"/>
            <wp:wrapSquare wrapText="bothSides"/>
            <wp:docPr id="2" name="Рисунок 2" descr="для прик эм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 descr="для прик эмб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7705">
        <w:rPr>
          <w:b/>
        </w:rPr>
        <w:t xml:space="preserve">Тема </w:t>
      </w:r>
      <w:r w:rsidR="00054100" w:rsidRPr="005A166B">
        <w:rPr>
          <w:b/>
        </w:rPr>
        <w:t>«</w:t>
      </w:r>
      <w:r w:rsidR="00054100">
        <w:rPr>
          <w:b/>
        </w:rPr>
        <w:t>Компьютерная модель сбора статистики музыкальных предпочтений на базе открытого интерфейса социальной сети «Вконтакте»»</w:t>
      </w:r>
    </w:p>
    <w:p w:rsidR="0053202A" w:rsidRPr="009C6F74" w:rsidRDefault="0053202A" w:rsidP="005320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</w:rPr>
      </w:pPr>
      <w:r w:rsidRPr="00C7411D">
        <w:rPr>
          <w:b/>
        </w:rPr>
        <w:t xml:space="preserve">Исходные данные: </w:t>
      </w:r>
    </w:p>
    <w:p w:rsidR="009C6F74" w:rsidRDefault="009C6F74" w:rsidP="009C6F74">
      <w:pPr>
        <w:widowControl w:val="0"/>
        <w:autoSpaceDE w:val="0"/>
        <w:autoSpaceDN w:val="0"/>
        <w:adjustRightInd w:val="0"/>
        <w:ind w:left="284"/>
        <w:rPr>
          <w:lang w:val="en-US"/>
        </w:rPr>
      </w:pPr>
      <w:r>
        <w:rPr>
          <w:lang w:val="en-US"/>
        </w:rPr>
        <w:t>JDK 1.8;</w:t>
      </w:r>
    </w:p>
    <w:p w:rsidR="009C6F74" w:rsidRDefault="009C6F74" w:rsidP="009C6F74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</w:t>
      </w:r>
      <w:r>
        <w:t>Сторонние</w:t>
      </w:r>
      <w:r w:rsidRPr="009C6F74">
        <w:rPr>
          <w:lang w:val="en-US"/>
        </w:rPr>
        <w:t xml:space="preserve"> </w:t>
      </w:r>
      <w:r>
        <w:t>библиотеки</w:t>
      </w:r>
      <w:r w:rsidRPr="009C6F74">
        <w:rPr>
          <w:lang w:val="en-US"/>
        </w:rPr>
        <w:t xml:space="preserve">: </w:t>
      </w:r>
      <w:proofErr w:type="spellStart"/>
      <w:r>
        <w:rPr>
          <w:lang w:val="en-US"/>
        </w:rPr>
        <w:t>google-gson</w:t>
      </w:r>
      <w:proofErr w:type="spellEnd"/>
      <w:r>
        <w:rPr>
          <w:lang w:val="en-US"/>
        </w:rPr>
        <w:t>, retrofit;</w:t>
      </w:r>
    </w:p>
    <w:p w:rsidR="009C6F74" w:rsidRPr="009C6F74" w:rsidRDefault="009C6F74" w:rsidP="009C6F74">
      <w:pPr>
        <w:widowControl w:val="0"/>
        <w:autoSpaceDE w:val="0"/>
        <w:autoSpaceDN w:val="0"/>
        <w:adjustRightInd w:val="0"/>
      </w:pPr>
      <w:r w:rsidRPr="00163CCB">
        <w:rPr>
          <w:lang w:val="en-US"/>
        </w:rPr>
        <w:t xml:space="preserve">     </w:t>
      </w:r>
      <w:r>
        <w:t>Целевая-файловая система (</w:t>
      </w:r>
      <w:r>
        <w:rPr>
          <w:lang w:val="en-US"/>
        </w:rPr>
        <w:t>log</w:t>
      </w:r>
      <w:r w:rsidRPr="009C6F74">
        <w:t xml:space="preserve"> </w:t>
      </w:r>
      <w:r>
        <w:t>файл)</w:t>
      </w:r>
      <w:r w:rsidRPr="009C6F74">
        <w:t>;</w:t>
      </w:r>
    </w:p>
    <w:p w:rsidR="009C6F74" w:rsidRPr="0080726F" w:rsidRDefault="009C6F74" w:rsidP="009C6F74">
      <w:pPr>
        <w:widowControl w:val="0"/>
        <w:autoSpaceDE w:val="0"/>
        <w:autoSpaceDN w:val="0"/>
        <w:adjustRightInd w:val="0"/>
      </w:pPr>
      <w:r w:rsidRPr="00163CCB">
        <w:t xml:space="preserve">     </w:t>
      </w:r>
      <w:r>
        <w:t>Описание структуры сторонних ресурсов</w:t>
      </w:r>
      <w:r w:rsidRPr="0080726F">
        <w:t>;</w:t>
      </w:r>
    </w:p>
    <w:p w:rsidR="009C6F74" w:rsidRPr="0080726F" w:rsidRDefault="009C6F74" w:rsidP="009C6F74">
      <w:pPr>
        <w:widowControl w:val="0"/>
        <w:autoSpaceDE w:val="0"/>
        <w:autoSpaceDN w:val="0"/>
        <w:adjustRightInd w:val="0"/>
        <w:rPr>
          <w:b/>
        </w:rPr>
      </w:pPr>
    </w:p>
    <w:p w:rsidR="0080726F" w:rsidRDefault="00163CCB" w:rsidP="0080726F">
      <w:pPr>
        <w:widowControl w:val="0"/>
        <w:numPr>
          <w:ilvl w:val="1"/>
          <w:numId w:val="2"/>
        </w:numPr>
        <w:tabs>
          <w:tab w:val="clear" w:pos="1440"/>
          <w:tab w:val="num" w:pos="284"/>
        </w:tabs>
        <w:ind w:left="180" w:hanging="180"/>
        <w:rPr>
          <w:b/>
        </w:rPr>
      </w:pPr>
      <w:r>
        <w:rPr>
          <w:b/>
          <w:lang w:val="en-US"/>
        </w:rPr>
        <w:t xml:space="preserve">  </w:t>
      </w:r>
      <w:r w:rsidR="0053202A" w:rsidRPr="00E905B3">
        <w:rPr>
          <w:b/>
        </w:rPr>
        <w:t>Перечень вопросов, подлежащих разработке:</w:t>
      </w:r>
      <w:r w:rsidR="0053202A">
        <w:rPr>
          <w:b/>
        </w:rPr>
        <w:t xml:space="preserve"> </w:t>
      </w:r>
    </w:p>
    <w:p w:rsidR="0080726F" w:rsidRPr="0080726F" w:rsidRDefault="0080726F" w:rsidP="0080726F">
      <w:pPr>
        <w:pStyle w:val="a3"/>
        <w:widowControl w:val="0"/>
        <w:numPr>
          <w:ilvl w:val="0"/>
          <w:numId w:val="3"/>
        </w:numPr>
        <w:tabs>
          <w:tab w:val="left" w:pos="284"/>
        </w:tabs>
        <w:rPr>
          <w:b/>
        </w:rPr>
      </w:pPr>
      <w:r w:rsidRPr="00F1317F">
        <w:t xml:space="preserve">Разработать модуль расширения на базе </w:t>
      </w:r>
      <w:proofErr w:type="spellStart"/>
      <w:r w:rsidRPr="00F1317F">
        <w:t>Java</w:t>
      </w:r>
      <w:proofErr w:type="spellEnd"/>
      <w:r w:rsidRPr="00F1317F">
        <w:t xml:space="preserve"> </w:t>
      </w:r>
      <w:proofErr w:type="spellStart"/>
      <w:r w:rsidRPr="00F1317F">
        <w:t>Extensible</w:t>
      </w:r>
      <w:proofErr w:type="spellEnd"/>
      <w:r w:rsidRPr="00F1317F">
        <w:t xml:space="preserve"> </w:t>
      </w:r>
      <w:proofErr w:type="spellStart"/>
      <w:r w:rsidRPr="00F1317F">
        <w:t>Applications</w:t>
      </w:r>
      <w:proofErr w:type="spellEnd"/>
      <w:r w:rsidR="0032495F">
        <w:t>.</w:t>
      </w:r>
    </w:p>
    <w:p w:rsidR="0080726F" w:rsidRPr="0080726F" w:rsidRDefault="0080726F" w:rsidP="0080726F">
      <w:pPr>
        <w:pStyle w:val="a3"/>
        <w:widowControl w:val="0"/>
        <w:numPr>
          <w:ilvl w:val="0"/>
          <w:numId w:val="3"/>
        </w:numPr>
        <w:tabs>
          <w:tab w:val="left" w:pos="284"/>
        </w:tabs>
        <w:rPr>
          <w:b/>
        </w:rPr>
      </w:pPr>
      <w:r w:rsidRPr="00F1317F">
        <w:t>Разработать окружение тестирования</w:t>
      </w:r>
      <w:r w:rsidR="0032495F">
        <w:t>.</w:t>
      </w:r>
    </w:p>
    <w:p w:rsidR="0032495F" w:rsidRDefault="0080726F" w:rsidP="00B31B75">
      <w:pPr>
        <w:pStyle w:val="a3"/>
        <w:numPr>
          <w:ilvl w:val="0"/>
          <w:numId w:val="3"/>
        </w:numPr>
        <w:tabs>
          <w:tab w:val="left" w:pos="284"/>
        </w:tabs>
      </w:pPr>
      <w:r w:rsidRPr="00F1317F">
        <w:t xml:space="preserve">Разработать </w:t>
      </w:r>
      <w:r w:rsidR="0032495F">
        <w:t xml:space="preserve">методы для доступа к </w:t>
      </w:r>
      <w:r w:rsidR="0032495F">
        <w:rPr>
          <w:lang w:val="en-US"/>
        </w:rPr>
        <w:t>API</w:t>
      </w:r>
      <w:r w:rsidR="0032495F" w:rsidRPr="0032495F">
        <w:t xml:space="preserve"> </w:t>
      </w:r>
      <w:r w:rsidR="0032495F">
        <w:t>музыкальных исполнителей.</w:t>
      </w:r>
    </w:p>
    <w:p w:rsidR="0080726F" w:rsidRPr="00C319B0" w:rsidRDefault="0080726F" w:rsidP="00B31B75">
      <w:pPr>
        <w:pStyle w:val="a3"/>
        <w:numPr>
          <w:ilvl w:val="0"/>
          <w:numId w:val="3"/>
        </w:numPr>
        <w:tabs>
          <w:tab w:val="left" w:pos="284"/>
        </w:tabs>
      </w:pPr>
      <w:r w:rsidRPr="00F1317F">
        <w:t>Разработать классы для хранения полученной информации</w:t>
      </w:r>
      <w:r w:rsidRPr="00C319B0">
        <w:t>;</w:t>
      </w:r>
    </w:p>
    <w:p w:rsidR="0080726F" w:rsidRPr="005D3AA1" w:rsidRDefault="0032495F" w:rsidP="0080726F">
      <w:pPr>
        <w:pStyle w:val="a3"/>
        <w:numPr>
          <w:ilvl w:val="0"/>
          <w:numId w:val="3"/>
        </w:numPr>
        <w:tabs>
          <w:tab w:val="left" w:pos="284"/>
        </w:tabs>
      </w:pPr>
      <w:r>
        <w:t>Реализовать логику построения статистики музыкальных предпочтений по полученным данным.</w:t>
      </w:r>
    </w:p>
    <w:p w:rsidR="0080726F" w:rsidRDefault="0080726F" w:rsidP="0080726F">
      <w:pPr>
        <w:widowControl w:val="0"/>
        <w:rPr>
          <w:b/>
        </w:rPr>
      </w:pPr>
    </w:p>
    <w:p w:rsidR="0053202A" w:rsidRPr="00E87D6E" w:rsidRDefault="0053202A" w:rsidP="00D26771">
      <w:pPr>
        <w:widowControl w:val="0"/>
        <w:rPr>
          <w:b/>
        </w:rPr>
      </w:pPr>
    </w:p>
    <w:tbl>
      <w:tblPr>
        <w:tblW w:w="5084" w:type="pct"/>
        <w:tblCellMar>
          <w:left w:w="0" w:type="dxa"/>
          <w:right w:w="0" w:type="dxa"/>
        </w:tblCellMar>
        <w:tblLook w:val="0000"/>
      </w:tblPr>
      <w:tblGrid>
        <w:gridCol w:w="2791"/>
        <w:gridCol w:w="2233"/>
        <w:gridCol w:w="2342"/>
        <w:gridCol w:w="2146"/>
      </w:tblGrid>
      <w:tr w:rsidR="0053202A" w:rsidTr="00B31B75">
        <w:trPr>
          <w:cantSplit/>
          <w:trHeight w:val="1116"/>
        </w:trPr>
        <w:tc>
          <w:tcPr>
            <w:tcW w:w="5000" w:type="pct"/>
            <w:gridSpan w:val="4"/>
          </w:tcPr>
          <w:p w:rsidR="0053202A" w:rsidRPr="00392F20" w:rsidRDefault="00163CCB" w:rsidP="00B31B75">
            <w:pPr>
              <w:rPr>
                <w:b/>
              </w:rPr>
            </w:pPr>
            <w:r>
              <w:rPr>
                <w:b/>
              </w:rPr>
              <w:t xml:space="preserve">4.  </w:t>
            </w:r>
            <w:r w:rsidR="0053202A" w:rsidRPr="00392F20">
              <w:rPr>
                <w:b/>
              </w:rPr>
              <w:t>Срок представл</w:t>
            </w:r>
            <w:r w:rsidR="0053202A">
              <w:rPr>
                <w:b/>
              </w:rPr>
              <w:t>ения к защите курсовой работы:</w:t>
            </w:r>
            <w:r w:rsidR="0053202A" w:rsidRPr="00392F20">
              <w:t xml:space="preserve"> </w:t>
            </w:r>
            <w:r w:rsidR="0053202A" w:rsidRPr="00392F20">
              <w:rPr>
                <w:b/>
              </w:rPr>
              <w:t>до</w:t>
            </w:r>
            <w:r w:rsidR="0053202A">
              <w:t xml:space="preserve"> </w:t>
            </w:r>
            <w:r w:rsidR="009D534F">
              <w:t>«</w:t>
            </w:r>
            <w:r w:rsidR="009D534F" w:rsidRPr="009D534F">
              <w:rPr>
                <w:u w:val="single"/>
              </w:rPr>
              <w:t xml:space="preserve"> </w:t>
            </w:r>
            <w:r w:rsidR="0053202A" w:rsidRPr="009D534F">
              <w:rPr>
                <w:u w:val="single"/>
              </w:rPr>
              <w:t xml:space="preserve">   </w:t>
            </w:r>
            <w:r w:rsidR="0053202A">
              <w:t xml:space="preserve">» ________ </w:t>
            </w:r>
            <w:r w:rsidR="0053202A" w:rsidRPr="00392F20">
              <w:t>201</w:t>
            </w:r>
            <w:r w:rsidR="0053202A">
              <w:t>5</w:t>
            </w:r>
            <w:r w:rsidR="0053202A" w:rsidRPr="00392F20">
              <w:t xml:space="preserve"> г.</w:t>
            </w:r>
          </w:p>
        </w:tc>
      </w:tr>
      <w:tr w:rsidR="0053202A" w:rsidRPr="00D62D32" w:rsidTr="00B31B75">
        <w:trPr>
          <w:cantSplit/>
          <w:trHeight w:val="170"/>
        </w:trPr>
        <w:tc>
          <w:tcPr>
            <w:tcW w:w="5000" w:type="pct"/>
            <w:gridSpan w:val="4"/>
          </w:tcPr>
          <w:p w:rsidR="0053202A" w:rsidRPr="00D62D32" w:rsidRDefault="0053202A" w:rsidP="00B31B75">
            <w:pPr>
              <w:ind w:left="164"/>
              <w:rPr>
                <w:b/>
                <w:sz w:val="16"/>
                <w:szCs w:val="16"/>
              </w:rPr>
            </w:pPr>
          </w:p>
        </w:tc>
      </w:tr>
      <w:tr w:rsidR="0053202A" w:rsidTr="00B31B75">
        <w:trPr>
          <w:cantSplit/>
          <w:trHeight w:val="300"/>
        </w:trPr>
        <w:tc>
          <w:tcPr>
            <w:tcW w:w="1467" w:type="pct"/>
          </w:tcPr>
          <w:p w:rsidR="0053202A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t>Задание на курсовую</w:t>
            </w:r>
            <w:r w:rsidRPr="005439D9">
              <w:t xml:space="preserve"> </w:t>
            </w:r>
          </w:p>
          <w:p w:rsidR="0053202A" w:rsidRPr="00974A29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t>работу</w:t>
            </w:r>
            <w:r w:rsidRPr="005439D9">
              <w:t xml:space="preserve"> выдал</w:t>
            </w:r>
          </w:p>
        </w:tc>
        <w:tc>
          <w:tcPr>
            <w:tcW w:w="1174" w:type="pct"/>
            <w:vAlign w:val="center"/>
          </w:tcPr>
          <w:p w:rsidR="0053202A" w:rsidRPr="00974A29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974A29">
              <w:t>«___»______</w:t>
            </w:r>
            <w:r>
              <w:t xml:space="preserve">____ </w:t>
            </w:r>
            <w:r w:rsidRPr="00974A29">
              <w:t>201</w:t>
            </w:r>
            <w:r>
              <w:t>5</w:t>
            </w:r>
            <w:r w:rsidRPr="00974A29">
              <w:t>г.</w:t>
            </w:r>
          </w:p>
        </w:tc>
        <w:tc>
          <w:tcPr>
            <w:tcW w:w="1231" w:type="pct"/>
          </w:tcPr>
          <w:p w:rsidR="0053202A" w:rsidRPr="00974A29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 xml:space="preserve"> </w:t>
            </w:r>
          </w:p>
          <w:p w:rsidR="0053202A" w:rsidRPr="00974A29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1128" w:type="pct"/>
          </w:tcPr>
          <w:p w:rsidR="0053202A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</w:p>
          <w:p w:rsidR="0053202A" w:rsidRPr="0062017E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Хлебников А.А.</w:t>
            </w:r>
          </w:p>
        </w:tc>
      </w:tr>
      <w:tr w:rsidR="0053202A" w:rsidTr="00B31B75">
        <w:trPr>
          <w:cantSplit/>
          <w:trHeight w:val="515"/>
        </w:trPr>
        <w:tc>
          <w:tcPr>
            <w:tcW w:w="1467" w:type="pct"/>
          </w:tcPr>
          <w:p w:rsidR="0053202A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t>Задание на курсовую</w:t>
            </w:r>
          </w:p>
          <w:p w:rsidR="0053202A" w:rsidRPr="00A3637B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t>работу</w:t>
            </w:r>
            <w:r w:rsidRPr="00A3637B">
              <w:t xml:space="preserve"> получил</w:t>
            </w:r>
          </w:p>
        </w:tc>
        <w:tc>
          <w:tcPr>
            <w:tcW w:w="1174" w:type="pct"/>
            <w:vAlign w:val="center"/>
          </w:tcPr>
          <w:p w:rsidR="0053202A" w:rsidRPr="001F0D77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t>«___»______</w:t>
            </w:r>
            <w:r>
              <w:t xml:space="preserve">____ </w:t>
            </w:r>
            <w:r w:rsidRPr="001F0D77">
              <w:t>201</w:t>
            </w:r>
            <w:r>
              <w:t>5</w:t>
            </w:r>
            <w:r w:rsidRPr="001F0D77">
              <w:t>г.</w:t>
            </w:r>
          </w:p>
        </w:tc>
        <w:tc>
          <w:tcPr>
            <w:tcW w:w="1231" w:type="pct"/>
          </w:tcPr>
          <w:p w:rsidR="0053202A" w:rsidRPr="00A3637B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  <w:tc>
          <w:tcPr>
            <w:tcW w:w="1128" w:type="pct"/>
          </w:tcPr>
          <w:p w:rsidR="0053202A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  <w:lang w:val="en-US"/>
              </w:rPr>
            </w:pPr>
          </w:p>
          <w:p w:rsidR="0053202A" w:rsidRPr="00175989" w:rsidRDefault="0053202A" w:rsidP="00B31B7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>
              <w:rPr>
                <w:i/>
              </w:rPr>
              <w:t>Жигайков Р.О.</w:t>
            </w:r>
          </w:p>
        </w:tc>
      </w:tr>
    </w:tbl>
    <w:p w:rsidR="004D4B01" w:rsidRDefault="004D4B01" w:rsidP="005260C8">
      <w:pPr>
        <w:shd w:val="clear" w:color="auto" w:fill="FFFFFF"/>
        <w:jc w:val="center"/>
        <w:rPr>
          <w:b/>
        </w:rPr>
      </w:pPr>
    </w:p>
    <w:p w:rsidR="005260C8" w:rsidRPr="007B7609" w:rsidRDefault="005260C8" w:rsidP="005260C8">
      <w:pPr>
        <w:shd w:val="clear" w:color="auto" w:fill="FFFFFF"/>
        <w:jc w:val="center"/>
      </w:pPr>
      <w:r w:rsidRPr="00C34676">
        <w:rPr>
          <w:b/>
        </w:rPr>
        <w:lastRenderedPageBreak/>
        <w:t>ОТЗЫВ</w:t>
      </w:r>
    </w:p>
    <w:p w:rsidR="005260C8" w:rsidRPr="00C34676" w:rsidRDefault="005260C8" w:rsidP="005260C8">
      <w:pPr>
        <w:jc w:val="center"/>
      </w:pPr>
      <w:r w:rsidRPr="00C34676">
        <w:t xml:space="preserve">на курсовой проект студента группы ИСБ-1-13 </w:t>
      </w:r>
      <w:r w:rsidRPr="00EE2673">
        <w:rPr>
          <w:i/>
        </w:rPr>
        <w:t>Жигайкова Р.О.</w:t>
      </w:r>
      <w:r w:rsidRPr="00C34676">
        <w:rPr>
          <w:b/>
          <w:i/>
        </w:rPr>
        <w:t xml:space="preserve"> </w:t>
      </w:r>
    </w:p>
    <w:p w:rsidR="005260C8" w:rsidRPr="00C34676" w:rsidRDefault="005260C8" w:rsidP="005260C8">
      <w:pPr>
        <w:jc w:val="center"/>
      </w:pPr>
      <w:r w:rsidRPr="00C34676">
        <w:t>по дисциплине «</w:t>
      </w:r>
      <w:r>
        <w:rPr>
          <w:i/>
        </w:rPr>
        <w:t>Объектно-ориентированное программирование</w:t>
      </w:r>
      <w:r w:rsidRPr="00C34676">
        <w:t>» на тему</w:t>
      </w:r>
    </w:p>
    <w:p w:rsidR="005260C8" w:rsidRPr="00C34676" w:rsidRDefault="005260C8" w:rsidP="005260C8">
      <w:pPr>
        <w:jc w:val="center"/>
        <w:rPr>
          <w:b/>
        </w:rPr>
      </w:pPr>
      <w:r w:rsidRPr="00C34676">
        <w:rPr>
          <w:i/>
        </w:rPr>
        <w:t>«</w:t>
      </w:r>
      <w:r>
        <w:rPr>
          <w:b/>
        </w:rPr>
        <w:t>Создание компьютерной модели сбора статистики музыкальных предпочтений на базе открытого интерфейса социальной сети «Вконтакте»»</w:t>
      </w:r>
    </w:p>
    <w:p w:rsidR="005260C8" w:rsidRPr="00C34676" w:rsidRDefault="005260C8" w:rsidP="005260C8">
      <w:pPr>
        <w:jc w:val="center"/>
      </w:pPr>
      <w:r>
        <w:t>(вариант № 131237</w:t>
      </w:r>
      <w:r w:rsidRPr="00C34676">
        <w:t>)</w:t>
      </w:r>
    </w:p>
    <w:p w:rsidR="0053202A" w:rsidRDefault="0053202A" w:rsidP="005260C8">
      <w:pPr>
        <w:shd w:val="clear" w:color="auto" w:fill="FFFFFF"/>
        <w:rPr>
          <w:b/>
        </w:rPr>
      </w:pPr>
    </w:p>
    <w:p w:rsidR="00225223" w:rsidRDefault="0022522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EE2673" w:rsidRDefault="00EE2673"/>
    <w:p w:rsidR="005465B9" w:rsidRDefault="005465B9" w:rsidP="00E972A0">
      <w:pPr>
        <w:rPr>
          <w:i/>
        </w:rPr>
      </w:pPr>
    </w:p>
    <w:p w:rsidR="005465B9" w:rsidRDefault="005465B9" w:rsidP="005465B9">
      <w:r>
        <w:lastRenderedPageBreak/>
        <w:t>УДК 004</w:t>
      </w:r>
    </w:p>
    <w:p w:rsidR="005465B9" w:rsidRDefault="005465B9" w:rsidP="005465B9">
      <w:r>
        <w:t>ББК 32.97</w:t>
      </w:r>
    </w:p>
    <w:p w:rsidR="005465B9" w:rsidRDefault="005465B9" w:rsidP="005465B9">
      <w:r>
        <w:t>Ж 68</w:t>
      </w:r>
    </w:p>
    <w:p w:rsidR="005465B9" w:rsidRDefault="005465B9" w:rsidP="005465B9"/>
    <w:p w:rsidR="005465B9" w:rsidRDefault="005465B9" w:rsidP="005465B9">
      <w:pPr>
        <w:rPr>
          <w:b/>
        </w:rPr>
      </w:pPr>
    </w:p>
    <w:p w:rsidR="005465B9" w:rsidRPr="002F798A" w:rsidRDefault="005465B9" w:rsidP="005465B9">
      <w:pPr>
        <w:rPr>
          <w:b/>
        </w:rPr>
      </w:pPr>
      <w:r>
        <w:rPr>
          <w:b/>
        </w:rPr>
        <w:t>Рецензент</w:t>
      </w:r>
      <w:r w:rsidRPr="002F798A">
        <w:rPr>
          <w:b/>
        </w:rPr>
        <w:t>: Хлебников</w:t>
      </w:r>
      <w:r>
        <w:rPr>
          <w:b/>
        </w:rPr>
        <w:t xml:space="preserve"> А.А.</w:t>
      </w:r>
    </w:p>
    <w:p w:rsidR="005465B9" w:rsidRDefault="005465B9" w:rsidP="005465B9">
      <w:pPr>
        <w:rPr>
          <w:b/>
        </w:rPr>
      </w:pPr>
      <w:r>
        <w:rPr>
          <w:b/>
        </w:rPr>
        <w:t xml:space="preserve"> </w:t>
      </w:r>
    </w:p>
    <w:p w:rsidR="005465B9" w:rsidRDefault="005465B9" w:rsidP="005465B9">
      <w:pPr>
        <w:rPr>
          <w:b/>
        </w:rPr>
      </w:pPr>
      <w:r>
        <w:rPr>
          <w:b/>
        </w:rPr>
        <w:t xml:space="preserve">         </w:t>
      </w:r>
    </w:p>
    <w:p w:rsidR="005465B9" w:rsidRDefault="005465B9" w:rsidP="005465B9">
      <w:pPr>
        <w:rPr>
          <w:b/>
        </w:rPr>
      </w:pPr>
      <w:r>
        <w:rPr>
          <w:b/>
        </w:rPr>
        <w:t xml:space="preserve">         </w:t>
      </w:r>
      <w:r w:rsidR="00063604" w:rsidRPr="00063604">
        <w:rPr>
          <w:b/>
        </w:rPr>
        <w:t>Жигайков Р.О.</w:t>
      </w:r>
      <w:r>
        <w:t xml:space="preserve"> </w:t>
      </w:r>
      <w:r>
        <w:rPr>
          <w:b/>
        </w:rPr>
        <w:t>Курсовая работа по дисциплине «Объектно-ориентированное программирование» на тему</w:t>
      </w:r>
      <w:r w:rsidRPr="002F798A">
        <w:rPr>
          <w:b/>
        </w:rPr>
        <w:t xml:space="preserve">: </w:t>
      </w:r>
      <w:r w:rsidR="00063604">
        <w:rPr>
          <w:b/>
        </w:rPr>
        <w:t>«Создание компьютерной модели сбора статистики музыкальных предпочтений на базе открытого интерфейса социальной сети «Вконтакте»»</w:t>
      </w:r>
    </w:p>
    <w:p w:rsidR="005465B9" w:rsidRDefault="005465B9" w:rsidP="005465B9">
      <w:r>
        <w:rPr>
          <w:b/>
        </w:rPr>
        <w:t>/</w:t>
      </w:r>
      <w:r>
        <w:t>руководитель Хлебников А.А. / М.: МИРЭА, 2015</w:t>
      </w:r>
      <w:r w:rsidRPr="005E0F33">
        <w:t>.</w:t>
      </w:r>
      <w:r>
        <w:t xml:space="preserve"> - </w:t>
      </w:r>
    </w:p>
    <w:p w:rsidR="005465B9" w:rsidRDefault="005465B9" w:rsidP="005465B9"/>
    <w:p w:rsidR="005465B9" w:rsidRDefault="005465B9" w:rsidP="005465B9">
      <w:pPr>
        <w:jc w:val="right"/>
      </w:pPr>
    </w:p>
    <w:p w:rsidR="005465B9" w:rsidRDefault="005465B9" w:rsidP="00B77673">
      <w:pPr>
        <w:spacing w:line="360" w:lineRule="auto"/>
        <w:jc w:val="right"/>
      </w:pPr>
    </w:p>
    <w:p w:rsidR="005465B9" w:rsidRPr="000608C7" w:rsidRDefault="005465B9" w:rsidP="00B77673">
      <w:pPr>
        <w:spacing w:line="360" w:lineRule="auto"/>
        <w:ind w:firstLine="709"/>
        <w:jc w:val="both"/>
      </w:pPr>
      <w:r>
        <w:t xml:space="preserve">Курсовая работа включает в себя описание разрабатываемой программы, задачей которой является сбор статистки </w:t>
      </w:r>
      <w:r w:rsidR="00390DFF">
        <w:t>музыкальных предпочтений</w:t>
      </w:r>
      <w:r>
        <w:t>, описание теоретической части и перечень вопросов к разработке.</w:t>
      </w:r>
    </w:p>
    <w:p w:rsidR="00390DFF" w:rsidRDefault="00390DFF" w:rsidP="00B77673">
      <w:pPr>
        <w:pStyle w:val="11"/>
        <w:spacing w:line="360" w:lineRule="auto"/>
      </w:pPr>
    </w:p>
    <w:p w:rsidR="005465B9" w:rsidRPr="00BB279A" w:rsidRDefault="00390DFF" w:rsidP="00B77673">
      <w:pPr>
        <w:pStyle w:val="11"/>
        <w:spacing w:line="360" w:lineRule="auto"/>
        <w:rPr>
          <w:lang w:val="en-US"/>
        </w:rPr>
      </w:pPr>
      <w:r w:rsidRPr="00FE52F8">
        <w:rPr>
          <w:b/>
          <w:shd w:val="clear" w:color="auto" w:fill="FFFFFF"/>
        </w:rPr>
        <w:t xml:space="preserve">            </w:t>
      </w:r>
      <w:r w:rsidRPr="00390DFF">
        <w:rPr>
          <w:shd w:val="clear" w:color="auto" w:fill="FFFFFF"/>
          <w:lang w:val="en-US"/>
        </w:rPr>
        <w:t>Course work includes a description of a program under development, whose task is to collect the musical preferences of Statistics, the description of a theoretical part and a list of questions to develop.</w:t>
      </w:r>
    </w:p>
    <w:p w:rsidR="005465B9" w:rsidRPr="00BB279A" w:rsidRDefault="005465B9" w:rsidP="00B77673">
      <w:pPr>
        <w:pStyle w:val="11"/>
        <w:spacing w:line="360" w:lineRule="auto"/>
        <w:rPr>
          <w:lang w:val="en-US"/>
        </w:rPr>
      </w:pPr>
    </w:p>
    <w:p w:rsidR="005465B9" w:rsidRPr="00BB279A" w:rsidRDefault="005465B9" w:rsidP="00B77673">
      <w:pPr>
        <w:pStyle w:val="11"/>
        <w:spacing w:line="360" w:lineRule="auto"/>
        <w:rPr>
          <w:lang w:val="en-US"/>
        </w:rPr>
      </w:pPr>
    </w:p>
    <w:p w:rsidR="005465B9" w:rsidRPr="00BB279A" w:rsidRDefault="005465B9" w:rsidP="00086AB9">
      <w:pPr>
        <w:pStyle w:val="11"/>
        <w:rPr>
          <w:lang w:val="en-US"/>
        </w:rPr>
      </w:pPr>
    </w:p>
    <w:p w:rsidR="005465B9" w:rsidRPr="00BB279A" w:rsidRDefault="005465B9" w:rsidP="00086AB9">
      <w:pPr>
        <w:pStyle w:val="11"/>
        <w:rPr>
          <w:lang w:val="en-US"/>
        </w:rPr>
      </w:pPr>
    </w:p>
    <w:p w:rsidR="005465B9" w:rsidRPr="00EF22E8" w:rsidRDefault="005465B9" w:rsidP="00086AB9">
      <w:pPr>
        <w:pStyle w:val="11"/>
        <w:rPr>
          <w:lang w:val="en-US"/>
        </w:rPr>
      </w:pPr>
    </w:p>
    <w:p w:rsidR="005465B9" w:rsidRPr="005804B9" w:rsidRDefault="005465B9" w:rsidP="00086AB9">
      <w:pPr>
        <w:pStyle w:val="11"/>
        <w:rPr>
          <w:lang w:val="en-US"/>
        </w:rPr>
      </w:pPr>
    </w:p>
    <w:p w:rsidR="005465B9" w:rsidRDefault="005465B9" w:rsidP="00086AB9">
      <w:pPr>
        <w:pStyle w:val="11"/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Default="00086AB9" w:rsidP="00086AB9">
      <w:pPr>
        <w:rPr>
          <w:lang w:val="en-US"/>
        </w:rPr>
      </w:pPr>
    </w:p>
    <w:p w:rsidR="00086AB9" w:rsidRPr="00086AB9" w:rsidRDefault="00086AB9" w:rsidP="00086AB9">
      <w:pPr>
        <w:pStyle w:val="1"/>
        <w:spacing w:before="0" w:after="120" w:line="276" w:lineRule="auto"/>
        <w:rPr>
          <w:b/>
          <w:sz w:val="24"/>
          <w:szCs w:val="24"/>
        </w:rPr>
      </w:pPr>
      <w:r w:rsidRPr="00086AB9">
        <w:rPr>
          <w:b/>
          <w:sz w:val="28"/>
          <w:szCs w:val="28"/>
        </w:rPr>
        <w:lastRenderedPageBreak/>
        <w:t>Список основных сокращений</w:t>
      </w:r>
    </w:p>
    <w:p w:rsidR="00086AB9" w:rsidRDefault="00086AB9" w:rsidP="00B77673">
      <w:pPr>
        <w:spacing w:line="360" w:lineRule="auto"/>
        <w:jc w:val="both"/>
      </w:pPr>
      <w:proofErr w:type="spellStart"/>
      <w:r w:rsidRPr="00086AB9">
        <w:rPr>
          <w:b/>
        </w:rPr>
        <w:t>Id</w:t>
      </w:r>
      <w:proofErr w:type="spellEnd"/>
      <w:r>
        <w:t xml:space="preserve"> – идентификационный номер пользователя</w:t>
      </w:r>
    </w:p>
    <w:p w:rsidR="00086AB9" w:rsidRDefault="00086AB9" w:rsidP="00B77673">
      <w:pPr>
        <w:spacing w:line="360" w:lineRule="auto"/>
        <w:jc w:val="both"/>
        <w:rPr>
          <w:rFonts w:eastAsia="Calibri"/>
          <w:color w:val="000000"/>
        </w:rPr>
      </w:pPr>
      <w:r w:rsidRPr="00086AB9">
        <w:rPr>
          <w:rFonts w:eastAsia="Calibri"/>
          <w:b/>
          <w:color w:val="000000"/>
        </w:rPr>
        <w:t>API</w:t>
      </w:r>
      <w:r w:rsidRPr="008E24ED">
        <w:rPr>
          <w:rFonts w:eastAsia="Calibri"/>
          <w:color w:val="000000"/>
        </w:rPr>
        <w:t xml:space="preserve"> - набор готовых </w:t>
      </w:r>
      <w:hyperlink r:id="rId9" w:history="1">
        <w:r w:rsidRPr="008E24ED">
          <w:rPr>
            <w:rFonts w:eastAsia="Calibri"/>
            <w:color w:val="000000"/>
          </w:rPr>
          <w:t>классов</w:t>
        </w:r>
      </w:hyperlink>
      <w:r w:rsidRPr="008E24ED">
        <w:rPr>
          <w:rFonts w:eastAsia="Calibri"/>
          <w:color w:val="000000"/>
        </w:rPr>
        <w:t xml:space="preserve">, </w:t>
      </w:r>
      <w:hyperlink r:id="rId10" w:history="1">
        <w:r w:rsidRPr="008E24ED">
          <w:rPr>
            <w:rFonts w:eastAsia="Calibri"/>
            <w:color w:val="000000"/>
          </w:rPr>
          <w:t>процедур</w:t>
        </w:r>
      </w:hyperlink>
      <w:r w:rsidRPr="008E24ED">
        <w:rPr>
          <w:rFonts w:eastAsia="Calibri"/>
          <w:color w:val="000000"/>
        </w:rPr>
        <w:t xml:space="preserve">, </w:t>
      </w:r>
      <w:hyperlink r:id="rId11" w:history="1">
        <w:r w:rsidRPr="008E24ED">
          <w:rPr>
            <w:rFonts w:eastAsia="Calibri"/>
            <w:color w:val="000000"/>
          </w:rPr>
          <w:t>функций</w:t>
        </w:r>
      </w:hyperlink>
      <w:r w:rsidRPr="008E24ED">
        <w:rPr>
          <w:rFonts w:eastAsia="Calibri"/>
          <w:color w:val="000000"/>
        </w:rPr>
        <w:t xml:space="preserve">, </w:t>
      </w:r>
      <w:hyperlink r:id="rId12" w:history="1">
        <w:r w:rsidRPr="008E24ED">
          <w:rPr>
            <w:rFonts w:eastAsia="Calibri"/>
            <w:color w:val="000000"/>
          </w:rPr>
          <w:t>структур</w:t>
        </w:r>
      </w:hyperlink>
      <w:r w:rsidRPr="008E24ED">
        <w:rPr>
          <w:rFonts w:eastAsia="Calibri"/>
          <w:color w:val="000000"/>
        </w:rPr>
        <w:t xml:space="preserve"> и </w:t>
      </w:r>
      <w:hyperlink r:id="rId13" w:history="1">
        <w:r w:rsidRPr="008E24ED">
          <w:rPr>
            <w:rFonts w:eastAsia="Calibri"/>
            <w:color w:val="000000"/>
          </w:rPr>
          <w:t>констант</w:t>
        </w:r>
      </w:hyperlink>
      <w:r w:rsidRPr="008E24ED">
        <w:rPr>
          <w:rFonts w:eastAsia="Calibri"/>
          <w:color w:val="000000"/>
        </w:rPr>
        <w:t>, предоставляемых приложением (библиотекой, сервисом) для использования во внешних программных продуктах. Используется программистами при написании всевозможных приложений.</w:t>
      </w:r>
    </w:p>
    <w:p w:rsidR="00086AB9" w:rsidRDefault="00086AB9" w:rsidP="00B77673">
      <w:pPr>
        <w:spacing w:line="360" w:lineRule="auto"/>
        <w:jc w:val="both"/>
        <w:rPr>
          <w:rFonts w:eastAsia="Calibri"/>
          <w:color w:val="000000"/>
        </w:rPr>
      </w:pPr>
      <w:r w:rsidRPr="00086AB9">
        <w:rPr>
          <w:rFonts w:eastAsia="Calibri"/>
          <w:b/>
          <w:bCs/>
          <w:color w:val="000000"/>
        </w:rPr>
        <w:t>HTML</w:t>
      </w:r>
      <w:r w:rsidRPr="0088080F">
        <w:rPr>
          <w:rFonts w:eastAsia="Calibri"/>
          <w:color w:val="000000"/>
        </w:rPr>
        <w:t xml:space="preserve"> (от англ. </w:t>
      </w:r>
      <w:r w:rsidRPr="0088080F">
        <w:rPr>
          <w:rFonts w:eastAsia="Calibri"/>
          <w:i/>
          <w:iCs/>
          <w:color w:val="000000"/>
        </w:rPr>
        <w:t>HyperText Markup Language</w:t>
      </w:r>
      <w:r w:rsidRPr="0088080F">
        <w:rPr>
          <w:rFonts w:eastAsia="Calibri"/>
          <w:color w:val="000000"/>
        </w:rPr>
        <w:t> — «язык гипертекстовой разметки») — стандартный язык разметки документов во Всемирной паутине.</w:t>
      </w:r>
    </w:p>
    <w:p w:rsidR="00A773FD" w:rsidRDefault="00A773FD" w:rsidP="00B77673">
      <w:pPr>
        <w:spacing w:line="360" w:lineRule="auto"/>
        <w:jc w:val="both"/>
        <w:rPr>
          <w:shd w:val="clear" w:color="auto" w:fill="FFFFFF"/>
        </w:rPr>
      </w:pPr>
      <w:r w:rsidRPr="00A773FD">
        <w:rPr>
          <w:b/>
          <w:bCs/>
          <w:shd w:val="clear" w:color="auto" w:fill="FFFFFF"/>
        </w:rPr>
        <w:t>TCP</w:t>
      </w:r>
      <w:r>
        <w:rPr>
          <w:rStyle w:val="apple-converted-space"/>
          <w:shd w:val="clear" w:color="auto" w:fill="FFFFFF"/>
        </w:rPr>
        <w:t xml:space="preserve"> - </w:t>
      </w:r>
      <w:r w:rsidRPr="00A773FD">
        <w:rPr>
          <w:shd w:val="clear" w:color="auto" w:fill="FFFFFF"/>
        </w:rPr>
        <w:t>один из основных</w:t>
      </w:r>
      <w:r w:rsidRPr="00A773FD">
        <w:rPr>
          <w:rStyle w:val="apple-converted-space"/>
          <w:shd w:val="clear" w:color="auto" w:fill="FFFFFF"/>
        </w:rPr>
        <w:t> </w:t>
      </w:r>
      <w:hyperlink r:id="rId14" w:tooltip="Протокол передачи данных" w:history="1">
        <w:r w:rsidRPr="00A773FD">
          <w:rPr>
            <w:rStyle w:val="aa"/>
            <w:color w:val="auto"/>
            <w:u w:val="none"/>
            <w:shd w:val="clear" w:color="auto" w:fill="FFFFFF"/>
          </w:rPr>
          <w:t>протоколов передачи данных</w:t>
        </w:r>
      </w:hyperlink>
      <w:r w:rsidRPr="00A773FD">
        <w:rPr>
          <w:rStyle w:val="apple-converted-space"/>
          <w:shd w:val="clear" w:color="auto" w:fill="FFFFFF"/>
        </w:rPr>
        <w:t> </w:t>
      </w:r>
      <w:r w:rsidRPr="00A773FD">
        <w:rPr>
          <w:shd w:val="clear" w:color="auto" w:fill="FFFFFF"/>
        </w:rPr>
        <w:t>интернета, предназначенный для управления</w:t>
      </w:r>
      <w:r w:rsidRPr="00A773FD">
        <w:rPr>
          <w:rStyle w:val="apple-converted-space"/>
          <w:shd w:val="clear" w:color="auto" w:fill="FFFFFF"/>
        </w:rPr>
        <w:t> </w:t>
      </w:r>
      <w:hyperlink r:id="rId15" w:tooltip="Передача данных" w:history="1">
        <w:r w:rsidRPr="00A773FD">
          <w:rPr>
            <w:rStyle w:val="aa"/>
            <w:color w:val="auto"/>
            <w:u w:val="none"/>
            <w:shd w:val="clear" w:color="auto" w:fill="FFFFFF"/>
          </w:rPr>
          <w:t>передачей данных</w:t>
        </w:r>
      </w:hyperlink>
      <w:r w:rsidRPr="00A773FD">
        <w:rPr>
          <w:shd w:val="clear" w:color="auto" w:fill="FFFFFF"/>
        </w:rPr>
        <w:t>. Сети и подсети, в которых совместно используются протоколы TCP и</w:t>
      </w:r>
      <w:r w:rsidRPr="00A773FD">
        <w:rPr>
          <w:rStyle w:val="apple-converted-space"/>
          <w:shd w:val="clear" w:color="auto" w:fill="FFFFFF"/>
        </w:rPr>
        <w:t> </w:t>
      </w:r>
      <w:hyperlink r:id="rId16" w:tooltip="IP" w:history="1">
        <w:r w:rsidRPr="00A773FD">
          <w:rPr>
            <w:rStyle w:val="aa"/>
            <w:color w:val="auto"/>
            <w:u w:val="none"/>
            <w:shd w:val="clear" w:color="auto" w:fill="FFFFFF"/>
          </w:rPr>
          <w:t>IP</w:t>
        </w:r>
      </w:hyperlink>
      <w:r w:rsidRPr="00A773FD">
        <w:rPr>
          <w:rStyle w:val="apple-converted-space"/>
          <w:shd w:val="clear" w:color="auto" w:fill="FFFFFF"/>
        </w:rPr>
        <w:t> </w:t>
      </w:r>
      <w:r w:rsidRPr="00A773FD">
        <w:rPr>
          <w:shd w:val="clear" w:color="auto" w:fill="FFFFFF"/>
        </w:rPr>
        <w:t>называются сетями</w:t>
      </w:r>
      <w:r w:rsidRPr="00A773FD">
        <w:rPr>
          <w:rStyle w:val="apple-converted-space"/>
          <w:shd w:val="clear" w:color="auto" w:fill="FFFFFF"/>
        </w:rPr>
        <w:t> </w:t>
      </w:r>
      <w:hyperlink r:id="rId17" w:tooltip="TCP/IP" w:history="1">
        <w:r w:rsidRPr="00A773FD">
          <w:rPr>
            <w:rStyle w:val="aa"/>
            <w:color w:val="auto"/>
            <w:u w:val="none"/>
            <w:shd w:val="clear" w:color="auto" w:fill="FFFFFF"/>
          </w:rPr>
          <w:t>TCP/IP</w:t>
        </w:r>
      </w:hyperlink>
      <w:r w:rsidRPr="00A773FD">
        <w:rPr>
          <w:shd w:val="clear" w:color="auto" w:fill="FFFFFF"/>
        </w:rPr>
        <w:t>.</w:t>
      </w:r>
    </w:p>
    <w:p w:rsidR="00327E63" w:rsidRPr="00AF55B5" w:rsidRDefault="00327E63" w:rsidP="00327E63">
      <w:pPr>
        <w:spacing w:line="360" w:lineRule="auto"/>
        <w:jc w:val="both"/>
        <w:rPr>
          <w:shd w:val="clear" w:color="auto" w:fill="FFFFFF"/>
        </w:rPr>
      </w:pPr>
      <w:r w:rsidRPr="00327E63">
        <w:rPr>
          <w:rStyle w:val="a8"/>
          <w:shd w:val="clear" w:color="auto" w:fill="FFFFFF"/>
        </w:rPr>
        <w:t>IP</w:t>
      </w:r>
      <w:r w:rsidRPr="00327E63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327E63">
        <w:rPr>
          <w:color w:val="000000"/>
          <w:shd w:val="clear" w:color="auto" w:fill="FFFFFF"/>
        </w:rPr>
        <w:t xml:space="preserve">- низкоуровневый протокол, который направляет пакеты данных по отдельным сетям, </w:t>
      </w:r>
      <w:r w:rsidRPr="00AF55B5">
        <w:rPr>
          <w:shd w:val="clear" w:color="auto" w:fill="FFFFFF"/>
        </w:rPr>
        <w:t>связанным вместе с помощью маршрутизаторов для формирования Internet или интрасети. Данные "путешествуют" в форме пакетов, называемых IP-дейтаграммами.</w:t>
      </w:r>
    </w:p>
    <w:p w:rsidR="00EE42D7" w:rsidRPr="00AF55B5" w:rsidRDefault="00AF55B5" w:rsidP="00327E63">
      <w:pPr>
        <w:spacing w:line="360" w:lineRule="auto"/>
        <w:jc w:val="both"/>
        <w:rPr>
          <w:rFonts w:eastAsia="Calibri"/>
        </w:rPr>
      </w:pPr>
      <w:r w:rsidRPr="00AF55B5">
        <w:rPr>
          <w:b/>
          <w:shd w:val="clear" w:color="auto" w:fill="FFFFFF"/>
          <w:lang w:val="en-US"/>
        </w:rPr>
        <w:t>URL</w:t>
      </w:r>
      <w:r>
        <w:rPr>
          <w:shd w:val="clear" w:color="auto" w:fill="FFFFFF"/>
        </w:rPr>
        <w:t xml:space="preserve"> (</w:t>
      </w:r>
      <w:proofErr w:type="spellStart"/>
      <w:r w:rsidRPr="00AF55B5">
        <w:rPr>
          <w:i/>
          <w:iCs/>
          <w:shd w:val="clear" w:color="auto" w:fill="FFFFFF"/>
        </w:rPr>
        <w:t>Universal</w:t>
      </w:r>
      <w:proofErr w:type="spellEnd"/>
      <w:r w:rsidRPr="00AF55B5">
        <w:rPr>
          <w:i/>
          <w:iCs/>
          <w:shd w:val="clear" w:color="auto" w:fill="FFFFFF"/>
        </w:rPr>
        <w:t xml:space="preserve"> </w:t>
      </w:r>
      <w:proofErr w:type="spellStart"/>
      <w:r w:rsidRPr="00AF55B5">
        <w:rPr>
          <w:i/>
          <w:iCs/>
          <w:shd w:val="clear" w:color="auto" w:fill="FFFFFF"/>
        </w:rPr>
        <w:t>Resource</w:t>
      </w:r>
      <w:proofErr w:type="spellEnd"/>
      <w:r w:rsidRPr="00AF55B5">
        <w:rPr>
          <w:i/>
          <w:iCs/>
          <w:shd w:val="clear" w:color="auto" w:fill="FFFFFF"/>
        </w:rPr>
        <w:t xml:space="preserve"> </w:t>
      </w:r>
      <w:proofErr w:type="spellStart"/>
      <w:r w:rsidRPr="00AF55B5">
        <w:rPr>
          <w:i/>
          <w:iCs/>
          <w:shd w:val="clear" w:color="auto" w:fill="FFFFFF"/>
        </w:rPr>
        <w:t>Locator</w:t>
      </w:r>
      <w:proofErr w:type="spellEnd"/>
      <w:r w:rsidRPr="00FE52F8">
        <w:rPr>
          <w:i/>
          <w:iCs/>
          <w:shd w:val="clear" w:color="auto" w:fill="FFFFFF"/>
        </w:rPr>
        <w:t>)</w:t>
      </w:r>
      <w:r>
        <w:rPr>
          <w:shd w:val="clear" w:color="auto" w:fill="FFFFFF"/>
        </w:rPr>
        <w:t> -</w:t>
      </w:r>
      <w:r w:rsidRPr="00AF55B5">
        <w:rPr>
          <w:rStyle w:val="apple-converted-space"/>
          <w:shd w:val="clear" w:color="auto" w:fill="FFFFFF"/>
        </w:rPr>
        <w:t> </w:t>
      </w:r>
      <w:r w:rsidRPr="00AF55B5">
        <w:rPr>
          <w:bCs/>
          <w:shd w:val="clear" w:color="auto" w:fill="FFFFFF"/>
        </w:rPr>
        <w:t>универсальный указатель ресурса</w:t>
      </w:r>
      <w:r w:rsidRPr="00AF55B5">
        <w:rPr>
          <w:shd w:val="clear" w:color="auto" w:fill="FFFFFF"/>
        </w:rPr>
        <w:t>. URL служит стандартизированным способом записи адреса ресурса в сети</w:t>
      </w:r>
      <w:r w:rsidRPr="00AF55B5">
        <w:rPr>
          <w:rStyle w:val="apple-converted-space"/>
          <w:shd w:val="clear" w:color="auto" w:fill="FFFFFF"/>
        </w:rPr>
        <w:t> </w:t>
      </w:r>
      <w:hyperlink r:id="rId18" w:tooltip="Интернет" w:history="1">
        <w:r w:rsidRPr="00AF55B5">
          <w:rPr>
            <w:rStyle w:val="aa"/>
            <w:color w:val="auto"/>
            <w:u w:val="none"/>
            <w:shd w:val="clear" w:color="auto" w:fill="FFFFFF"/>
          </w:rPr>
          <w:t>Интернет</w:t>
        </w:r>
      </w:hyperlink>
    </w:p>
    <w:p w:rsidR="00086AB9" w:rsidRPr="0088080F" w:rsidRDefault="00086AB9" w:rsidP="00B77673">
      <w:pPr>
        <w:spacing w:line="360" w:lineRule="auto"/>
        <w:jc w:val="both"/>
        <w:rPr>
          <w:rFonts w:eastAsia="Calibri"/>
          <w:color w:val="000000"/>
        </w:rPr>
      </w:pPr>
    </w:p>
    <w:p w:rsidR="00086AB9" w:rsidRPr="00086AB9" w:rsidRDefault="00086AB9" w:rsidP="00B77673">
      <w:pPr>
        <w:spacing w:line="360" w:lineRule="auto"/>
      </w:pPr>
    </w:p>
    <w:p w:rsidR="005465B9" w:rsidRPr="00086AB9" w:rsidRDefault="005465B9" w:rsidP="00B77673">
      <w:pPr>
        <w:pStyle w:val="11"/>
        <w:spacing w:line="360" w:lineRule="auto"/>
      </w:pPr>
    </w:p>
    <w:p w:rsidR="005465B9" w:rsidRDefault="005465B9" w:rsidP="00B77673">
      <w:pPr>
        <w:spacing w:line="360" w:lineRule="auto"/>
      </w:pPr>
    </w:p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Default="00086AB9"/>
    <w:p w:rsidR="00086AB9" w:rsidRPr="00BB279A" w:rsidRDefault="00086AB9" w:rsidP="00086AB9">
      <w:pPr>
        <w:rPr>
          <w:b/>
          <w:sz w:val="28"/>
          <w:szCs w:val="28"/>
        </w:rPr>
      </w:pPr>
    </w:p>
    <w:p w:rsidR="00086AB9" w:rsidRPr="000A5C7D" w:rsidRDefault="00086AB9" w:rsidP="00086AB9">
      <w:pPr>
        <w:jc w:val="center"/>
        <w:rPr>
          <w:b/>
          <w:sz w:val="28"/>
          <w:szCs w:val="28"/>
        </w:rPr>
      </w:pPr>
      <w:r w:rsidRPr="000A5C7D">
        <w:rPr>
          <w:b/>
          <w:sz w:val="28"/>
          <w:szCs w:val="28"/>
        </w:rPr>
        <w:lastRenderedPageBreak/>
        <w:t>Реферат</w:t>
      </w:r>
    </w:p>
    <w:p w:rsidR="00086AB9" w:rsidRPr="00365E1E" w:rsidRDefault="00086AB9" w:rsidP="00086AB9">
      <w:pPr>
        <w:jc w:val="both"/>
      </w:pPr>
    </w:p>
    <w:p w:rsidR="00086AB9" w:rsidRPr="00C70467" w:rsidRDefault="00086AB9" w:rsidP="00B77673">
      <w:pPr>
        <w:spacing w:line="360" w:lineRule="auto"/>
        <w:jc w:val="both"/>
      </w:pPr>
      <w:r>
        <w:tab/>
        <w:t>В курсовой работе выполнено поэтапное проектирование программы по предложенному заданию, разработан интерфейс для общения с пользователем.</w:t>
      </w:r>
    </w:p>
    <w:p w:rsidR="00086AB9" w:rsidRPr="00365E1E" w:rsidRDefault="00086AB9" w:rsidP="00B77673">
      <w:pPr>
        <w:spacing w:line="360" w:lineRule="auto"/>
        <w:jc w:val="both"/>
      </w:pPr>
      <w:r>
        <w:tab/>
        <w:t xml:space="preserve">Курсовая работа </w:t>
      </w:r>
      <w:r w:rsidRPr="00365E1E">
        <w:t xml:space="preserve">имеет </w:t>
      </w:r>
      <w:r>
        <w:t>стандартный вид</w:t>
      </w:r>
      <w:r w:rsidRPr="00365E1E">
        <w:t xml:space="preserve"> и включает в себя введени</w:t>
      </w:r>
      <w:r>
        <w:t xml:space="preserve">е, основную часть, заключение, </w:t>
      </w:r>
      <w:r w:rsidR="00B179FF">
        <w:t xml:space="preserve">список </w:t>
      </w:r>
      <w:r w:rsidRPr="00365E1E">
        <w:t>источников</w:t>
      </w:r>
      <w:r>
        <w:t xml:space="preserve"> и приложение.</w:t>
      </w:r>
    </w:p>
    <w:p w:rsidR="00086AB9" w:rsidRDefault="00971E1E" w:rsidP="00B77673">
      <w:pPr>
        <w:spacing w:line="360" w:lineRule="auto"/>
        <w:jc w:val="both"/>
      </w:pPr>
      <w:r>
        <w:tab/>
        <w:t xml:space="preserve">Во Введении </w:t>
      </w:r>
      <w:r w:rsidR="00086AB9">
        <w:t xml:space="preserve">сформулирована цель и задачи </w:t>
      </w:r>
      <w:r>
        <w:t>работы на основе анализа исходных данных.</w:t>
      </w:r>
    </w:p>
    <w:p w:rsidR="00086AB9" w:rsidRDefault="00086AB9" w:rsidP="00B77673">
      <w:pPr>
        <w:spacing w:line="360" w:lineRule="auto"/>
        <w:jc w:val="both"/>
      </w:pPr>
      <w:r>
        <w:tab/>
        <w:t xml:space="preserve">В </w:t>
      </w:r>
      <w:r w:rsidR="00E21C70">
        <w:t>основной</w:t>
      </w:r>
      <w:r>
        <w:t xml:space="preserve"> части пояснительной записки приведены теоретические </w:t>
      </w:r>
      <w:r w:rsidR="00E21C70">
        <w:t xml:space="preserve">сведения о </w:t>
      </w:r>
      <w:r>
        <w:t>функциональных средств</w:t>
      </w:r>
      <w:r w:rsidR="00E21C70">
        <w:t>ах</w:t>
      </w:r>
      <w:r>
        <w:t>, используемых в разработке, а также перечень вопросов к разработке и пример работы программы.</w:t>
      </w:r>
    </w:p>
    <w:p w:rsidR="00086AB9" w:rsidRDefault="00086AB9" w:rsidP="00B77673">
      <w:pPr>
        <w:spacing w:line="360" w:lineRule="auto"/>
        <w:jc w:val="both"/>
      </w:pPr>
      <w:r>
        <w:tab/>
        <w:t xml:space="preserve">В заключительной части пояснительной записки дана оценка </w:t>
      </w:r>
      <w:r w:rsidR="00C15906">
        <w:t>результатам разработки.</w:t>
      </w:r>
    </w:p>
    <w:p w:rsidR="009D40E8" w:rsidRDefault="009D40E8" w:rsidP="00B77673">
      <w:pPr>
        <w:spacing w:line="360" w:lineRule="auto"/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9D40E8" w:rsidRDefault="009D40E8" w:rsidP="00C15906">
      <w:pPr>
        <w:jc w:val="both"/>
      </w:pPr>
    </w:p>
    <w:p w:rsidR="00344BF3" w:rsidRPr="00FE52F8" w:rsidRDefault="00344BF3" w:rsidP="00494C9A">
      <w:pPr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494C9A" w:rsidRPr="000A5C7D" w:rsidRDefault="00494C9A" w:rsidP="00494C9A">
      <w:pPr>
        <w:jc w:val="center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0A5C7D">
        <w:rPr>
          <w:b/>
          <w:color w:val="000000"/>
          <w:sz w:val="28"/>
          <w:szCs w:val="28"/>
          <w:shd w:val="clear" w:color="auto" w:fill="FFFFFF"/>
          <w:lang w:val="en-US"/>
        </w:rPr>
        <w:lastRenderedPageBreak/>
        <w:t>Article summary</w:t>
      </w:r>
    </w:p>
    <w:p w:rsidR="00494C9A" w:rsidRDefault="00494C9A" w:rsidP="009D40E8">
      <w:pPr>
        <w:ind w:firstLine="708"/>
        <w:jc w:val="both"/>
        <w:rPr>
          <w:lang w:val="en-US"/>
        </w:rPr>
      </w:pPr>
    </w:p>
    <w:p w:rsidR="009D40E8" w:rsidRPr="009D40E8" w:rsidRDefault="009D40E8" w:rsidP="00B77673">
      <w:pPr>
        <w:spacing w:line="360" w:lineRule="auto"/>
        <w:ind w:firstLine="708"/>
        <w:jc w:val="both"/>
        <w:rPr>
          <w:lang w:val="en-US"/>
        </w:rPr>
      </w:pPr>
      <w:r w:rsidRPr="009D40E8">
        <w:rPr>
          <w:lang w:val="en-US"/>
        </w:rPr>
        <w:t>In the course work done step-by-step design of the program on the proposed assignment, the interface is designed to communicate with the user.</w:t>
      </w:r>
    </w:p>
    <w:p w:rsidR="009D40E8" w:rsidRPr="009D40E8" w:rsidRDefault="009D40E8" w:rsidP="00B77673">
      <w:pPr>
        <w:spacing w:line="360" w:lineRule="auto"/>
        <w:ind w:firstLine="708"/>
        <w:jc w:val="both"/>
        <w:rPr>
          <w:lang w:val="en-US"/>
        </w:rPr>
      </w:pPr>
      <w:r w:rsidRPr="009D40E8">
        <w:rPr>
          <w:lang w:val="en-US"/>
        </w:rPr>
        <w:t>Course work is standard and includes an introduction, main part, conclusion, list of sources and application.</w:t>
      </w:r>
    </w:p>
    <w:p w:rsidR="009D40E8" w:rsidRPr="009D40E8" w:rsidRDefault="009D40E8" w:rsidP="00B77673">
      <w:pPr>
        <w:spacing w:line="360" w:lineRule="auto"/>
        <w:ind w:firstLine="708"/>
        <w:jc w:val="both"/>
        <w:rPr>
          <w:lang w:val="en-US"/>
        </w:rPr>
      </w:pPr>
      <w:r w:rsidRPr="009D40E8">
        <w:rPr>
          <w:lang w:val="en-US"/>
        </w:rPr>
        <w:t>In the Introduction the purpose and objectives based on analysis of the original data.</w:t>
      </w:r>
    </w:p>
    <w:p w:rsidR="009D40E8" w:rsidRPr="009D40E8" w:rsidRDefault="009D40E8" w:rsidP="00B77673">
      <w:pPr>
        <w:spacing w:line="360" w:lineRule="auto"/>
        <w:ind w:firstLine="708"/>
        <w:jc w:val="both"/>
        <w:rPr>
          <w:lang w:val="en-US"/>
        </w:rPr>
      </w:pPr>
      <w:r w:rsidRPr="009D40E8">
        <w:rPr>
          <w:lang w:val="en-US"/>
        </w:rPr>
        <w:t>The main part of the explanatory notes are given theoretical information about functional tools used in the design, as well as a list of questions to the development and an example of the program.</w:t>
      </w:r>
    </w:p>
    <w:p w:rsidR="009D40E8" w:rsidRPr="009D40E8" w:rsidRDefault="009D40E8" w:rsidP="00B77673">
      <w:pPr>
        <w:spacing w:line="360" w:lineRule="auto"/>
        <w:ind w:firstLine="708"/>
        <w:jc w:val="both"/>
        <w:rPr>
          <w:lang w:val="en-US"/>
        </w:rPr>
      </w:pPr>
      <w:r w:rsidRPr="009D40E8">
        <w:rPr>
          <w:lang w:val="en-US"/>
        </w:rPr>
        <w:t>In the final part of the explanatory note assesses the results of development.</w:t>
      </w:r>
    </w:p>
    <w:p w:rsidR="009D40E8" w:rsidRPr="009D40E8" w:rsidRDefault="009D40E8" w:rsidP="00B77673">
      <w:pPr>
        <w:spacing w:line="360" w:lineRule="auto"/>
        <w:jc w:val="both"/>
        <w:rPr>
          <w:lang w:val="en-US"/>
        </w:rPr>
      </w:pPr>
    </w:p>
    <w:p w:rsidR="009D40E8" w:rsidRPr="009D40E8" w:rsidRDefault="009D40E8" w:rsidP="00C15906">
      <w:pPr>
        <w:jc w:val="both"/>
        <w:rPr>
          <w:lang w:val="en-US"/>
        </w:rPr>
      </w:pPr>
    </w:p>
    <w:p w:rsidR="009D40E8" w:rsidRPr="009D40E8" w:rsidRDefault="009D40E8" w:rsidP="00C15906">
      <w:pPr>
        <w:jc w:val="both"/>
        <w:rPr>
          <w:lang w:val="en-US"/>
        </w:rPr>
      </w:pPr>
    </w:p>
    <w:p w:rsidR="009D40E8" w:rsidRDefault="009D40E8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Default="007E78A6" w:rsidP="00C15906">
      <w:pPr>
        <w:jc w:val="both"/>
        <w:rPr>
          <w:lang w:val="en-US"/>
        </w:rPr>
      </w:pPr>
    </w:p>
    <w:p w:rsidR="007E78A6" w:rsidRPr="007E78A6" w:rsidRDefault="007E78A6" w:rsidP="007E78A6">
      <w:pPr>
        <w:pStyle w:val="a9"/>
        <w:jc w:val="center"/>
        <w:rPr>
          <w:rFonts w:ascii="Times New Roman" w:hAnsi="Times New Roman" w:cs="Times New Roman"/>
          <w:b/>
          <w:color w:val="auto"/>
        </w:rPr>
      </w:pPr>
      <w:r w:rsidRPr="007E78A6">
        <w:rPr>
          <w:rFonts w:ascii="Times New Roman" w:hAnsi="Times New Roman" w:cs="Times New Roman"/>
          <w:b/>
          <w:color w:val="auto"/>
        </w:rPr>
        <w:lastRenderedPageBreak/>
        <w:t>Оглавление</w:t>
      </w:r>
    </w:p>
    <w:p w:rsidR="007E78A6" w:rsidRPr="00BF1EF0" w:rsidRDefault="001E395D" w:rsidP="007E78A6">
      <w:pPr>
        <w:pStyle w:val="2"/>
        <w:tabs>
          <w:tab w:val="right" w:leader="dot" w:pos="9354"/>
        </w:tabs>
        <w:ind w:left="216"/>
      </w:pPr>
      <w:r w:rsidRPr="00F665D1">
        <w:rPr>
          <w:b/>
        </w:rPr>
        <w:t>Оглавление</w:t>
      </w:r>
      <w:r>
        <w:tab/>
        <w:t>8</w:t>
      </w:r>
    </w:p>
    <w:p w:rsidR="007E78A6" w:rsidRPr="00BF1EF0" w:rsidRDefault="001E395D" w:rsidP="007E78A6">
      <w:pPr>
        <w:pStyle w:val="2"/>
        <w:tabs>
          <w:tab w:val="right" w:leader="dot" w:pos="9354"/>
        </w:tabs>
        <w:ind w:left="216"/>
      </w:pPr>
      <w:r w:rsidRPr="00F665D1">
        <w:rPr>
          <w:b/>
        </w:rPr>
        <w:t>Введение</w:t>
      </w:r>
      <w:r>
        <w:tab/>
        <w:t>9</w:t>
      </w:r>
    </w:p>
    <w:p w:rsidR="007E78A6" w:rsidRPr="00BF1EF0" w:rsidRDefault="00F665D1" w:rsidP="007E78A6">
      <w:pPr>
        <w:pStyle w:val="2"/>
        <w:tabs>
          <w:tab w:val="right" w:leader="dot" w:pos="9354"/>
        </w:tabs>
        <w:ind w:left="216"/>
      </w:pPr>
      <w:r w:rsidRPr="00F665D1">
        <w:rPr>
          <w:b/>
        </w:rPr>
        <w:t>Теоретические основы</w:t>
      </w:r>
      <w:r w:rsidR="007E78A6">
        <w:tab/>
      </w:r>
      <w:r>
        <w:t>10-15</w:t>
      </w:r>
    </w:p>
    <w:p w:rsidR="007E78A6" w:rsidRPr="00BF1EF0" w:rsidRDefault="00F665D1" w:rsidP="007E78A6">
      <w:pPr>
        <w:pStyle w:val="2"/>
        <w:tabs>
          <w:tab w:val="right" w:leader="dot" w:pos="9354"/>
        </w:tabs>
        <w:ind w:left="216"/>
      </w:pPr>
      <w:r>
        <w:t>Протоколы</w:t>
      </w:r>
      <w:r w:rsidR="007E78A6">
        <w:tab/>
        <w:t>10</w:t>
      </w:r>
      <w:r>
        <w:t>-12</w:t>
      </w:r>
    </w:p>
    <w:p w:rsidR="007E78A6" w:rsidRPr="00BF1EF0" w:rsidRDefault="00F665D1" w:rsidP="007E78A6">
      <w:pPr>
        <w:pStyle w:val="2"/>
        <w:tabs>
          <w:tab w:val="right" w:leader="dot" w:pos="9354"/>
        </w:tabs>
        <w:ind w:left="216"/>
      </w:pPr>
      <w:r>
        <w:rPr>
          <w:lang w:val="en-US"/>
        </w:rPr>
        <w:t>API</w:t>
      </w:r>
      <w:r>
        <w:tab/>
        <w:t>12-13</w:t>
      </w:r>
    </w:p>
    <w:p w:rsidR="007E78A6" w:rsidRPr="00BF1EF0" w:rsidRDefault="00F665D1" w:rsidP="007E78A6">
      <w:pPr>
        <w:pStyle w:val="2"/>
        <w:tabs>
          <w:tab w:val="right" w:leader="dot" w:pos="9354"/>
        </w:tabs>
        <w:ind w:left="216"/>
      </w:pPr>
      <w:r>
        <w:t>Логирование</w:t>
      </w:r>
      <w:r>
        <w:tab/>
        <w:t>13-14</w:t>
      </w:r>
    </w:p>
    <w:p w:rsidR="007E78A6" w:rsidRPr="00BF1EF0" w:rsidRDefault="00F665D1" w:rsidP="007E78A6">
      <w:pPr>
        <w:pStyle w:val="2"/>
        <w:tabs>
          <w:tab w:val="right" w:leader="dot" w:pos="9354"/>
        </w:tabs>
        <w:ind w:left="216"/>
      </w:pPr>
      <w:r>
        <w:t>Сторонние библиотеки</w:t>
      </w:r>
      <w:r>
        <w:tab/>
        <w:t>14-15</w:t>
      </w:r>
    </w:p>
    <w:p w:rsidR="007E78A6" w:rsidRPr="004D4B01" w:rsidRDefault="00F665D1" w:rsidP="007E78A6">
      <w:pPr>
        <w:pStyle w:val="2"/>
        <w:tabs>
          <w:tab w:val="right" w:leader="dot" w:pos="9354"/>
        </w:tabs>
        <w:ind w:left="216"/>
      </w:pPr>
      <w:r w:rsidRPr="00F665D1">
        <w:rPr>
          <w:b/>
        </w:rPr>
        <w:t>Реализация</w:t>
      </w:r>
      <w:r>
        <w:tab/>
        <w:t>16</w:t>
      </w:r>
      <w:r w:rsidR="004D4B01" w:rsidRPr="004D4B01">
        <w:t>-18</w:t>
      </w:r>
    </w:p>
    <w:p w:rsidR="004D4B01" w:rsidRPr="004D4B01" w:rsidRDefault="004D4B01" w:rsidP="004D4B01">
      <w:pPr>
        <w:pStyle w:val="2"/>
        <w:tabs>
          <w:tab w:val="right" w:leader="dot" w:pos="9354"/>
        </w:tabs>
        <w:ind w:left="216"/>
      </w:pPr>
      <w:r>
        <w:rPr>
          <w:b/>
        </w:rPr>
        <w:t>Пример работы программы</w:t>
      </w:r>
      <w:r>
        <w:tab/>
        <w:t>19</w:t>
      </w:r>
    </w:p>
    <w:p w:rsidR="007E78A6" w:rsidRPr="004D4B01" w:rsidRDefault="004D4B01" w:rsidP="004D4B01">
      <w:pPr>
        <w:pStyle w:val="2"/>
        <w:tabs>
          <w:tab w:val="right" w:leader="dot" w:pos="9354"/>
        </w:tabs>
        <w:ind w:left="0"/>
      </w:pPr>
      <w:r w:rsidRPr="004D4B01">
        <w:rPr>
          <w:b/>
        </w:rPr>
        <w:t xml:space="preserve">    </w:t>
      </w:r>
      <w:r w:rsidR="007E78A6" w:rsidRPr="004D4B01">
        <w:rPr>
          <w:b/>
        </w:rPr>
        <w:t>Заключение</w:t>
      </w:r>
      <w:r>
        <w:tab/>
      </w:r>
      <w:r w:rsidRPr="004D4B01">
        <w:t>20</w:t>
      </w:r>
    </w:p>
    <w:p w:rsidR="007E78A6" w:rsidRPr="004D4B01" w:rsidRDefault="007E78A6" w:rsidP="007E78A6">
      <w:pPr>
        <w:pStyle w:val="2"/>
        <w:tabs>
          <w:tab w:val="right" w:leader="dot" w:pos="9354"/>
        </w:tabs>
        <w:ind w:left="216"/>
      </w:pPr>
      <w:r>
        <w:t xml:space="preserve">Список использованных </w:t>
      </w:r>
      <w:r w:rsidR="004D4B01">
        <w:t>источников</w:t>
      </w:r>
      <w:r w:rsidR="004D4B01">
        <w:tab/>
      </w:r>
      <w:r w:rsidR="004D4B01" w:rsidRPr="004D4B01">
        <w:t>21</w:t>
      </w:r>
    </w:p>
    <w:p w:rsidR="00F665D1" w:rsidRPr="00F665D1" w:rsidRDefault="00F665D1" w:rsidP="00F665D1"/>
    <w:p w:rsidR="007E78A6" w:rsidRPr="00534389" w:rsidRDefault="007E78A6" w:rsidP="007E78A6"/>
    <w:p w:rsidR="007E78A6" w:rsidRDefault="007E78A6" w:rsidP="007E78A6"/>
    <w:p w:rsidR="007E78A6" w:rsidRDefault="007E78A6" w:rsidP="007E78A6"/>
    <w:p w:rsidR="007E78A6" w:rsidRDefault="007E78A6" w:rsidP="007E78A6"/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7E78A6" w:rsidRPr="00FE52F8" w:rsidRDefault="007E78A6" w:rsidP="00C15906">
      <w:pPr>
        <w:jc w:val="both"/>
      </w:pPr>
    </w:p>
    <w:p w:rsidR="009D40E8" w:rsidRPr="00FE52F8" w:rsidRDefault="009D40E8" w:rsidP="00C15906">
      <w:pPr>
        <w:jc w:val="both"/>
      </w:pPr>
    </w:p>
    <w:p w:rsidR="007E78A6" w:rsidRPr="00187975" w:rsidRDefault="007E78A6" w:rsidP="007E78A6">
      <w:pPr>
        <w:pStyle w:val="1"/>
        <w:rPr>
          <w:b/>
        </w:rPr>
      </w:pPr>
      <w:bookmarkStart w:id="140" w:name="_Toc437504383"/>
      <w:r w:rsidRPr="00187975">
        <w:rPr>
          <w:b/>
        </w:rPr>
        <w:lastRenderedPageBreak/>
        <w:t>Введение</w:t>
      </w:r>
      <w:bookmarkEnd w:id="140"/>
    </w:p>
    <w:p w:rsidR="007E78A6" w:rsidRDefault="007E78A6" w:rsidP="00B77673">
      <w:pPr>
        <w:spacing w:line="360" w:lineRule="auto"/>
        <w:jc w:val="both"/>
      </w:pPr>
    </w:p>
    <w:p w:rsidR="007E78A6" w:rsidRDefault="007E78A6" w:rsidP="00B77673">
      <w:pPr>
        <w:spacing w:line="360" w:lineRule="auto"/>
        <w:ind w:firstLine="709"/>
        <w:jc w:val="both"/>
      </w:pPr>
      <w:r>
        <w:t>На основе анализа исходных данных сформулирована цель и поставлены задачи проектирования.</w:t>
      </w:r>
    </w:p>
    <w:p w:rsidR="007E78A6" w:rsidRDefault="007E78A6" w:rsidP="00B77673">
      <w:pPr>
        <w:spacing w:line="360" w:lineRule="auto"/>
        <w:jc w:val="both"/>
      </w:pPr>
      <w:r>
        <w:tab/>
        <w:t xml:space="preserve">Цель работы — создание программного обеспечения для сбора статистки </w:t>
      </w:r>
      <w:r w:rsidR="00B47661">
        <w:t>сбора музыкальных предпочтени</w:t>
      </w:r>
      <w:r>
        <w:t xml:space="preserve">й </w:t>
      </w:r>
      <w:r w:rsidR="00B47661">
        <w:t xml:space="preserve">пользователей </w:t>
      </w:r>
      <w:r>
        <w:t>на базе открытого интерфейса социальной сети.</w:t>
      </w:r>
      <w:r>
        <w:tab/>
        <w:t xml:space="preserve">Для достижения заданной цели в работе поставлены следующие задачи: </w:t>
      </w:r>
    </w:p>
    <w:p w:rsidR="007E78A6" w:rsidRDefault="007E78A6" w:rsidP="00B77673">
      <w:pPr>
        <w:spacing w:line="360" w:lineRule="auto"/>
        <w:jc w:val="both"/>
      </w:pPr>
      <w:r>
        <w:t>1. Изучить исходные библиотеки.</w:t>
      </w:r>
    </w:p>
    <w:p w:rsidR="007E78A6" w:rsidRDefault="007E78A6" w:rsidP="00B77673">
      <w:pPr>
        <w:spacing w:line="360" w:lineRule="auto"/>
        <w:jc w:val="both"/>
      </w:pPr>
      <w:r>
        <w:t>2.</w:t>
      </w:r>
      <w:r w:rsidRPr="005804B9">
        <w:t xml:space="preserve"> </w:t>
      </w:r>
      <w:r>
        <w:t xml:space="preserve">Изучить </w:t>
      </w:r>
      <w:r>
        <w:rPr>
          <w:lang w:val="en-US"/>
        </w:rPr>
        <w:t>API</w:t>
      </w:r>
      <w:r w:rsidRPr="005804B9">
        <w:t xml:space="preserve"> </w:t>
      </w:r>
      <w:r w:rsidR="00B47661">
        <w:t>социальной сети «Вконтакте», выявить его недостатки для нашего проекта и п</w:t>
      </w:r>
      <w:r>
        <w:t>ровести анализ возможных реш</w:t>
      </w:r>
      <w:r w:rsidR="00B47661">
        <w:t>ений</w:t>
      </w:r>
      <w:r>
        <w:t>.</w:t>
      </w:r>
    </w:p>
    <w:p w:rsidR="007E78A6" w:rsidRDefault="00B47661" w:rsidP="00B77673">
      <w:pPr>
        <w:spacing w:line="360" w:lineRule="auto"/>
        <w:jc w:val="both"/>
      </w:pPr>
      <w:r>
        <w:t>3</w:t>
      </w:r>
      <w:r w:rsidR="007E78A6">
        <w:t>. Реализовать выбранное решение.</w:t>
      </w:r>
    </w:p>
    <w:p w:rsidR="00A773FD" w:rsidRDefault="00A773FD" w:rsidP="00B77673">
      <w:pPr>
        <w:spacing w:line="360" w:lineRule="auto"/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7E78A6">
      <w:pPr>
        <w:jc w:val="both"/>
      </w:pPr>
    </w:p>
    <w:p w:rsidR="00A773FD" w:rsidRDefault="00A773FD" w:rsidP="003D6670">
      <w:pPr>
        <w:spacing w:line="360" w:lineRule="auto"/>
        <w:jc w:val="both"/>
      </w:pPr>
    </w:p>
    <w:p w:rsidR="00A773FD" w:rsidRDefault="00A773FD" w:rsidP="003D6670">
      <w:pPr>
        <w:spacing w:line="360" w:lineRule="auto"/>
        <w:jc w:val="both"/>
      </w:pPr>
    </w:p>
    <w:p w:rsidR="00A773FD" w:rsidRDefault="00A773FD" w:rsidP="003D6670">
      <w:pPr>
        <w:spacing w:line="360" w:lineRule="auto"/>
        <w:jc w:val="both"/>
      </w:pPr>
    </w:p>
    <w:p w:rsidR="00A773FD" w:rsidRDefault="00A773FD" w:rsidP="003D6670">
      <w:pPr>
        <w:spacing w:line="360" w:lineRule="auto"/>
        <w:jc w:val="both"/>
      </w:pPr>
    </w:p>
    <w:p w:rsidR="000764D8" w:rsidRDefault="000764D8" w:rsidP="003D6670">
      <w:pPr>
        <w:spacing w:line="360" w:lineRule="auto"/>
        <w:jc w:val="center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b/>
          <w:sz w:val="32"/>
          <w:szCs w:val="32"/>
        </w:rPr>
        <w:lastRenderedPageBreak/>
        <w:t>Теоретические основы</w:t>
      </w:r>
    </w:p>
    <w:p w:rsidR="000764D8" w:rsidRDefault="000764D8" w:rsidP="003D6670">
      <w:pPr>
        <w:spacing w:line="360" w:lineRule="auto"/>
        <w:jc w:val="both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A773FD" w:rsidRDefault="000764D8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E04C51">
        <w:rPr>
          <w:bCs/>
          <w:shd w:val="clear" w:color="auto" w:fill="FFFFFF"/>
        </w:rPr>
        <w:t>Бот</w:t>
      </w:r>
      <w:r w:rsidRPr="00E04C5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- </w:t>
      </w:r>
      <w:r w:rsidRPr="000764D8">
        <w:rPr>
          <w:shd w:val="clear" w:color="auto" w:fill="FFFFFF"/>
        </w:rPr>
        <w:t>специальная</w:t>
      </w:r>
      <w:r w:rsidRPr="000764D8">
        <w:rPr>
          <w:rStyle w:val="apple-converted-space"/>
          <w:shd w:val="clear" w:color="auto" w:fill="FFFFFF"/>
        </w:rPr>
        <w:t> </w:t>
      </w:r>
      <w:hyperlink r:id="rId19" w:tooltip="Компьютерная программа" w:history="1">
        <w:r w:rsidRPr="000764D8">
          <w:rPr>
            <w:rStyle w:val="aa"/>
            <w:color w:val="auto"/>
            <w:u w:val="none"/>
            <w:shd w:val="clear" w:color="auto" w:fill="FFFFFF"/>
          </w:rPr>
          <w:t>программа</w:t>
        </w:r>
      </w:hyperlink>
      <w:r w:rsidRPr="000764D8">
        <w:rPr>
          <w:shd w:val="clear" w:color="auto" w:fill="FFFFFF"/>
        </w:rPr>
        <w:t>, выполняющая</w:t>
      </w:r>
      <w:r w:rsidRPr="000764D8">
        <w:rPr>
          <w:rStyle w:val="apple-converted-space"/>
          <w:shd w:val="clear" w:color="auto" w:fill="FFFFFF"/>
        </w:rPr>
        <w:t> </w:t>
      </w:r>
      <w:hyperlink r:id="rId20" w:tooltip="Автоматизация" w:history="1">
        <w:r w:rsidRPr="000764D8">
          <w:rPr>
            <w:rStyle w:val="aa"/>
            <w:color w:val="auto"/>
            <w:u w:val="none"/>
            <w:shd w:val="clear" w:color="auto" w:fill="FFFFFF"/>
          </w:rPr>
          <w:t>автоматически</w:t>
        </w:r>
      </w:hyperlink>
      <w:r w:rsidRPr="000764D8"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>по заданному алгоритму</w:t>
      </w:r>
      <w:r w:rsidRPr="000764D8">
        <w:rPr>
          <w:shd w:val="clear" w:color="auto" w:fill="FFFFFF"/>
        </w:rPr>
        <w:t xml:space="preserve"> какие-либо действия через те же</w:t>
      </w:r>
      <w:r w:rsidRPr="000764D8">
        <w:rPr>
          <w:rStyle w:val="apple-converted-space"/>
          <w:shd w:val="clear" w:color="auto" w:fill="FFFFFF"/>
        </w:rPr>
        <w:t> </w:t>
      </w:r>
      <w:hyperlink r:id="rId21" w:tooltip="Интерфейс" w:history="1">
        <w:r w:rsidRPr="000764D8">
          <w:rPr>
            <w:rStyle w:val="aa"/>
            <w:color w:val="auto"/>
            <w:u w:val="none"/>
            <w:shd w:val="clear" w:color="auto" w:fill="FFFFFF"/>
          </w:rPr>
          <w:t>интерфейсы</w:t>
        </w:r>
      </w:hyperlink>
      <w:r w:rsidRPr="000764D8">
        <w:rPr>
          <w:shd w:val="clear" w:color="auto" w:fill="FFFFFF"/>
        </w:rPr>
        <w:t xml:space="preserve">, что и обычный пользователь. </w:t>
      </w:r>
    </w:p>
    <w:p w:rsidR="000764D8" w:rsidRPr="000764D8" w:rsidRDefault="000764D8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0764D8">
        <w:rPr>
          <w:color w:val="252525"/>
          <w:shd w:val="clear" w:color="auto" w:fill="FFFFFF"/>
        </w:rPr>
        <w:t>Основной задачей ботов является выполнения работы, однообразной и повторяемой, с максимально возможной скоростью, скоростью, которая очевидно намного превышает возможности человека.</w:t>
      </w:r>
    </w:p>
    <w:p w:rsidR="000764D8" w:rsidRDefault="00E04C51" w:rsidP="003D6670">
      <w:pPr>
        <w:spacing w:line="360" w:lineRule="auto"/>
        <w:jc w:val="both"/>
      </w:pPr>
      <w:r>
        <w:tab/>
        <w:t>В работе происходит создание бота, который производит сбор статистики музыкальных предпочтений пользователей в социальной сети. Из-за колоссального количества пользователей, человек неспособен быстро и качественно обработать нужную информацию. Потому, использование интернет-бота для этой задачи выглядит разумным решением.</w:t>
      </w:r>
    </w:p>
    <w:p w:rsidR="00A7523F" w:rsidRDefault="00A7523F" w:rsidP="004F6435">
      <w:pPr>
        <w:spacing w:line="360" w:lineRule="auto"/>
        <w:ind w:firstLine="709"/>
        <w:jc w:val="both"/>
      </w:pPr>
      <w:r>
        <w:t xml:space="preserve">Для работы бота используется пространство всемирной сети интернет, это означает что в этом задействованы сетевые протоколы </w:t>
      </w:r>
      <w:r>
        <w:rPr>
          <w:lang w:val="en-US"/>
        </w:rPr>
        <w:t>TCP</w:t>
      </w:r>
      <w:r w:rsidRPr="00A7523F">
        <w:t xml:space="preserve">, </w:t>
      </w:r>
      <w:r>
        <w:rPr>
          <w:lang w:val="en-US"/>
        </w:rPr>
        <w:t>IP</w:t>
      </w:r>
      <w:r w:rsidRPr="00A7523F">
        <w:t xml:space="preserve">, </w:t>
      </w:r>
      <w:r>
        <w:rPr>
          <w:lang w:val="en-US"/>
        </w:rPr>
        <w:t>HTTP</w:t>
      </w:r>
      <w:r w:rsidRPr="00A7523F">
        <w:t xml:space="preserve">, </w:t>
      </w:r>
      <w:r>
        <w:rPr>
          <w:lang w:val="en-US"/>
        </w:rPr>
        <w:t>FTP</w:t>
      </w:r>
      <w:r w:rsidRPr="00A7523F">
        <w:t xml:space="preserve">. </w:t>
      </w:r>
      <w:r>
        <w:t xml:space="preserve">Все эти протоколы различаются, и используются для различных целей. К тому же, все они имеют отличные друг от друга уровни сетевой модели </w:t>
      </w:r>
      <w:r>
        <w:rPr>
          <w:lang w:val="en-US"/>
        </w:rPr>
        <w:t>OSI</w:t>
      </w:r>
      <w:r w:rsidRPr="00A7523F">
        <w:t>.</w:t>
      </w:r>
    </w:p>
    <w:p w:rsidR="000764D8" w:rsidRPr="000764D8" w:rsidRDefault="000764D8" w:rsidP="003D6670">
      <w:pPr>
        <w:spacing w:line="360" w:lineRule="auto"/>
        <w:jc w:val="both"/>
      </w:pPr>
    </w:p>
    <w:p w:rsidR="00EE42D7" w:rsidRDefault="006E6B03" w:rsidP="003D6670">
      <w:pPr>
        <w:spacing w:line="360" w:lineRule="auto"/>
        <w:jc w:val="center"/>
        <w:rPr>
          <w:b/>
          <w:sz w:val="28"/>
          <w:szCs w:val="28"/>
        </w:rPr>
      </w:pPr>
      <w:r w:rsidRPr="006E6B03">
        <w:rPr>
          <w:b/>
          <w:sz w:val="28"/>
          <w:szCs w:val="28"/>
        </w:rPr>
        <w:t>Протоколы</w:t>
      </w:r>
    </w:p>
    <w:p w:rsidR="005C24EB" w:rsidRDefault="005C24EB" w:rsidP="003D6670">
      <w:pPr>
        <w:spacing w:line="360" w:lineRule="auto"/>
        <w:jc w:val="center"/>
        <w:rPr>
          <w:b/>
          <w:sz w:val="28"/>
          <w:szCs w:val="28"/>
        </w:rPr>
      </w:pPr>
    </w:p>
    <w:p w:rsidR="00EE42D7" w:rsidRDefault="00EE42D7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EE42D7">
        <w:rPr>
          <w:b/>
          <w:bCs/>
          <w:shd w:val="clear" w:color="auto" w:fill="FFFFFF"/>
        </w:rPr>
        <w:t>HTTP</w:t>
      </w:r>
      <w:r w:rsidRPr="00EE42D7"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 xml:space="preserve"> (</w:t>
      </w:r>
      <w:proofErr w:type="spellStart"/>
      <w:r w:rsidRPr="00EE42D7">
        <w:rPr>
          <w:i/>
          <w:iCs/>
          <w:shd w:val="clear" w:color="auto" w:fill="FFFFFF"/>
          <w:lang/>
        </w:rPr>
        <w:t>HyperText</w:t>
      </w:r>
      <w:proofErr w:type="spellEnd"/>
      <w:r w:rsidRPr="00EE42D7">
        <w:rPr>
          <w:i/>
          <w:iCs/>
          <w:shd w:val="clear" w:color="auto" w:fill="FFFFFF"/>
        </w:rPr>
        <w:t xml:space="preserve"> </w:t>
      </w:r>
      <w:r w:rsidRPr="00EE42D7">
        <w:rPr>
          <w:i/>
          <w:iCs/>
          <w:shd w:val="clear" w:color="auto" w:fill="FFFFFF"/>
          <w:lang/>
        </w:rPr>
        <w:t>Transfer</w:t>
      </w:r>
      <w:r w:rsidRPr="00EE42D7">
        <w:rPr>
          <w:i/>
          <w:iCs/>
          <w:shd w:val="clear" w:color="auto" w:fill="FFFFFF"/>
        </w:rPr>
        <w:t xml:space="preserve"> </w:t>
      </w:r>
      <w:r w:rsidRPr="00EE42D7">
        <w:rPr>
          <w:i/>
          <w:iCs/>
          <w:shd w:val="clear" w:color="auto" w:fill="FFFFFF"/>
          <w:lang/>
        </w:rPr>
        <w:t>Protocol</w:t>
      </w:r>
      <w:r w:rsidRPr="00EE42D7">
        <w:rPr>
          <w:i/>
          <w:iCs/>
          <w:shd w:val="clear" w:color="auto" w:fill="FFFFFF"/>
        </w:rPr>
        <w:t>)</w:t>
      </w:r>
      <w:r w:rsidRPr="00EE42D7">
        <w:rPr>
          <w:shd w:val="clear" w:color="auto" w:fill="FFFFFF"/>
        </w:rPr>
        <w:t xml:space="preserve"> </w:t>
      </w:r>
      <w:r>
        <w:rPr>
          <w:shd w:val="clear" w:color="auto" w:fill="FFFFFF"/>
        </w:rPr>
        <w:t>-</w:t>
      </w:r>
      <w:r w:rsidRPr="00EE42D7">
        <w:rPr>
          <w:rStyle w:val="apple-converted-space"/>
          <w:shd w:val="clear" w:color="auto" w:fill="FFFFFF"/>
        </w:rPr>
        <w:t> </w:t>
      </w:r>
      <w:hyperlink r:id="rId22" w:tooltip="Сетевой протокол" w:history="1">
        <w:r w:rsidRPr="00EE42D7">
          <w:rPr>
            <w:rStyle w:val="aa"/>
            <w:color w:val="auto"/>
            <w:u w:val="none"/>
            <w:shd w:val="clear" w:color="auto" w:fill="FFFFFF"/>
          </w:rPr>
          <w:t>протокол</w:t>
        </w:r>
      </w:hyperlink>
      <w:r w:rsidRPr="00EE42D7">
        <w:rPr>
          <w:rStyle w:val="apple-converted-space"/>
          <w:shd w:val="clear" w:color="auto" w:fill="FFFFFF"/>
        </w:rPr>
        <w:t> </w:t>
      </w:r>
      <w:hyperlink r:id="rId23" w:tooltip="Протоколы прикладного уровня" w:history="1">
        <w:r w:rsidRPr="00EE42D7">
          <w:rPr>
            <w:rStyle w:val="aa"/>
            <w:color w:val="auto"/>
            <w:u w:val="none"/>
            <w:shd w:val="clear" w:color="auto" w:fill="FFFFFF"/>
          </w:rPr>
          <w:t>прикладного уровня</w:t>
        </w:r>
      </w:hyperlink>
      <w:r w:rsidRPr="00EE42D7">
        <w:rPr>
          <w:rStyle w:val="apple-converted-space"/>
          <w:shd w:val="clear" w:color="auto" w:fill="FFFFFF"/>
        </w:rPr>
        <w:t> </w:t>
      </w:r>
      <w:r w:rsidRPr="00EE42D7">
        <w:rPr>
          <w:shd w:val="clear" w:color="auto" w:fill="FFFFFF"/>
        </w:rPr>
        <w:t>передачи данных (изначально — в виде гипертекстовых документов в формате</w:t>
      </w:r>
      <w:r w:rsidRPr="00EE42D7">
        <w:rPr>
          <w:rStyle w:val="apple-converted-space"/>
          <w:shd w:val="clear" w:color="auto" w:fill="FFFFFF"/>
        </w:rPr>
        <w:t> </w:t>
      </w:r>
      <w:hyperlink r:id="rId24" w:tooltip="HTML" w:history="1">
        <w:r w:rsidRPr="00EE42D7">
          <w:rPr>
            <w:rStyle w:val="aa"/>
            <w:color w:val="auto"/>
            <w:u w:val="none"/>
            <w:shd w:val="clear" w:color="auto" w:fill="FFFFFF"/>
          </w:rPr>
          <w:t>HTML</w:t>
        </w:r>
      </w:hyperlink>
      <w:r w:rsidRPr="00EE42D7">
        <w:rPr>
          <w:shd w:val="clear" w:color="auto" w:fill="FFFFFF"/>
        </w:rPr>
        <w:t>, в настоящий момент используется для передачи произвольных данных). Основой HTTP является</w:t>
      </w:r>
      <w:r w:rsidRPr="00EE42D7">
        <w:rPr>
          <w:rStyle w:val="apple-converted-space"/>
          <w:shd w:val="clear" w:color="auto" w:fill="FFFFFF"/>
        </w:rPr>
        <w:t> </w:t>
      </w:r>
      <w:hyperlink r:id="rId25" w:tooltip="Клиент-сервер" w:history="1">
        <w:r w:rsidRPr="00EE42D7">
          <w:rPr>
            <w:rStyle w:val="aa"/>
            <w:color w:val="auto"/>
            <w:u w:val="none"/>
            <w:shd w:val="clear" w:color="auto" w:fill="FFFFFF"/>
          </w:rPr>
          <w:t>технология «клиент-сервер»</w:t>
        </w:r>
      </w:hyperlink>
      <w:r w:rsidRPr="00EE42D7">
        <w:rPr>
          <w:shd w:val="clear" w:color="auto" w:fill="FFFFFF"/>
        </w:rPr>
        <w:t>, то есть предполагается существование потребителей (</w:t>
      </w:r>
      <w:hyperlink r:id="rId26" w:tooltip="Клиент (программный)" w:history="1">
        <w:r w:rsidRPr="00EE42D7">
          <w:rPr>
            <w:rStyle w:val="aa"/>
            <w:color w:val="auto"/>
            <w:u w:val="none"/>
            <w:shd w:val="clear" w:color="auto" w:fill="FFFFFF"/>
          </w:rPr>
          <w:t>клиентов</w:t>
        </w:r>
      </w:hyperlink>
      <w:r w:rsidRPr="00EE42D7">
        <w:rPr>
          <w:shd w:val="clear" w:color="auto" w:fill="FFFFFF"/>
        </w:rPr>
        <w:t>), которые инициируют соединение и посылают</w:t>
      </w:r>
      <w:r w:rsidRPr="00EE42D7">
        <w:rPr>
          <w:rStyle w:val="apple-converted-space"/>
          <w:shd w:val="clear" w:color="auto" w:fill="FFFFFF"/>
        </w:rPr>
        <w:t> </w:t>
      </w:r>
      <w:hyperlink r:id="rId27" w:tooltip="HTTP-запрос (страница отсутствует)" w:history="1">
        <w:r w:rsidRPr="00EE42D7">
          <w:rPr>
            <w:rStyle w:val="aa"/>
            <w:color w:val="auto"/>
            <w:u w:val="none"/>
            <w:shd w:val="clear" w:color="auto" w:fill="FFFFFF"/>
          </w:rPr>
          <w:t>запрос</w:t>
        </w:r>
      </w:hyperlink>
      <w:r w:rsidRPr="00EE42D7">
        <w:rPr>
          <w:shd w:val="clear" w:color="auto" w:fill="FFFFFF"/>
        </w:rPr>
        <w:t>, и поставщиков (</w:t>
      </w:r>
      <w:hyperlink r:id="rId28" w:tooltip="Сервер (приложение)" w:history="1">
        <w:r w:rsidRPr="00EE42D7">
          <w:rPr>
            <w:rStyle w:val="aa"/>
            <w:color w:val="auto"/>
            <w:u w:val="none"/>
            <w:shd w:val="clear" w:color="auto" w:fill="FFFFFF"/>
          </w:rPr>
          <w:t>серверов</w:t>
        </w:r>
      </w:hyperlink>
      <w:r w:rsidRPr="00EE42D7">
        <w:rPr>
          <w:shd w:val="clear" w:color="auto" w:fill="FFFFFF"/>
        </w:rPr>
        <w:t>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EE42D7" w:rsidRPr="00EE42D7" w:rsidRDefault="00EE42D7" w:rsidP="003D6670">
      <w:pPr>
        <w:spacing w:line="360" w:lineRule="auto"/>
        <w:ind w:firstLine="709"/>
        <w:jc w:val="both"/>
      </w:pPr>
      <w:r w:rsidRPr="00EE42D7">
        <w:rPr>
          <w:shd w:val="clear" w:color="auto" w:fill="FFFFFF"/>
        </w:rPr>
        <w:t>HTTP в настоящее время повсеместно используется во</w:t>
      </w:r>
      <w:r w:rsidRPr="00EE42D7">
        <w:rPr>
          <w:rStyle w:val="apple-converted-space"/>
          <w:shd w:val="clear" w:color="auto" w:fill="FFFFFF"/>
        </w:rPr>
        <w:t> </w:t>
      </w:r>
      <w:hyperlink r:id="rId29" w:tooltip="Всемирная паутина" w:history="1">
        <w:r w:rsidRPr="00EE42D7">
          <w:rPr>
            <w:rStyle w:val="aa"/>
            <w:color w:val="auto"/>
            <w:u w:val="none"/>
            <w:shd w:val="clear" w:color="auto" w:fill="FFFFFF"/>
          </w:rPr>
          <w:t>Всемирной паутине</w:t>
        </w:r>
      </w:hyperlink>
      <w:r w:rsidRPr="00EE42D7">
        <w:rPr>
          <w:rStyle w:val="apple-converted-space"/>
          <w:shd w:val="clear" w:color="auto" w:fill="FFFFFF"/>
        </w:rPr>
        <w:t> </w:t>
      </w:r>
      <w:r w:rsidRPr="00EE42D7">
        <w:rPr>
          <w:shd w:val="clear" w:color="auto" w:fill="FFFFFF"/>
        </w:rPr>
        <w:t>для получения информации с</w:t>
      </w:r>
      <w:r w:rsidRPr="00EE42D7">
        <w:rPr>
          <w:rStyle w:val="apple-converted-space"/>
          <w:shd w:val="clear" w:color="auto" w:fill="FFFFFF"/>
        </w:rPr>
        <w:t> </w:t>
      </w:r>
      <w:hyperlink r:id="rId30" w:tooltip="Веб-сайт" w:history="1">
        <w:r w:rsidRPr="00EE42D7">
          <w:rPr>
            <w:rStyle w:val="aa"/>
            <w:color w:val="auto"/>
            <w:u w:val="none"/>
            <w:shd w:val="clear" w:color="auto" w:fill="FFFFFF"/>
          </w:rPr>
          <w:t>веб-сайтов</w:t>
        </w:r>
      </w:hyperlink>
    </w:p>
    <w:p w:rsidR="00EE42D7" w:rsidRDefault="00EE42D7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EE42D7">
        <w:rPr>
          <w:shd w:val="clear" w:color="auto" w:fill="FFFFFF"/>
        </w:rPr>
        <w:t>Основным объектом манипуляции в HTTP является ресурс, на который указывает</w:t>
      </w:r>
      <w:r w:rsidRPr="00EE42D7">
        <w:rPr>
          <w:rStyle w:val="apple-converted-space"/>
          <w:shd w:val="clear" w:color="auto" w:fill="FFFFFF"/>
        </w:rPr>
        <w:t> </w:t>
      </w:r>
      <w:hyperlink r:id="rId31" w:tooltip="URI" w:history="1">
        <w:r w:rsidRPr="00EE42D7">
          <w:rPr>
            <w:rStyle w:val="aa"/>
            <w:color w:val="auto"/>
            <w:u w:val="none"/>
            <w:shd w:val="clear" w:color="auto" w:fill="FFFFFF"/>
          </w:rPr>
          <w:t>URI</w:t>
        </w:r>
      </w:hyperlink>
      <w:r w:rsidR="00F71CB3">
        <w:rPr>
          <w:rStyle w:val="apple-converted-space"/>
          <w:shd w:val="clear" w:color="auto" w:fill="FFFFFF"/>
        </w:rPr>
        <w:t xml:space="preserve"> </w:t>
      </w:r>
      <w:r w:rsidRPr="00EE42D7">
        <w:rPr>
          <w:shd w:val="clear" w:color="auto" w:fill="FFFFFF"/>
        </w:rPr>
        <w:t>в запросе клиента. Обычно такими ресурсами являются хранящиеся на сервере</w:t>
      </w:r>
      <w:r w:rsidRPr="00EE42D7">
        <w:rPr>
          <w:rStyle w:val="apple-converted-space"/>
          <w:shd w:val="clear" w:color="auto" w:fill="FFFFFF"/>
        </w:rPr>
        <w:t> </w:t>
      </w:r>
      <w:hyperlink r:id="rId32" w:tooltip="Файл" w:history="1">
        <w:r w:rsidRPr="00EE42D7">
          <w:rPr>
            <w:rStyle w:val="aa"/>
            <w:color w:val="auto"/>
            <w:u w:val="none"/>
            <w:shd w:val="clear" w:color="auto" w:fill="FFFFFF"/>
          </w:rPr>
          <w:t>файлы</w:t>
        </w:r>
      </w:hyperlink>
      <w:r w:rsidRPr="00EE42D7">
        <w:rPr>
          <w:shd w:val="clear" w:color="auto" w:fill="FFFFFF"/>
        </w:rPr>
        <w:t>, но ими могут быть логические объекты или что-то абстрактное. Особенностью протокола HTTP является возможность указать в запросе и</w:t>
      </w:r>
      <w:r w:rsidRPr="00EE42D7">
        <w:rPr>
          <w:rStyle w:val="apple-converted-space"/>
          <w:shd w:val="clear" w:color="auto" w:fill="FFFFFF"/>
        </w:rPr>
        <w:t> </w:t>
      </w:r>
      <w:hyperlink r:id="rId33" w:anchor=".D0.92.D0.B7.D0.B0.D0.B8.D0.BC.D0.BE.D0.B4.D0.B5.D0.B9.D1.81.D1.82.D0.B2.D0.B8.D0.B5_.D1.81_.D0.B2.D0.B5.D0.B1-.D1.81.D0.B5.D1.80.D0.B2.D0.B5.D1.80.D0.BE.D0.BC_.28HTTP.29" w:tooltip="Код ответа" w:history="1">
        <w:r w:rsidRPr="00EE42D7">
          <w:rPr>
            <w:rStyle w:val="aa"/>
            <w:color w:val="auto"/>
            <w:u w:val="none"/>
            <w:shd w:val="clear" w:color="auto" w:fill="FFFFFF"/>
          </w:rPr>
          <w:t>ответе</w:t>
        </w:r>
      </w:hyperlink>
      <w:r w:rsidRPr="00EE42D7">
        <w:rPr>
          <w:rStyle w:val="apple-converted-space"/>
          <w:shd w:val="clear" w:color="auto" w:fill="FFFFFF"/>
        </w:rPr>
        <w:t> </w:t>
      </w:r>
      <w:r w:rsidRPr="00EE42D7">
        <w:rPr>
          <w:shd w:val="clear" w:color="auto" w:fill="FFFFFF"/>
        </w:rPr>
        <w:t>способ представления одного и того же ресурса по различным параметрам: формату,</w:t>
      </w:r>
      <w:r w:rsidRPr="00EE42D7">
        <w:rPr>
          <w:rStyle w:val="apple-converted-space"/>
          <w:shd w:val="clear" w:color="auto" w:fill="FFFFFF"/>
        </w:rPr>
        <w:t> </w:t>
      </w:r>
      <w:hyperlink r:id="rId34" w:tooltip="Набор символов" w:history="1">
        <w:r w:rsidRPr="00EE42D7">
          <w:rPr>
            <w:rStyle w:val="aa"/>
            <w:color w:val="auto"/>
            <w:u w:val="none"/>
            <w:shd w:val="clear" w:color="auto" w:fill="FFFFFF"/>
          </w:rPr>
          <w:t>кодировке</w:t>
        </w:r>
      </w:hyperlink>
      <w:r w:rsidRPr="00EE42D7">
        <w:rPr>
          <w:shd w:val="clear" w:color="auto" w:fill="FFFFFF"/>
        </w:rPr>
        <w:t>, языку и т. д. (В частности для этого используется</w:t>
      </w:r>
      <w:r w:rsidRPr="00EE42D7">
        <w:rPr>
          <w:rStyle w:val="apple-converted-space"/>
          <w:shd w:val="clear" w:color="auto" w:fill="FFFFFF"/>
        </w:rPr>
        <w:t> </w:t>
      </w:r>
      <w:hyperlink r:id="rId35" w:tooltip="Заголовки HTTP" w:history="1">
        <w:r w:rsidRPr="00EE42D7">
          <w:rPr>
            <w:rStyle w:val="aa"/>
            <w:color w:val="auto"/>
            <w:u w:val="none"/>
            <w:shd w:val="clear" w:color="auto" w:fill="FFFFFF"/>
          </w:rPr>
          <w:t>HTTP-заголовок</w:t>
        </w:r>
      </w:hyperlink>
      <w:r w:rsidRPr="00EE42D7">
        <w:rPr>
          <w:shd w:val="clear" w:color="auto" w:fill="FFFFFF"/>
        </w:rPr>
        <w:t xml:space="preserve">.) Именно благодаря </w:t>
      </w:r>
      <w:r w:rsidRPr="00EE42D7">
        <w:rPr>
          <w:shd w:val="clear" w:color="auto" w:fill="FFFFFF"/>
        </w:rPr>
        <w:lastRenderedPageBreak/>
        <w:t>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5C24EB" w:rsidRPr="00FE52F8" w:rsidRDefault="005C24EB" w:rsidP="003D6670">
      <w:pPr>
        <w:spacing w:line="360" w:lineRule="auto"/>
        <w:ind w:firstLine="709"/>
        <w:jc w:val="both"/>
        <w:rPr>
          <w:b/>
          <w:shd w:val="clear" w:color="auto" w:fill="FFFFFF"/>
        </w:rPr>
      </w:pPr>
    </w:p>
    <w:p w:rsidR="00B8000E" w:rsidRPr="00B8000E" w:rsidRDefault="00B8000E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B8000E">
        <w:rPr>
          <w:b/>
          <w:shd w:val="clear" w:color="auto" w:fill="FFFFFF"/>
          <w:lang w:val="en-US"/>
        </w:rPr>
        <w:t>FTP</w:t>
      </w:r>
      <w:r w:rsidRPr="00B8000E">
        <w:rPr>
          <w:shd w:val="clear" w:color="auto" w:fill="FFFFFF"/>
        </w:rPr>
        <w:t xml:space="preserve"> - или </w:t>
      </w:r>
      <w:proofErr w:type="spellStart"/>
      <w:r w:rsidRPr="00B8000E">
        <w:rPr>
          <w:b/>
          <w:shd w:val="clear" w:color="auto" w:fill="FFFFFF"/>
        </w:rPr>
        <w:t>File</w:t>
      </w:r>
      <w:proofErr w:type="spellEnd"/>
      <w:r w:rsidRPr="00B8000E">
        <w:rPr>
          <w:b/>
          <w:shd w:val="clear" w:color="auto" w:fill="FFFFFF"/>
        </w:rPr>
        <w:t xml:space="preserve"> </w:t>
      </w:r>
      <w:proofErr w:type="spellStart"/>
      <w:r w:rsidRPr="00B8000E">
        <w:rPr>
          <w:b/>
          <w:shd w:val="clear" w:color="auto" w:fill="FFFFFF"/>
        </w:rPr>
        <w:t>Transfer</w:t>
      </w:r>
      <w:proofErr w:type="spellEnd"/>
      <w:r w:rsidRPr="00B8000E">
        <w:rPr>
          <w:b/>
          <w:shd w:val="clear" w:color="auto" w:fill="FFFFFF"/>
        </w:rPr>
        <w:t xml:space="preserve"> </w:t>
      </w:r>
      <w:proofErr w:type="spellStart"/>
      <w:r w:rsidRPr="00B8000E">
        <w:rPr>
          <w:b/>
          <w:shd w:val="clear" w:color="auto" w:fill="FFFFFF"/>
        </w:rPr>
        <w:t>Protocol</w:t>
      </w:r>
      <w:proofErr w:type="spellEnd"/>
      <w:r w:rsidRPr="00B8000E">
        <w:rPr>
          <w:shd w:val="clear" w:color="auto" w:fill="FFFFFF"/>
        </w:rPr>
        <w:t xml:space="preserve"> — это один из базовых протоколов передачи файлов, предназначенный для передачи файлов в сети между компьютерами. С его помощью можно подключаться к FTP-серверам, просматривать содержимое их каталогов и загружать файлы с сервера или на сервер.</w:t>
      </w:r>
    </w:p>
    <w:p w:rsidR="00B8000E" w:rsidRPr="00B8000E" w:rsidRDefault="00B8000E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B8000E">
        <w:rPr>
          <w:rFonts w:eastAsia="Calibri"/>
          <w:noProof/>
        </w:rPr>
        <w:t xml:space="preserve">Проткол </w:t>
      </w:r>
      <w:r w:rsidRPr="00B8000E">
        <w:rPr>
          <w:rFonts w:eastAsia="Calibri"/>
          <w:noProof/>
          <w:lang w:val="en-US"/>
        </w:rPr>
        <w:t>Http</w:t>
      </w:r>
      <w:r w:rsidRPr="00B8000E">
        <w:rPr>
          <w:rFonts w:eastAsia="Calibri"/>
          <w:noProof/>
        </w:rPr>
        <w:t xml:space="preserve"> не предназначен для передачи больших файлов, поэтому для этого исользуется протокол </w:t>
      </w:r>
      <w:r w:rsidRPr="00B8000E">
        <w:rPr>
          <w:rFonts w:eastAsia="Calibri"/>
          <w:noProof/>
          <w:lang w:val="en-US"/>
        </w:rPr>
        <w:t>FTP</w:t>
      </w:r>
      <w:r w:rsidRPr="00B8000E">
        <w:rPr>
          <w:rFonts w:eastAsia="Calibri"/>
          <w:noProof/>
        </w:rPr>
        <w:t>.</w:t>
      </w:r>
    </w:p>
    <w:p w:rsidR="00B8000E" w:rsidRPr="00B8000E" w:rsidRDefault="00B8000E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B8000E">
        <w:rPr>
          <w:shd w:val="clear" w:color="auto" w:fill="FFFFFF"/>
        </w:rPr>
        <w:t xml:space="preserve">Протокол </w:t>
      </w:r>
      <w:r w:rsidRPr="00B8000E">
        <w:rPr>
          <w:shd w:val="clear" w:color="auto" w:fill="FFFFFF"/>
          <w:lang w:val="en-US"/>
        </w:rPr>
        <w:t>FTP</w:t>
      </w:r>
      <w:r w:rsidRPr="00B8000E">
        <w:rPr>
          <w:shd w:val="clear" w:color="auto" w:fill="FFFFFF"/>
        </w:rPr>
        <w:t xml:space="preserve"> построен на архитектуре «</w:t>
      </w:r>
      <w:hyperlink r:id="rId36" w:tooltip="Клиент-сервер" w:history="1">
        <w:r w:rsidRPr="00B8000E">
          <w:rPr>
            <w:rStyle w:val="aa"/>
            <w:color w:val="auto"/>
            <w:u w:val="none"/>
            <w:shd w:val="clear" w:color="auto" w:fill="FFFFFF"/>
          </w:rPr>
          <w:t>клиент-сервер</w:t>
        </w:r>
      </w:hyperlink>
      <w:r w:rsidRPr="00B8000E">
        <w:rPr>
          <w:shd w:val="clear" w:color="auto" w:fill="FFFFFF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</w:t>
      </w:r>
      <w:r w:rsidRPr="00B8000E">
        <w:rPr>
          <w:rStyle w:val="apple-converted-space"/>
          <w:shd w:val="clear" w:color="auto" w:fill="FFFFFF"/>
        </w:rPr>
        <w:t> </w:t>
      </w:r>
      <w:hyperlink r:id="rId37" w:tooltip="Открытый текст" w:history="1">
        <w:r w:rsidRPr="00B8000E">
          <w:rPr>
            <w:rStyle w:val="aa"/>
            <w:color w:val="auto"/>
            <w:u w:val="none"/>
            <w:shd w:val="clear" w:color="auto" w:fill="FFFFFF"/>
          </w:rPr>
          <w:t>открытым текстом</w:t>
        </w:r>
      </w:hyperlink>
      <w:r w:rsidRPr="00B8000E">
        <w:rPr>
          <w:shd w:val="clear" w:color="auto" w:fill="FFFFFF"/>
        </w:rPr>
        <w:t>, или же, если это разрешено на сервере, они могут подключиться анонимно. Можно использовать протокол</w:t>
      </w:r>
      <w:r w:rsidRPr="00B8000E">
        <w:rPr>
          <w:rStyle w:val="apple-converted-space"/>
          <w:shd w:val="clear" w:color="auto" w:fill="FFFFFF"/>
        </w:rPr>
        <w:t> </w:t>
      </w:r>
      <w:hyperlink r:id="rId38" w:tooltip="SSH" w:history="1">
        <w:r w:rsidRPr="00B8000E">
          <w:rPr>
            <w:rStyle w:val="aa"/>
            <w:color w:val="auto"/>
            <w:u w:val="none"/>
            <w:shd w:val="clear" w:color="auto" w:fill="FFFFFF"/>
          </w:rPr>
          <w:t>SSH</w:t>
        </w:r>
      </w:hyperlink>
      <w:r w:rsidRPr="00B8000E">
        <w:rPr>
          <w:rStyle w:val="apple-converted-space"/>
          <w:shd w:val="clear" w:color="auto" w:fill="FFFFFF"/>
        </w:rPr>
        <w:t> </w:t>
      </w:r>
      <w:r w:rsidRPr="00B8000E">
        <w:rPr>
          <w:shd w:val="clear" w:color="auto" w:fill="FFFFFF"/>
        </w:rPr>
        <w:t>для безопасной передачи, скрывающей (шифрующей) логин и пароль, а также шифрующей содержимое.</w:t>
      </w:r>
    </w:p>
    <w:p w:rsidR="00B8000E" w:rsidRDefault="00B8000E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B8000E">
        <w:rPr>
          <w:shd w:val="clear" w:color="auto" w:fill="FFFFFF"/>
        </w:rPr>
        <w:t>FTP является одним из старейших прикладных протоколов, появившимся задолго до</w:t>
      </w:r>
      <w:r w:rsidRPr="00B8000E">
        <w:rPr>
          <w:rStyle w:val="apple-converted-space"/>
          <w:shd w:val="clear" w:color="auto" w:fill="FFFFFF"/>
        </w:rPr>
        <w:t> </w:t>
      </w:r>
      <w:hyperlink r:id="rId39" w:tooltip="HTTP" w:history="1">
        <w:r w:rsidRPr="00B8000E">
          <w:rPr>
            <w:rStyle w:val="aa"/>
            <w:color w:val="auto"/>
            <w:u w:val="none"/>
            <w:shd w:val="clear" w:color="auto" w:fill="FFFFFF"/>
          </w:rPr>
          <w:t>HTTP</w:t>
        </w:r>
      </w:hyperlink>
      <w:r w:rsidRPr="00B8000E">
        <w:rPr>
          <w:shd w:val="clear" w:color="auto" w:fill="FFFFFF"/>
        </w:rPr>
        <w:t>, и даже до</w:t>
      </w:r>
      <w:r w:rsidRPr="00B8000E">
        <w:rPr>
          <w:rStyle w:val="apple-converted-space"/>
          <w:shd w:val="clear" w:color="auto" w:fill="FFFFFF"/>
        </w:rPr>
        <w:t> </w:t>
      </w:r>
      <w:hyperlink r:id="rId40" w:tooltip="TCP/IP" w:history="1">
        <w:r w:rsidRPr="00B8000E">
          <w:rPr>
            <w:rStyle w:val="aa"/>
            <w:color w:val="auto"/>
            <w:u w:val="none"/>
            <w:shd w:val="clear" w:color="auto" w:fill="FFFFFF"/>
          </w:rPr>
          <w:t>TCP/IP</w:t>
        </w:r>
      </w:hyperlink>
      <w:r w:rsidRPr="00B8000E">
        <w:rPr>
          <w:shd w:val="clear" w:color="auto" w:fill="FFFFFF"/>
        </w:rPr>
        <w:t>, в 1971 году.</w:t>
      </w:r>
    </w:p>
    <w:p w:rsidR="005C24EB" w:rsidRDefault="005C24EB" w:rsidP="003D6670">
      <w:pPr>
        <w:spacing w:line="360" w:lineRule="auto"/>
        <w:ind w:firstLine="709"/>
        <w:jc w:val="both"/>
        <w:rPr>
          <w:shd w:val="clear" w:color="auto" w:fill="FFFFFF"/>
        </w:rPr>
      </w:pPr>
    </w:p>
    <w:p w:rsidR="005C24EB" w:rsidRPr="007C1982" w:rsidRDefault="005C24EB" w:rsidP="003D6670">
      <w:pPr>
        <w:spacing w:line="360" w:lineRule="auto"/>
        <w:ind w:firstLine="709"/>
        <w:jc w:val="both"/>
        <w:rPr>
          <w:b/>
          <w:shd w:val="clear" w:color="auto" w:fill="FFFFFF"/>
        </w:rPr>
      </w:pPr>
      <w:r w:rsidRPr="007C1982">
        <w:rPr>
          <w:b/>
          <w:shd w:val="clear" w:color="auto" w:fill="FFFFFF"/>
          <w:lang w:val="en-US"/>
        </w:rPr>
        <w:t>IP</w:t>
      </w:r>
      <w:r w:rsidRPr="007C1982">
        <w:rPr>
          <w:b/>
          <w:shd w:val="clear" w:color="auto" w:fill="FFFFFF"/>
        </w:rPr>
        <w:t xml:space="preserve"> - </w:t>
      </w:r>
      <w:r w:rsidR="00E972A0" w:rsidRPr="007C1982">
        <w:t xml:space="preserve">маршрутизируемый протокол сетевого уровня. </w:t>
      </w:r>
      <w:r w:rsidR="00E972A0" w:rsidRPr="007C1982">
        <w:rPr>
          <w:lang w:val="en-US"/>
        </w:rPr>
        <w:t>C</w:t>
      </w:r>
      <w:r w:rsidR="00E972A0" w:rsidRPr="007C1982">
        <w:t xml:space="preserve"> помощью </w:t>
      </w:r>
      <w:r w:rsidR="00E972A0" w:rsidRPr="007C1982">
        <w:rPr>
          <w:lang w:val="en-US"/>
        </w:rPr>
        <w:t>IP</w:t>
      </w:r>
      <w:r w:rsidR="00E972A0" w:rsidRPr="007C1982">
        <w:t>-адресов удалось соединить отдельные компьютерные сети в сеть Интернет.</w:t>
      </w:r>
    </w:p>
    <w:p w:rsidR="00B8000E" w:rsidRDefault="00B31B75" w:rsidP="003D6670">
      <w:pPr>
        <w:spacing w:line="360" w:lineRule="auto"/>
        <w:ind w:firstLine="709"/>
        <w:jc w:val="both"/>
        <w:rPr>
          <w:rFonts w:eastAsia="Calibri"/>
          <w:color w:val="1C1C1C"/>
        </w:rPr>
      </w:pPr>
      <w:r w:rsidRPr="007C1982">
        <w:rPr>
          <w:color w:val="000000"/>
          <w:shd w:val="clear" w:color="auto" w:fill="FFFFFF"/>
        </w:rPr>
        <w:t xml:space="preserve">Протокол IP </w:t>
      </w:r>
      <w:r w:rsidR="00E972A0" w:rsidRPr="007C1982">
        <w:rPr>
          <w:color w:val="000000"/>
          <w:shd w:val="clear" w:color="auto" w:fill="FFFFFF"/>
        </w:rPr>
        <w:t>классифицируется</w:t>
      </w:r>
      <w:r w:rsidR="007C1982" w:rsidRPr="007C1982">
        <w:rPr>
          <w:rFonts w:eastAsia="Calibri"/>
          <w:color w:val="1C1C1C"/>
        </w:rPr>
        <w:t xml:space="preserve"> как протокол третьего уровня по </w:t>
      </w:r>
      <w:r w:rsidR="007C1982" w:rsidRPr="007C1982">
        <w:rPr>
          <w:rFonts w:eastAsia="Calibri"/>
          <w:color w:val="000000"/>
        </w:rPr>
        <w:t>сетевой модели OSI</w:t>
      </w:r>
      <w:r w:rsidR="007C1982" w:rsidRPr="007C1982">
        <w:rPr>
          <w:color w:val="000000"/>
          <w:shd w:val="clear" w:color="auto" w:fill="FFFFFF"/>
        </w:rPr>
        <w:t>,</w:t>
      </w:r>
      <w:r w:rsidR="007C1982">
        <w:rPr>
          <w:color w:val="000000"/>
          <w:shd w:val="clear" w:color="auto" w:fill="FFFFFF"/>
        </w:rPr>
        <w:t xml:space="preserve"> </w:t>
      </w:r>
      <w:r w:rsidR="007C1982" w:rsidRPr="007C1982">
        <w:rPr>
          <w:color w:val="000000"/>
          <w:shd w:val="clear" w:color="auto" w:fill="FFFFFF"/>
        </w:rPr>
        <w:t xml:space="preserve">является </w:t>
      </w:r>
      <w:r w:rsidR="007C1982" w:rsidRPr="007C1982">
        <w:rPr>
          <w:rStyle w:val="apple-converted-space"/>
          <w:shd w:val="clear" w:color="auto" w:fill="FFFFFF"/>
        </w:rPr>
        <w:t>ненадежным</w:t>
      </w:r>
      <w:r w:rsidRPr="007C1982">
        <w:rPr>
          <w:rStyle w:val="apple-converted-space"/>
          <w:shd w:val="clear" w:color="auto" w:fill="FFFFFF"/>
        </w:rPr>
        <w:t> </w:t>
      </w:r>
      <w:r w:rsidRPr="007C1982">
        <w:rPr>
          <w:color w:val="000000"/>
          <w:shd w:val="clear" w:color="auto" w:fill="FFFFFF"/>
        </w:rPr>
        <w:t>протоколом</w:t>
      </w:r>
      <w:r w:rsidRPr="007C1982">
        <w:rPr>
          <w:rStyle w:val="apple-converted-space"/>
          <w:shd w:val="clear" w:color="auto" w:fill="FFFFFF"/>
        </w:rPr>
        <w:t> </w:t>
      </w:r>
      <w:r w:rsidRPr="007C1982">
        <w:rPr>
          <w:iCs/>
          <w:color w:val="000000"/>
          <w:shd w:val="clear" w:color="auto" w:fill="FFFFFF"/>
        </w:rPr>
        <w:t>без установления соединения</w:t>
      </w:r>
      <w:r w:rsidRPr="007C1982">
        <w:rPr>
          <w:color w:val="000000"/>
          <w:shd w:val="clear" w:color="auto" w:fill="FFFFFF"/>
        </w:rPr>
        <w:t xml:space="preserve">. Это означает, что протокол IP не подтверждает доставку данных, </w:t>
      </w:r>
      <w:r w:rsidR="007C1982" w:rsidRPr="007C1982">
        <w:rPr>
          <w:rFonts w:eastAsia="Calibri"/>
          <w:color w:val="1C1C1C"/>
        </w:rPr>
        <w:t>пакеты могут прийти не в том порядке, в котором были отправлены, продублироваться (приходят две копии одного пакета), оказаться повреждёнными (обычно повреждённые пакеты уничтожаются) или не прийти вовсе.</w:t>
      </w:r>
      <w:r w:rsidR="007C1982">
        <w:rPr>
          <w:rFonts w:eastAsia="Calibri"/>
          <w:color w:val="1C1C1C"/>
        </w:rPr>
        <w:t xml:space="preserve"> Гарантировать безошибочную доставку пакетов могут протоколы более </w:t>
      </w:r>
      <w:proofErr w:type="spellStart"/>
      <w:r w:rsidR="007C1982">
        <w:rPr>
          <w:rFonts w:eastAsia="Calibri"/>
          <w:color w:val="1C1C1C"/>
        </w:rPr>
        <w:t>высокго</w:t>
      </w:r>
      <w:proofErr w:type="spellEnd"/>
      <w:r w:rsidR="007C1982">
        <w:rPr>
          <w:rFonts w:eastAsia="Calibri"/>
          <w:color w:val="1C1C1C"/>
        </w:rPr>
        <w:t xml:space="preserve"> уровня – например, </w:t>
      </w:r>
      <w:r w:rsidR="007C1982">
        <w:rPr>
          <w:rFonts w:eastAsia="Calibri"/>
          <w:color w:val="1C1C1C"/>
          <w:lang w:val="en-US"/>
        </w:rPr>
        <w:t>TCP</w:t>
      </w:r>
      <w:r w:rsidR="007C1982" w:rsidRPr="007C1982">
        <w:rPr>
          <w:rFonts w:eastAsia="Calibri"/>
          <w:color w:val="1C1C1C"/>
        </w:rPr>
        <w:t>.</w:t>
      </w:r>
    </w:p>
    <w:p w:rsidR="007C1982" w:rsidRDefault="007C1982" w:rsidP="003D6670">
      <w:pPr>
        <w:spacing w:line="360" w:lineRule="auto"/>
        <w:ind w:firstLine="709"/>
        <w:jc w:val="both"/>
        <w:rPr>
          <w:rFonts w:eastAsia="Calibri"/>
          <w:color w:val="1C1C1C"/>
        </w:rPr>
      </w:pPr>
    </w:p>
    <w:p w:rsidR="007C1982" w:rsidRPr="003B25F3" w:rsidRDefault="007C1982" w:rsidP="003D6670">
      <w:pPr>
        <w:spacing w:line="360" w:lineRule="auto"/>
        <w:ind w:firstLine="709"/>
        <w:jc w:val="both"/>
      </w:pPr>
      <w:r w:rsidRPr="007C1982">
        <w:rPr>
          <w:rFonts w:eastAsia="Calibri"/>
          <w:b/>
          <w:color w:val="1C1C1C"/>
          <w:lang w:val="en-US"/>
        </w:rPr>
        <w:t>TCP</w:t>
      </w:r>
      <w:r w:rsidR="003B25F3" w:rsidRPr="003B25F3">
        <w:rPr>
          <w:rFonts w:eastAsia="Calibri"/>
          <w:b/>
          <w:color w:val="1C1C1C"/>
        </w:rPr>
        <w:t xml:space="preserve"> </w:t>
      </w:r>
      <w:r w:rsidR="003B25F3" w:rsidRPr="003B25F3">
        <w:rPr>
          <w:rFonts w:eastAsia="Calibri"/>
          <w:color w:val="1C1C1C"/>
        </w:rPr>
        <w:t>(</w:t>
      </w:r>
      <w:r w:rsidR="003B25F3" w:rsidRPr="003B25F3">
        <w:rPr>
          <w:rFonts w:eastAsia="Calibri"/>
          <w:color w:val="1C1C1C"/>
          <w:lang w:val="en-US"/>
        </w:rPr>
        <w:t>transmission</w:t>
      </w:r>
      <w:r w:rsidR="003B25F3" w:rsidRPr="003B25F3">
        <w:rPr>
          <w:rStyle w:val="apple-converted-space"/>
          <w:iCs/>
          <w:color w:val="252525"/>
          <w:shd w:val="clear" w:color="auto" w:fill="FFFFFF"/>
          <w:lang/>
        </w:rPr>
        <w:t> </w:t>
      </w:r>
      <w:r w:rsidR="003B25F3" w:rsidRPr="003B25F3">
        <w:rPr>
          <w:bCs/>
          <w:iCs/>
          <w:color w:val="252525"/>
          <w:shd w:val="clear" w:color="auto" w:fill="FFFFFF"/>
          <w:lang/>
        </w:rPr>
        <w:t>c</w:t>
      </w:r>
      <w:r w:rsidR="003B25F3" w:rsidRPr="003B25F3">
        <w:rPr>
          <w:iCs/>
          <w:color w:val="252525"/>
          <w:shd w:val="clear" w:color="auto" w:fill="FFFFFF"/>
          <w:lang/>
        </w:rPr>
        <w:t>ontrol</w:t>
      </w:r>
      <w:r w:rsidR="003B25F3" w:rsidRPr="003B25F3">
        <w:rPr>
          <w:rStyle w:val="apple-converted-space"/>
          <w:iCs/>
          <w:color w:val="252525"/>
          <w:shd w:val="clear" w:color="auto" w:fill="FFFFFF"/>
          <w:lang/>
        </w:rPr>
        <w:t> </w:t>
      </w:r>
      <w:r w:rsidR="003B25F3" w:rsidRPr="003B25F3">
        <w:rPr>
          <w:bCs/>
          <w:iCs/>
          <w:color w:val="252525"/>
          <w:shd w:val="clear" w:color="auto" w:fill="FFFFFF"/>
          <w:lang/>
        </w:rPr>
        <w:t>p</w:t>
      </w:r>
      <w:r w:rsidR="003B25F3" w:rsidRPr="003B25F3">
        <w:rPr>
          <w:iCs/>
          <w:color w:val="252525"/>
          <w:shd w:val="clear" w:color="auto" w:fill="FFFFFF"/>
          <w:lang/>
        </w:rPr>
        <w:t>rotocol</w:t>
      </w:r>
      <w:r w:rsidR="003B25F3" w:rsidRPr="003B25F3">
        <w:rPr>
          <w:iCs/>
          <w:color w:val="252525"/>
          <w:shd w:val="clear" w:color="auto" w:fill="FFFFFF"/>
        </w:rPr>
        <w:t xml:space="preserve">) - </w:t>
      </w:r>
      <w:r w:rsidR="003B25F3" w:rsidRPr="003B25F3">
        <w:rPr>
          <w:shd w:val="clear" w:color="auto" w:fill="FFFFFF"/>
        </w:rPr>
        <w:t>один из основных</w:t>
      </w:r>
      <w:r w:rsidR="003B25F3" w:rsidRPr="003B25F3">
        <w:rPr>
          <w:rStyle w:val="apple-converted-space"/>
          <w:shd w:val="clear" w:color="auto" w:fill="FFFFFF"/>
        </w:rPr>
        <w:t> </w:t>
      </w:r>
      <w:hyperlink r:id="rId41" w:tooltip="Протокол передачи данных" w:history="1">
        <w:r w:rsidR="003B25F3" w:rsidRPr="003B25F3">
          <w:rPr>
            <w:rStyle w:val="aa"/>
            <w:color w:val="auto"/>
            <w:u w:val="none"/>
            <w:shd w:val="clear" w:color="auto" w:fill="FFFFFF"/>
          </w:rPr>
          <w:t>протоколов передачи данных</w:t>
        </w:r>
      </w:hyperlink>
      <w:r w:rsidR="003B25F3" w:rsidRPr="003B25F3">
        <w:rPr>
          <w:rStyle w:val="apple-converted-space"/>
          <w:shd w:val="clear" w:color="auto" w:fill="FFFFFF"/>
        </w:rPr>
        <w:t> </w:t>
      </w:r>
      <w:r w:rsidR="003B25F3" w:rsidRPr="003B25F3">
        <w:rPr>
          <w:shd w:val="clear" w:color="auto" w:fill="FFFFFF"/>
        </w:rPr>
        <w:t>интернета, предназначенный для управления</w:t>
      </w:r>
      <w:r w:rsidR="003B25F3" w:rsidRPr="003B25F3">
        <w:rPr>
          <w:rStyle w:val="apple-converted-space"/>
          <w:shd w:val="clear" w:color="auto" w:fill="FFFFFF"/>
        </w:rPr>
        <w:t> </w:t>
      </w:r>
      <w:hyperlink r:id="rId42" w:tooltip="Передача данных" w:history="1">
        <w:r w:rsidR="003B25F3" w:rsidRPr="003B25F3">
          <w:rPr>
            <w:rStyle w:val="aa"/>
            <w:color w:val="auto"/>
            <w:u w:val="none"/>
            <w:shd w:val="clear" w:color="auto" w:fill="FFFFFF"/>
          </w:rPr>
          <w:t>передачей данных</w:t>
        </w:r>
      </w:hyperlink>
    </w:p>
    <w:p w:rsidR="003B25F3" w:rsidRPr="00FE52F8" w:rsidRDefault="003B25F3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3B25F3">
        <w:rPr>
          <w:shd w:val="clear" w:color="auto" w:fill="FFFFFF"/>
        </w:rPr>
        <w:t>Механизм TCP предоставляет</w:t>
      </w:r>
      <w:r w:rsidRPr="003B25F3">
        <w:rPr>
          <w:rStyle w:val="apple-converted-space"/>
          <w:shd w:val="clear" w:color="auto" w:fill="FFFFFF"/>
        </w:rPr>
        <w:t> </w:t>
      </w:r>
      <w:hyperlink r:id="rId43" w:tooltip="Поток данных" w:history="1">
        <w:r w:rsidRPr="003B25F3">
          <w:rPr>
            <w:rStyle w:val="aa"/>
            <w:color w:val="auto"/>
            <w:u w:val="none"/>
            <w:shd w:val="clear" w:color="auto" w:fill="FFFFFF"/>
          </w:rPr>
          <w:t>поток данных</w:t>
        </w:r>
      </w:hyperlink>
      <w:r w:rsidRPr="003B25F3">
        <w:rPr>
          <w:rStyle w:val="apple-converted-space"/>
          <w:shd w:val="clear" w:color="auto" w:fill="FFFFFF"/>
        </w:rPr>
        <w:t> </w:t>
      </w:r>
      <w:r w:rsidRPr="003B25F3">
        <w:rPr>
          <w:shd w:val="clear" w:color="auto" w:fill="FFFFFF"/>
        </w:rPr>
        <w:t xml:space="preserve">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самым, целостность передаваемых данных и уведомление отправителя о результатах передачи. Что можно считать явным преимуществом по сравнению с </w:t>
      </w:r>
      <w:r w:rsidRPr="003B25F3">
        <w:rPr>
          <w:shd w:val="clear" w:color="auto" w:fill="FFFFFF"/>
          <w:lang w:val="en-US"/>
        </w:rPr>
        <w:t>IP</w:t>
      </w:r>
      <w:r w:rsidRPr="00FE52F8">
        <w:rPr>
          <w:shd w:val="clear" w:color="auto" w:fill="FFFFFF"/>
        </w:rPr>
        <w:t xml:space="preserve">. </w:t>
      </w:r>
    </w:p>
    <w:p w:rsidR="00B12CD3" w:rsidRPr="00B12CD3" w:rsidRDefault="00B12CD3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B12CD3">
        <w:rPr>
          <w:shd w:val="clear" w:color="auto" w:fill="FFFFFF"/>
        </w:rPr>
        <w:lastRenderedPageBreak/>
        <w:t>Реализации TCP, обычно, встроены в</w:t>
      </w:r>
      <w:r w:rsidRPr="00B12CD3">
        <w:rPr>
          <w:rStyle w:val="apple-converted-space"/>
          <w:shd w:val="clear" w:color="auto" w:fill="FFFFFF"/>
        </w:rPr>
        <w:t> </w:t>
      </w:r>
      <w:hyperlink r:id="rId44" w:tooltip="Ядро операционной системы" w:history="1">
        <w:r w:rsidRPr="00B12CD3">
          <w:rPr>
            <w:rStyle w:val="aa"/>
            <w:color w:val="auto"/>
            <w:u w:val="none"/>
            <w:shd w:val="clear" w:color="auto" w:fill="FFFFFF"/>
          </w:rPr>
          <w:t>ядра</w:t>
        </w:r>
      </w:hyperlink>
      <w:r w:rsidRPr="00B12CD3">
        <w:rPr>
          <w:rStyle w:val="apple-converted-space"/>
          <w:shd w:val="clear" w:color="auto" w:fill="FFFFFF"/>
        </w:rPr>
        <w:t> </w:t>
      </w:r>
      <w:hyperlink r:id="rId45" w:tooltip="Операционная система" w:history="1">
        <w:r w:rsidRPr="00B12CD3">
          <w:rPr>
            <w:rStyle w:val="aa"/>
            <w:color w:val="auto"/>
            <w:u w:val="none"/>
            <w:shd w:val="clear" w:color="auto" w:fill="FFFFFF"/>
          </w:rPr>
          <w:t>ОС</w:t>
        </w:r>
      </w:hyperlink>
      <w:r w:rsidRPr="00B12CD3">
        <w:rPr>
          <w:shd w:val="clear" w:color="auto" w:fill="FFFFFF"/>
        </w:rPr>
        <w:t>. Однако, существуют реализации TCP, работающие в</w:t>
      </w:r>
      <w:r w:rsidRPr="00B12CD3">
        <w:rPr>
          <w:rStyle w:val="apple-converted-space"/>
          <w:shd w:val="clear" w:color="auto" w:fill="FFFFFF"/>
        </w:rPr>
        <w:t> </w:t>
      </w:r>
      <w:hyperlink r:id="rId46" w:tooltip="Пространство пользователя" w:history="1">
        <w:r w:rsidRPr="00B12CD3">
          <w:rPr>
            <w:rStyle w:val="aa"/>
            <w:color w:val="auto"/>
            <w:u w:val="none"/>
            <w:shd w:val="clear" w:color="auto" w:fill="FFFFFF"/>
          </w:rPr>
          <w:t>пространстве пользователя</w:t>
        </w:r>
      </w:hyperlink>
      <w:r w:rsidRPr="00B12CD3">
        <w:rPr>
          <w:shd w:val="clear" w:color="auto" w:fill="FFFFFF"/>
        </w:rPr>
        <w:t>.</w:t>
      </w:r>
    </w:p>
    <w:p w:rsidR="00B12CD3" w:rsidRDefault="00B12CD3" w:rsidP="003D6670">
      <w:pPr>
        <w:spacing w:line="360" w:lineRule="auto"/>
        <w:ind w:firstLine="709"/>
        <w:jc w:val="both"/>
        <w:rPr>
          <w:shd w:val="clear" w:color="auto" w:fill="FFFFFF"/>
        </w:rPr>
      </w:pPr>
      <w:r w:rsidRPr="00B12CD3">
        <w:rPr>
          <w:shd w:val="clear" w:color="auto" w:fill="FFFFFF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</w:t>
      </w:r>
      <w:r w:rsidRPr="00B12CD3">
        <w:rPr>
          <w:rStyle w:val="apple-converted-space"/>
          <w:shd w:val="clear" w:color="auto" w:fill="FFFFFF"/>
        </w:rPr>
        <w:t> </w:t>
      </w:r>
      <w:hyperlink r:id="rId47" w:tooltip="Браузер" w:history="1">
        <w:r w:rsidRPr="00B12CD3">
          <w:rPr>
            <w:rStyle w:val="aa"/>
            <w:color w:val="auto"/>
            <w:u w:val="none"/>
            <w:shd w:val="clear" w:color="auto" w:fill="FFFFFF"/>
          </w:rPr>
          <w:t>браузером</w:t>
        </w:r>
      </w:hyperlink>
      <w:r w:rsidRPr="00B12CD3">
        <w:rPr>
          <w:rStyle w:val="apple-converted-space"/>
          <w:shd w:val="clear" w:color="auto" w:fill="FFFFFF"/>
        </w:rPr>
        <w:t> </w:t>
      </w:r>
      <w:r w:rsidRPr="00B12CD3">
        <w:rPr>
          <w:shd w:val="clear" w:color="auto" w:fill="FFFFFF"/>
        </w:rPr>
        <w:t>и веб-сервером. TCP осуществляет надежную передачу потока байтов от одной программы на некотором компьютере к другой программе на другом компьютере (например, программы для электронной почты, для обмена файлами). TCP контролирует длину сообщения, скорость обмена сообщениями, сетевой трафик.</w:t>
      </w:r>
    </w:p>
    <w:p w:rsidR="00B12CD3" w:rsidRDefault="00B12CD3" w:rsidP="003D6670">
      <w:pPr>
        <w:spacing w:line="360" w:lineRule="auto"/>
        <w:ind w:firstLine="709"/>
        <w:jc w:val="both"/>
        <w:rPr>
          <w:shd w:val="clear" w:color="auto" w:fill="FFFFFF"/>
        </w:rPr>
      </w:pPr>
    </w:p>
    <w:p w:rsidR="00E27F61" w:rsidRPr="00FE52F8" w:rsidRDefault="00E27F61" w:rsidP="003D6670">
      <w:pPr>
        <w:spacing w:line="360" w:lineRule="auto"/>
        <w:jc w:val="center"/>
        <w:outlineLvl w:val="1"/>
        <w:rPr>
          <w:rFonts w:eastAsia="Calibri"/>
          <w:b/>
          <w:color w:val="000000"/>
          <w:sz w:val="28"/>
          <w:szCs w:val="28"/>
        </w:rPr>
      </w:pPr>
      <w:bookmarkStart w:id="141" w:name="_Toc437504386"/>
      <w:r>
        <w:rPr>
          <w:rFonts w:eastAsia="Calibri"/>
          <w:b/>
          <w:color w:val="000000"/>
          <w:sz w:val="28"/>
          <w:szCs w:val="28"/>
          <w:lang w:val="en-US"/>
        </w:rPr>
        <w:t>API</w:t>
      </w:r>
      <w:bookmarkEnd w:id="141"/>
    </w:p>
    <w:p w:rsidR="009D40E8" w:rsidRPr="007D12D8" w:rsidRDefault="00E27F61" w:rsidP="003D6670">
      <w:pPr>
        <w:spacing w:line="360" w:lineRule="auto"/>
        <w:ind w:firstLine="708"/>
        <w:jc w:val="both"/>
        <w:outlineLvl w:val="1"/>
        <w:rPr>
          <w:rFonts w:eastAsia="Calibri"/>
          <w:color w:val="000000"/>
        </w:rPr>
      </w:pPr>
      <w:r w:rsidRPr="00E27F61">
        <w:rPr>
          <w:rFonts w:eastAsia="Calibri"/>
          <w:color w:val="000000"/>
          <w:lang w:val="en-US"/>
        </w:rPr>
        <w:t>API</w:t>
      </w:r>
      <w:r w:rsidRPr="00E27F61">
        <w:rPr>
          <w:rFonts w:eastAsia="Calibri"/>
          <w:color w:val="000000"/>
          <w:sz w:val="28"/>
          <w:szCs w:val="28"/>
        </w:rPr>
        <w:t xml:space="preserve"> (</w:t>
      </w:r>
      <w:r w:rsidRPr="00E27F61">
        <w:rPr>
          <w:bCs/>
          <w:iCs/>
          <w:color w:val="252525"/>
          <w:shd w:val="clear" w:color="auto" w:fill="FFFFFF"/>
          <w:lang/>
        </w:rPr>
        <w:t>a</w:t>
      </w:r>
      <w:r w:rsidRPr="00E27F61">
        <w:rPr>
          <w:iCs/>
          <w:color w:val="252525"/>
          <w:shd w:val="clear" w:color="auto" w:fill="FFFFFF"/>
          <w:lang/>
        </w:rPr>
        <w:t>pplication</w:t>
      </w:r>
      <w:r w:rsidRPr="00E27F61">
        <w:rPr>
          <w:rStyle w:val="apple-converted-space"/>
          <w:iCs/>
          <w:color w:val="252525"/>
          <w:shd w:val="clear" w:color="auto" w:fill="FFFFFF"/>
          <w:lang/>
        </w:rPr>
        <w:t> </w:t>
      </w:r>
      <w:r w:rsidRPr="00E27F61">
        <w:rPr>
          <w:bCs/>
          <w:iCs/>
          <w:color w:val="252525"/>
          <w:shd w:val="clear" w:color="auto" w:fill="FFFFFF"/>
          <w:lang/>
        </w:rPr>
        <w:t>p</w:t>
      </w:r>
      <w:r w:rsidRPr="00E27F61">
        <w:rPr>
          <w:iCs/>
          <w:color w:val="252525"/>
          <w:shd w:val="clear" w:color="auto" w:fill="FFFFFF"/>
          <w:lang/>
        </w:rPr>
        <w:t>rogramming</w:t>
      </w:r>
      <w:r w:rsidRPr="00E27F61">
        <w:rPr>
          <w:rStyle w:val="apple-converted-space"/>
          <w:iCs/>
          <w:color w:val="252525"/>
          <w:shd w:val="clear" w:color="auto" w:fill="FFFFFF"/>
          <w:lang/>
        </w:rPr>
        <w:t> </w:t>
      </w:r>
      <w:r w:rsidRPr="00E27F61">
        <w:rPr>
          <w:bCs/>
          <w:iCs/>
          <w:color w:val="252525"/>
          <w:shd w:val="clear" w:color="auto" w:fill="FFFFFF"/>
          <w:lang/>
        </w:rPr>
        <w:t>i</w:t>
      </w:r>
      <w:r w:rsidRPr="00E27F61">
        <w:rPr>
          <w:iCs/>
          <w:color w:val="252525"/>
          <w:shd w:val="clear" w:color="auto" w:fill="FFFFFF"/>
          <w:lang/>
        </w:rPr>
        <w:t>nterface</w:t>
      </w:r>
      <w:r w:rsidRPr="00E27F61">
        <w:rPr>
          <w:iCs/>
          <w:color w:val="252525"/>
          <w:shd w:val="clear" w:color="auto" w:fill="FFFFFF"/>
        </w:rPr>
        <w:t xml:space="preserve">) - </w:t>
      </w:r>
      <w:r w:rsidRPr="00E27F61">
        <w:rPr>
          <w:rStyle w:val="apple-converted-space"/>
          <w:shd w:val="clear" w:color="auto" w:fill="FFFFFF"/>
        </w:rPr>
        <w:t>это</w:t>
      </w:r>
      <w:r w:rsidRPr="00E27F61">
        <w:rPr>
          <w:color w:val="000000"/>
          <w:shd w:val="clear" w:color="auto" w:fill="FFFFFF"/>
        </w:rPr>
        <w:t xml:space="preserve"> интерфейс программирования, интерфейс создания приложений. Если говорить более понятным языком, то API — это готовый код для упрощения жизни программисту. API создавался для того, чтобы программист реально мог облегчить задачу написания того или иного приложения благодаря использованию готового кода (например, функций).</w:t>
      </w:r>
    </w:p>
    <w:p w:rsidR="009D40E8" w:rsidRDefault="00102B1D" w:rsidP="003D6670">
      <w:pPr>
        <w:spacing w:line="360" w:lineRule="auto"/>
        <w:ind w:firstLine="708"/>
        <w:jc w:val="both"/>
        <w:rPr>
          <w:color w:val="333333"/>
          <w:shd w:val="clear" w:color="auto" w:fill="FFFFFF"/>
        </w:rPr>
      </w:pPr>
      <w:r w:rsidRPr="007D12D8">
        <w:rPr>
          <w:color w:val="333333"/>
          <w:shd w:val="clear" w:color="auto" w:fill="FFFFFF"/>
        </w:rPr>
        <w:t>API</w:t>
      </w:r>
      <w:r w:rsidR="007D12D8" w:rsidRPr="007D12D8">
        <w:rPr>
          <w:color w:val="333333"/>
          <w:shd w:val="clear" w:color="auto" w:fill="FFFFFF"/>
        </w:rPr>
        <w:t xml:space="preserve"> </w:t>
      </w:r>
      <w:r w:rsidRPr="007D12D8">
        <w:rPr>
          <w:color w:val="333333"/>
          <w:shd w:val="clear" w:color="auto" w:fill="FFFFFF"/>
        </w:rPr>
        <w:t xml:space="preserve">принимает запросы по методам </w:t>
      </w:r>
      <w:r w:rsidR="007D12D8" w:rsidRPr="007D12D8">
        <w:rPr>
          <w:color w:val="333333"/>
          <w:shd w:val="clear" w:color="auto" w:fill="FFFFFF"/>
        </w:rPr>
        <w:t>(</w:t>
      </w:r>
      <w:r w:rsidRPr="007D12D8">
        <w:rPr>
          <w:color w:val="333333"/>
          <w:shd w:val="clear" w:color="auto" w:fill="FFFFFF"/>
        </w:rPr>
        <w:t xml:space="preserve">GET </w:t>
      </w:r>
      <w:r w:rsidR="007D12D8" w:rsidRPr="007D12D8">
        <w:rPr>
          <w:color w:val="333333"/>
          <w:shd w:val="clear" w:color="auto" w:fill="FFFFFF"/>
        </w:rPr>
        <w:t xml:space="preserve">&amp; </w:t>
      </w:r>
      <w:r w:rsidRPr="007D12D8">
        <w:rPr>
          <w:color w:val="333333"/>
          <w:shd w:val="clear" w:color="auto" w:fill="FFFFFF"/>
        </w:rPr>
        <w:t>POST) и отдаёт не обычный HTML для браузеров, а результат запроса в о</w:t>
      </w:r>
      <w:r w:rsidR="007D12D8" w:rsidRPr="007D12D8">
        <w:rPr>
          <w:color w:val="333333"/>
          <w:shd w:val="clear" w:color="auto" w:fill="FFFFFF"/>
        </w:rPr>
        <w:t>пределённом формате (XML, JSON и др.)</w:t>
      </w:r>
      <w:r w:rsidR="007D12D8" w:rsidRPr="007D12D8">
        <w:rPr>
          <w:color w:val="333333"/>
        </w:rPr>
        <w:t xml:space="preserve"> </w:t>
      </w:r>
      <w:r w:rsidR="007D12D8" w:rsidRPr="007D12D8">
        <w:rPr>
          <w:color w:val="333333"/>
          <w:shd w:val="clear" w:color="auto" w:fill="FFFFFF"/>
        </w:rPr>
        <w:t>П</w:t>
      </w:r>
      <w:r w:rsidRPr="007D12D8">
        <w:rPr>
          <w:color w:val="333333"/>
          <w:shd w:val="clear" w:color="auto" w:fill="FFFFFF"/>
        </w:rPr>
        <w:t>ред</w:t>
      </w:r>
      <w:r w:rsidR="007D12D8" w:rsidRPr="007D12D8">
        <w:rPr>
          <w:color w:val="333333"/>
          <w:shd w:val="clear" w:color="auto" w:fill="FFFFFF"/>
        </w:rPr>
        <w:t xml:space="preserve">назначен он </w:t>
      </w:r>
      <w:r w:rsidRPr="007D12D8">
        <w:rPr>
          <w:color w:val="333333"/>
          <w:shd w:val="clear" w:color="auto" w:fill="FFFFFF"/>
        </w:rPr>
        <w:t>скрипту со сто</w:t>
      </w:r>
      <w:r w:rsidR="007D12D8" w:rsidRPr="007D12D8">
        <w:rPr>
          <w:color w:val="333333"/>
          <w:shd w:val="clear" w:color="auto" w:fill="FFFFFF"/>
        </w:rPr>
        <w:t>роннего сайта/сервиса/программы</w:t>
      </w:r>
      <w:r w:rsidRPr="007D12D8">
        <w:rPr>
          <w:color w:val="333333"/>
          <w:shd w:val="clear" w:color="auto" w:fill="FFFFFF"/>
        </w:rPr>
        <w:t xml:space="preserve">, который посылает эти GET/POST запросы, получает результат и как-то использует данные. Посылает он запросы естественно не просто так, а чтобы </w:t>
      </w:r>
      <w:r w:rsidR="007D12D8" w:rsidRPr="007D12D8">
        <w:rPr>
          <w:color w:val="333333"/>
          <w:shd w:val="clear" w:color="auto" w:fill="FFFFFF"/>
        </w:rPr>
        <w:t>выполнить определённое действие.</w:t>
      </w:r>
    </w:p>
    <w:p w:rsidR="007D12D8" w:rsidRPr="003D171F" w:rsidRDefault="007D12D8" w:rsidP="003D6670">
      <w:pPr>
        <w:spacing w:line="360" w:lineRule="auto"/>
        <w:ind w:firstLine="708"/>
        <w:jc w:val="both"/>
        <w:rPr>
          <w:rFonts w:eastAsia="Calibri"/>
          <w:noProof/>
          <w:color w:val="000000"/>
        </w:rPr>
      </w:pPr>
      <w:r>
        <w:rPr>
          <w:rFonts w:eastAsia="Calibri"/>
          <w:noProof/>
          <w:lang w:val="en-US"/>
        </w:rPr>
        <w:t>API</w:t>
      </w:r>
      <w:r w:rsidRPr="00EA5CC9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 xml:space="preserve">«ВКонтакте» позволяет пользоваться почти всеми функциями данной социальной сети, </w:t>
      </w:r>
      <w:r>
        <w:rPr>
          <w:rFonts w:eastAsia="Calibri"/>
          <w:noProof/>
          <w:lang w:val="en-US"/>
        </w:rPr>
        <w:t>API</w:t>
      </w:r>
      <w:r w:rsidRPr="00EA5CC9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>необходим для возможного интегрирования в какие-либо программные продукты, многие почтовые ящики, интерент магазины и т.д. интегрируются в друг друга, что создает удобсвто пользователям.</w:t>
      </w:r>
    </w:p>
    <w:p w:rsidR="007D12D8" w:rsidRPr="00EA5CC9" w:rsidRDefault="007D12D8" w:rsidP="003D6670">
      <w:pPr>
        <w:spacing w:line="360" w:lineRule="auto"/>
        <w:ind w:firstLine="709"/>
        <w:jc w:val="both"/>
        <w:rPr>
          <w:rFonts w:eastAsia="Calibri"/>
          <w:noProof/>
          <w:color w:val="000000"/>
        </w:rPr>
      </w:pPr>
      <w:r w:rsidRPr="003D171F">
        <w:rPr>
          <w:rFonts w:eastAsia="Calibri"/>
          <w:noProof/>
          <w:color w:val="000000"/>
        </w:rPr>
        <w:t xml:space="preserve"> </w:t>
      </w:r>
      <w:r w:rsidRPr="003D171F">
        <w:rPr>
          <w:rFonts w:eastAsia="Calibri"/>
          <w:noProof/>
          <w:color w:val="000000"/>
          <w:lang w:val="en-US"/>
        </w:rPr>
        <w:t>POST</w:t>
      </w:r>
      <w:r w:rsidRPr="00EA5CC9">
        <w:rPr>
          <w:rFonts w:eastAsia="Calibri"/>
          <w:noProof/>
          <w:color w:val="000000"/>
        </w:rPr>
        <w:t xml:space="preserve"> – </w:t>
      </w:r>
      <w:r w:rsidRPr="003D171F">
        <w:rPr>
          <w:rFonts w:eastAsia="Calibri"/>
          <w:noProof/>
          <w:color w:val="000000"/>
        </w:rPr>
        <w:t xml:space="preserve">запрос на создание , </w:t>
      </w:r>
      <w:r w:rsidRPr="003D171F">
        <w:rPr>
          <w:rFonts w:eastAsia="Calibri"/>
          <w:noProof/>
          <w:color w:val="000000"/>
          <w:lang w:val="en-US"/>
        </w:rPr>
        <w:t>GET</w:t>
      </w:r>
      <w:r w:rsidRPr="00EA5CC9">
        <w:rPr>
          <w:rFonts w:eastAsia="Calibri"/>
          <w:noProof/>
          <w:color w:val="000000"/>
        </w:rPr>
        <w:t xml:space="preserve"> – </w:t>
      </w:r>
      <w:r w:rsidRPr="003D171F">
        <w:rPr>
          <w:rFonts w:eastAsia="Calibri"/>
          <w:noProof/>
          <w:color w:val="000000"/>
        </w:rPr>
        <w:t xml:space="preserve">запрос на получение , </w:t>
      </w:r>
      <w:r w:rsidRPr="003D171F">
        <w:rPr>
          <w:rFonts w:eastAsia="Calibri"/>
          <w:noProof/>
          <w:color w:val="000000"/>
          <w:lang w:val="en-US"/>
        </w:rPr>
        <w:t>DELETE</w:t>
      </w:r>
      <w:r w:rsidRPr="00EA5CC9">
        <w:rPr>
          <w:rFonts w:eastAsia="Calibri"/>
          <w:noProof/>
          <w:color w:val="000000"/>
        </w:rPr>
        <w:t xml:space="preserve"> – </w:t>
      </w:r>
      <w:r w:rsidRPr="003D171F">
        <w:rPr>
          <w:rFonts w:eastAsia="Calibri"/>
          <w:noProof/>
          <w:color w:val="000000"/>
        </w:rPr>
        <w:t>запрос на удаления – в основном будут ис</w:t>
      </w:r>
      <w:r>
        <w:rPr>
          <w:rFonts w:eastAsia="Calibri"/>
          <w:noProof/>
          <w:color w:val="000000"/>
        </w:rPr>
        <w:t>п</w:t>
      </w:r>
      <w:r w:rsidRPr="003D171F">
        <w:rPr>
          <w:rFonts w:eastAsia="Calibri"/>
          <w:noProof/>
          <w:color w:val="000000"/>
        </w:rPr>
        <w:t xml:space="preserve">ользвоаться следуюшие вопросы. </w:t>
      </w:r>
    </w:p>
    <w:p w:rsidR="00AE7493" w:rsidRDefault="007D12D8" w:rsidP="003D6670">
      <w:pPr>
        <w:spacing w:line="360" w:lineRule="auto"/>
        <w:ind w:firstLine="709"/>
        <w:jc w:val="both"/>
        <w:rPr>
          <w:rFonts w:eastAsia="Calibri"/>
          <w:noProof/>
          <w:color w:val="000000"/>
        </w:rPr>
      </w:pPr>
      <w:r w:rsidRPr="003D171F">
        <w:rPr>
          <w:rFonts w:eastAsia="Calibri"/>
          <w:noProof/>
          <w:color w:val="000000"/>
        </w:rPr>
        <w:t xml:space="preserve">Логика посторения запросов строиться исходя из </w:t>
      </w:r>
      <w:r>
        <w:rPr>
          <w:rFonts w:eastAsia="Calibri"/>
          <w:noProof/>
          <w:color w:val="000000"/>
        </w:rPr>
        <w:t>заданных параметров (или полей</w:t>
      </w:r>
      <w:r w:rsidRPr="003D171F">
        <w:rPr>
          <w:rFonts w:eastAsia="Calibri"/>
          <w:noProof/>
          <w:color w:val="000000"/>
        </w:rPr>
        <w:t xml:space="preserve">), к примеру метод </w:t>
      </w:r>
      <w:r w:rsidRPr="003D171F">
        <w:rPr>
          <w:rFonts w:eastAsia="Calibri"/>
          <w:noProof/>
          <w:color w:val="000000"/>
          <w:lang w:val="en-US"/>
        </w:rPr>
        <w:t>users</w:t>
      </w:r>
      <w:r w:rsidRPr="00EA5CC9">
        <w:rPr>
          <w:rFonts w:eastAsia="Calibri"/>
          <w:noProof/>
          <w:color w:val="000000"/>
        </w:rPr>
        <w:t>.</w:t>
      </w:r>
      <w:r w:rsidRPr="003D171F">
        <w:rPr>
          <w:rFonts w:eastAsia="Calibri"/>
          <w:noProof/>
          <w:color w:val="000000"/>
          <w:lang w:val="en-US"/>
        </w:rPr>
        <w:t>get</w:t>
      </w:r>
      <w:r w:rsidRPr="00EA5CC9">
        <w:rPr>
          <w:rFonts w:eastAsia="Calibri"/>
          <w:noProof/>
          <w:color w:val="000000"/>
        </w:rPr>
        <w:t xml:space="preserve"> </w:t>
      </w:r>
      <w:r w:rsidRPr="003D171F">
        <w:rPr>
          <w:rFonts w:eastAsia="Calibri"/>
          <w:noProof/>
          <w:color w:val="000000"/>
        </w:rPr>
        <w:t>позволяет получить нам расширенную информацию о пользователях. На основе полей происходит конкретезация запросов, то есть мы сможем получить или только номер телефона пользователя, его пол, город,</w:t>
      </w:r>
      <w:r>
        <w:rPr>
          <w:rFonts w:eastAsia="Calibri"/>
          <w:noProof/>
          <w:color w:val="000000"/>
        </w:rPr>
        <w:t xml:space="preserve"> или же всё сразу. Ф</w:t>
      </w:r>
      <w:r w:rsidRPr="003D171F">
        <w:rPr>
          <w:rFonts w:eastAsia="Calibri"/>
          <w:noProof/>
          <w:color w:val="000000"/>
        </w:rPr>
        <w:t>ункции и поля позволяют очень гибко создавать запросы и</w:t>
      </w:r>
      <w:r>
        <w:rPr>
          <w:rFonts w:eastAsia="Calibri"/>
          <w:noProof/>
          <w:color w:val="000000"/>
        </w:rPr>
        <w:t xml:space="preserve"> не запрашивать у сервера</w:t>
      </w:r>
      <w:r w:rsidRPr="003D171F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то что нам не нужно в данной ситуации.</w:t>
      </w:r>
    </w:p>
    <w:p w:rsidR="00AE7493" w:rsidRPr="00AE7493" w:rsidRDefault="00AE7493" w:rsidP="003D6670">
      <w:pPr>
        <w:spacing w:line="360" w:lineRule="auto"/>
        <w:ind w:firstLine="709"/>
        <w:jc w:val="both"/>
        <w:rPr>
          <w:rFonts w:eastAsia="Calibri"/>
          <w:noProof/>
          <w:color w:val="000000"/>
        </w:rPr>
      </w:pPr>
      <w:r>
        <w:rPr>
          <w:rFonts w:eastAsia="Calibri"/>
          <w:noProof/>
          <w:color w:val="000000"/>
        </w:rPr>
        <w:t xml:space="preserve">Например, нужно узнать конкретно дату рождения и город проживания человека с известным нам </w:t>
      </w:r>
      <w:r>
        <w:rPr>
          <w:rFonts w:eastAsia="Calibri"/>
          <w:noProof/>
          <w:color w:val="000000"/>
          <w:lang w:val="en-US"/>
        </w:rPr>
        <w:t>ID</w:t>
      </w:r>
      <w:r w:rsidRPr="00AE7493">
        <w:rPr>
          <w:rFonts w:eastAsia="Calibri"/>
          <w:noProof/>
          <w:color w:val="000000"/>
        </w:rPr>
        <w:t>.</w:t>
      </w:r>
    </w:p>
    <w:p w:rsidR="00AE7493" w:rsidRPr="00AE7493" w:rsidRDefault="00AE7493" w:rsidP="003D6670">
      <w:pPr>
        <w:spacing w:line="360" w:lineRule="auto"/>
        <w:ind w:firstLine="709"/>
        <w:jc w:val="both"/>
        <w:rPr>
          <w:rFonts w:eastAsia="Calibri"/>
          <w:noProof/>
          <w:color w:val="000000"/>
        </w:rPr>
      </w:pPr>
      <w:r w:rsidRPr="00AE7493">
        <w:rPr>
          <w:rFonts w:eastAsia="Calibri"/>
          <w:noProof/>
          <w:color w:val="000000"/>
        </w:rPr>
        <w:lastRenderedPageBreak/>
        <w:drawing>
          <wp:inline distT="0" distB="0" distL="0" distR="0">
            <wp:extent cx="5429250" cy="3390900"/>
            <wp:effectExtent l="0" t="0" r="0" b="0"/>
            <wp:docPr id="5" name="Рисунок 5" descr="C:\Users\Seton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ton\Desktop\1234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D8" w:rsidRPr="00FE52F8" w:rsidRDefault="00B32FC6" w:rsidP="003D6670">
      <w:pPr>
        <w:spacing w:line="360" w:lineRule="auto"/>
        <w:ind w:firstLine="708"/>
        <w:jc w:val="center"/>
        <w:rPr>
          <w:sz w:val="20"/>
          <w:szCs w:val="20"/>
        </w:rPr>
      </w:pPr>
      <w:r w:rsidRPr="00B32FC6">
        <w:rPr>
          <w:sz w:val="20"/>
          <w:szCs w:val="20"/>
        </w:rPr>
        <w:t xml:space="preserve">Рисунок 1. </w:t>
      </w:r>
      <w:r w:rsidRPr="00B32FC6">
        <w:rPr>
          <w:sz w:val="20"/>
          <w:szCs w:val="20"/>
          <w:lang w:val="en-US"/>
        </w:rPr>
        <w:t>Users</w:t>
      </w:r>
      <w:r w:rsidRPr="00FE52F8">
        <w:rPr>
          <w:sz w:val="20"/>
          <w:szCs w:val="20"/>
        </w:rPr>
        <w:t xml:space="preserve"> </w:t>
      </w:r>
      <w:r w:rsidRPr="00B32FC6">
        <w:rPr>
          <w:sz w:val="20"/>
          <w:szCs w:val="20"/>
          <w:lang w:val="en-US"/>
        </w:rPr>
        <w:t>get</w:t>
      </w:r>
    </w:p>
    <w:p w:rsidR="009D40E8" w:rsidRPr="00B47661" w:rsidRDefault="009D40E8" w:rsidP="003D6670">
      <w:pPr>
        <w:spacing w:line="360" w:lineRule="auto"/>
        <w:jc w:val="both"/>
      </w:pPr>
    </w:p>
    <w:p w:rsidR="00C749C3" w:rsidRDefault="00C749C3" w:rsidP="00F03F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/>
          <w:color w:val="202326"/>
        </w:rPr>
      </w:pPr>
      <w:r>
        <w:tab/>
        <w:t xml:space="preserve">Также стоит упомянуть о </w:t>
      </w:r>
      <w:r>
        <w:rPr>
          <w:lang w:val="en-US"/>
        </w:rPr>
        <w:t>LongPoll</w:t>
      </w:r>
      <w:r w:rsidRPr="00C749C3">
        <w:t xml:space="preserve">. </w:t>
      </w:r>
      <w:r w:rsidR="00AA50DE">
        <w:rPr>
          <w:rFonts w:eastAsia="Calibri"/>
          <w:color w:val="202326"/>
        </w:rPr>
        <w:t>Е</w:t>
      </w:r>
      <w:r>
        <w:rPr>
          <w:rFonts w:eastAsia="Calibri"/>
          <w:color w:val="202326"/>
        </w:rPr>
        <w:t>сли бы все пользователи постоянно использовали</w:t>
      </w:r>
      <w:r w:rsidR="00AA50DE">
        <w:rPr>
          <w:rFonts w:eastAsia="Calibri"/>
          <w:color w:val="202326"/>
        </w:rPr>
        <w:t xml:space="preserve"> прямые запросы, то сервера не </w:t>
      </w:r>
      <w:r>
        <w:rPr>
          <w:rFonts w:eastAsia="Calibri"/>
          <w:color w:val="202326"/>
        </w:rPr>
        <w:t xml:space="preserve">могли </w:t>
      </w:r>
      <w:r w:rsidR="00AA50DE">
        <w:rPr>
          <w:rFonts w:eastAsia="Calibri"/>
          <w:color w:val="202326"/>
        </w:rPr>
        <w:t>бы их корректно об</w:t>
      </w:r>
      <w:r>
        <w:rPr>
          <w:rFonts w:eastAsia="Calibri"/>
          <w:color w:val="202326"/>
        </w:rPr>
        <w:t xml:space="preserve">рабатывать и </w:t>
      </w:r>
      <w:r w:rsidR="00AA50DE">
        <w:rPr>
          <w:rFonts w:eastAsia="Calibri"/>
          <w:color w:val="202326"/>
        </w:rPr>
        <w:t xml:space="preserve">из-за этого создавалась бы уйма лишних проблем, </w:t>
      </w:r>
      <w:r>
        <w:rPr>
          <w:rFonts w:eastAsia="Calibri"/>
          <w:color w:val="202326"/>
        </w:rPr>
        <w:t xml:space="preserve">поэтому сейчас используется такое понятие как </w:t>
      </w:r>
      <w:r>
        <w:rPr>
          <w:rFonts w:eastAsia="Calibri"/>
          <w:color w:val="202326"/>
          <w:lang w:val="en-US"/>
        </w:rPr>
        <w:t>LongPoll</w:t>
      </w:r>
      <w:r>
        <w:rPr>
          <w:rFonts w:eastAsia="Calibri"/>
          <w:color w:val="202326"/>
        </w:rPr>
        <w:t xml:space="preserve">. </w:t>
      </w:r>
    </w:p>
    <w:p w:rsidR="009D40E8" w:rsidRDefault="00C749C3" w:rsidP="00F03F0E">
      <w:pPr>
        <w:spacing w:line="360" w:lineRule="auto"/>
        <w:ind w:firstLine="708"/>
        <w:jc w:val="both"/>
        <w:rPr>
          <w:rFonts w:eastAsia="Calibri"/>
          <w:color w:val="202326"/>
        </w:rPr>
      </w:pPr>
      <w:r>
        <w:rPr>
          <w:rFonts w:eastAsia="Calibri"/>
          <w:color w:val="202326"/>
        </w:rPr>
        <w:t>LongPoll используется для уменьшения нагрузк</w:t>
      </w:r>
      <w:r w:rsidR="00AA50DE">
        <w:rPr>
          <w:rFonts w:eastAsia="Calibri"/>
          <w:color w:val="202326"/>
        </w:rPr>
        <w:t xml:space="preserve">и на основные сервера, его суть </w:t>
      </w:r>
      <w:r>
        <w:rPr>
          <w:rFonts w:eastAsia="Calibri"/>
          <w:color w:val="202326"/>
        </w:rPr>
        <w:t>заключается в том, что пользователи не подключены к основному серверу, они находятся как бы на удержании и только если происходит какое-либо событие они посылают запрос уже на основной сервер</w:t>
      </w:r>
      <w:r w:rsidR="00AA50DE">
        <w:rPr>
          <w:rFonts w:eastAsia="Calibri"/>
          <w:color w:val="202326"/>
        </w:rPr>
        <w:t>.</w:t>
      </w:r>
    </w:p>
    <w:p w:rsidR="00A76522" w:rsidRDefault="00A76522" w:rsidP="00A76522">
      <w:pPr>
        <w:widowControl w:val="0"/>
        <w:autoSpaceDE w:val="0"/>
        <w:autoSpaceDN w:val="0"/>
        <w:adjustRightInd w:val="0"/>
        <w:jc w:val="center"/>
        <w:outlineLvl w:val="1"/>
        <w:rPr>
          <w:rFonts w:eastAsia="Calibri"/>
          <w:b/>
          <w:color w:val="202326"/>
          <w:sz w:val="28"/>
          <w:szCs w:val="28"/>
        </w:rPr>
      </w:pPr>
      <w:bookmarkStart w:id="142" w:name="_Toc437504387"/>
    </w:p>
    <w:p w:rsidR="00A76522" w:rsidRDefault="00A76522" w:rsidP="00A76522">
      <w:pPr>
        <w:widowControl w:val="0"/>
        <w:autoSpaceDE w:val="0"/>
        <w:autoSpaceDN w:val="0"/>
        <w:adjustRightInd w:val="0"/>
        <w:jc w:val="center"/>
        <w:outlineLvl w:val="1"/>
        <w:rPr>
          <w:rFonts w:eastAsia="Calibri"/>
          <w:b/>
          <w:color w:val="202326"/>
          <w:sz w:val="28"/>
          <w:szCs w:val="28"/>
        </w:rPr>
      </w:pPr>
      <w:r>
        <w:rPr>
          <w:rFonts w:eastAsia="Calibri"/>
          <w:b/>
          <w:color w:val="202326"/>
          <w:sz w:val="28"/>
          <w:szCs w:val="28"/>
        </w:rPr>
        <w:t>Лог</w:t>
      </w:r>
      <w:r w:rsidRPr="004A66FE">
        <w:rPr>
          <w:rFonts w:eastAsia="Calibri"/>
          <w:b/>
          <w:color w:val="202326"/>
          <w:sz w:val="28"/>
          <w:szCs w:val="28"/>
        </w:rPr>
        <w:t>ирование</w:t>
      </w:r>
      <w:bookmarkEnd w:id="142"/>
    </w:p>
    <w:p w:rsidR="00A76522" w:rsidRPr="00A76522" w:rsidRDefault="00A76522" w:rsidP="00A76522">
      <w:pPr>
        <w:widowControl w:val="0"/>
        <w:autoSpaceDE w:val="0"/>
        <w:autoSpaceDN w:val="0"/>
        <w:adjustRightInd w:val="0"/>
        <w:spacing w:line="360" w:lineRule="auto"/>
        <w:jc w:val="center"/>
        <w:outlineLvl w:val="1"/>
        <w:rPr>
          <w:rFonts w:eastAsia="Calibri"/>
          <w:b/>
        </w:rPr>
      </w:pPr>
    </w:p>
    <w:p w:rsidR="00A76522" w:rsidRPr="00A76522" w:rsidRDefault="00A76522" w:rsidP="00A7652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noProof/>
        </w:rPr>
      </w:pPr>
      <w:r w:rsidRPr="00A76522">
        <w:rPr>
          <w:rFonts w:eastAsia="Calibri"/>
          <w:bCs/>
        </w:rPr>
        <w:t>Файл регистрации</w:t>
      </w:r>
      <w:r w:rsidRPr="00A76522">
        <w:rPr>
          <w:rFonts w:eastAsia="Calibri"/>
        </w:rPr>
        <w:t xml:space="preserve"> или </w:t>
      </w:r>
      <w:r w:rsidRPr="00A76522">
        <w:rPr>
          <w:rFonts w:eastAsia="Calibri"/>
          <w:bCs/>
        </w:rPr>
        <w:t>лог</w:t>
      </w:r>
      <w:r w:rsidRPr="00A76522">
        <w:rPr>
          <w:rFonts w:eastAsia="Calibri"/>
        </w:rPr>
        <w:t xml:space="preserve"> (англ. </w:t>
      </w:r>
      <w:proofErr w:type="spellStart"/>
      <w:r w:rsidRPr="00A76522">
        <w:rPr>
          <w:rFonts w:eastAsia="Calibri"/>
          <w:iCs/>
        </w:rPr>
        <w:t>log</w:t>
      </w:r>
      <w:proofErr w:type="spellEnd"/>
      <w:r w:rsidRPr="00A76522">
        <w:rPr>
          <w:rFonts w:eastAsia="Calibri"/>
        </w:rPr>
        <w:t xml:space="preserve">) — файл с записями о событиях в хронологическом порядке. Различают регистрацию внешних событий и протоколирование работы самой программы - источника записей (хотя часто всё записывается в единый файл). </w:t>
      </w:r>
      <w:r w:rsidRPr="00A76522">
        <w:rPr>
          <w:rFonts w:eastAsia="Calibri"/>
          <w:noProof/>
        </w:rPr>
        <w:t xml:space="preserve"> </w:t>
      </w:r>
    </w:p>
    <w:p w:rsidR="00A76522" w:rsidRPr="00A76522" w:rsidRDefault="00A76522" w:rsidP="00A7652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noProof/>
        </w:rPr>
      </w:pPr>
      <w:r w:rsidRPr="00A76522">
        <w:rPr>
          <w:rFonts w:eastAsia="Calibri"/>
          <w:noProof/>
        </w:rPr>
        <w:t xml:space="preserve"> Логгирование используется для учета всех действий, что происходят в программе, логирование позволяет находить ошибки, вести отчет о простых измененниях в программе и ее работе. </w:t>
      </w:r>
    </w:p>
    <w:p w:rsidR="00AA50DE" w:rsidRPr="00A76522" w:rsidRDefault="00A76522" w:rsidP="00A76522">
      <w:pPr>
        <w:spacing w:line="360" w:lineRule="auto"/>
        <w:ind w:firstLine="708"/>
        <w:jc w:val="both"/>
        <w:rPr>
          <w:shd w:val="clear" w:color="auto" w:fill="FFFFFF"/>
        </w:rPr>
      </w:pPr>
      <w:r w:rsidRPr="00A76522">
        <w:rPr>
          <w:bCs/>
          <w:bdr w:val="none" w:sz="0" w:space="0" w:color="auto" w:frame="1"/>
          <w:shd w:val="clear" w:color="auto" w:fill="FFFFFF"/>
        </w:rPr>
        <w:t>Лог-файлы сервера</w:t>
      </w:r>
      <w:r w:rsidRPr="00A76522">
        <w:rPr>
          <w:shd w:val="clear" w:color="auto" w:fill="FFFFFF"/>
        </w:rPr>
        <w:t> — специальные файлы, в которых протоколируются определённые действия пользователя или программы на сервере.</w:t>
      </w:r>
      <w:hyperlink r:id="rId49" w:anchor="cite_note-1" w:history="1">
        <w:r w:rsidRPr="00A76522">
          <w:rPr>
            <w:rStyle w:val="aa"/>
            <w:color w:val="auto"/>
            <w:u w:val="none"/>
            <w:bdr w:val="none" w:sz="0" w:space="0" w:color="auto" w:frame="1"/>
            <w:shd w:val="clear" w:color="auto" w:fill="FFFFFF"/>
          </w:rPr>
          <w:t>[1]</w:t>
        </w:r>
      </w:hyperlink>
      <w:r w:rsidRPr="00A76522">
        <w:rPr>
          <w:rStyle w:val="apple-converted-space"/>
          <w:shd w:val="clear" w:color="auto" w:fill="FFFFFF"/>
        </w:rPr>
        <w:t> </w:t>
      </w:r>
      <w:r w:rsidRPr="00A76522">
        <w:rPr>
          <w:shd w:val="clear" w:color="auto" w:fill="FFFFFF"/>
        </w:rPr>
        <w:t>Например, в лог-</w:t>
      </w:r>
      <w:r w:rsidRPr="00A76522">
        <w:rPr>
          <w:shd w:val="clear" w:color="auto" w:fill="FFFFFF"/>
        </w:rPr>
        <w:lastRenderedPageBreak/>
        <w:t>файлы веб-сервера записывается информация, откуда пришёл тот либо иной посетитель, когда и сколько времени он провел на сайте, что там смотрел и скачивал, какой у него</w:t>
      </w:r>
      <w:r w:rsidRPr="00A76522">
        <w:rPr>
          <w:rStyle w:val="apple-converted-space"/>
          <w:shd w:val="clear" w:color="auto" w:fill="FFFFFF"/>
        </w:rPr>
        <w:t> </w:t>
      </w:r>
      <w:hyperlink r:id="rId50" w:tooltip="Браузер" w:history="1">
        <w:r w:rsidRPr="00A76522">
          <w:rPr>
            <w:rStyle w:val="aa"/>
            <w:color w:val="auto"/>
            <w:u w:val="none"/>
            <w:bdr w:val="none" w:sz="0" w:space="0" w:color="auto" w:frame="1"/>
            <w:shd w:val="clear" w:color="auto" w:fill="FFFFFF"/>
          </w:rPr>
          <w:t>браузер</w:t>
        </w:r>
      </w:hyperlink>
      <w:r w:rsidRPr="00A76522">
        <w:rPr>
          <w:rStyle w:val="apple-converted-space"/>
          <w:shd w:val="clear" w:color="auto" w:fill="FFFFFF"/>
        </w:rPr>
        <w:t> </w:t>
      </w:r>
      <w:r w:rsidRPr="00A76522">
        <w:rPr>
          <w:shd w:val="clear" w:color="auto" w:fill="FFFFFF"/>
        </w:rPr>
        <w:t>и какой IP-адрес у его компьютера. Каждая запись в лог-файле соответствует определенному</w:t>
      </w:r>
      <w:r w:rsidRPr="00A76522">
        <w:rPr>
          <w:rStyle w:val="apple-converted-space"/>
          <w:shd w:val="clear" w:color="auto" w:fill="FFFFFF"/>
        </w:rPr>
        <w:t> </w:t>
      </w:r>
      <w:hyperlink r:id="rId51" w:tooltip="Хит (Интернет)" w:history="1">
        <w:r w:rsidRPr="00A76522">
          <w:rPr>
            <w:rStyle w:val="aa"/>
            <w:color w:val="auto"/>
            <w:u w:val="none"/>
            <w:bdr w:val="none" w:sz="0" w:space="0" w:color="auto" w:frame="1"/>
            <w:shd w:val="clear" w:color="auto" w:fill="FFFFFF"/>
          </w:rPr>
          <w:t>хиту</w:t>
        </w:r>
      </w:hyperlink>
      <w:r w:rsidRPr="00A76522">
        <w:rPr>
          <w:shd w:val="clear" w:color="auto" w:fill="FFFFFF"/>
        </w:rPr>
        <w:t>, так как сервер может фиксировать именно запрос к одному из элементов сайта.</w:t>
      </w:r>
    </w:p>
    <w:p w:rsidR="00A76522" w:rsidRDefault="00A76522" w:rsidP="00A76522">
      <w:pPr>
        <w:spacing w:line="360" w:lineRule="auto"/>
        <w:ind w:firstLine="708"/>
        <w:jc w:val="both"/>
        <w:rPr>
          <w:shd w:val="clear" w:color="auto" w:fill="FFFFFF"/>
        </w:rPr>
      </w:pPr>
      <w:r w:rsidRPr="00A76522">
        <w:rPr>
          <w:iCs/>
          <w:bdr w:val="none" w:sz="0" w:space="0" w:color="auto" w:frame="1"/>
          <w:shd w:val="clear" w:color="auto" w:fill="FFFFFF"/>
        </w:rPr>
        <w:t>протоколирование</w:t>
      </w:r>
      <w:r w:rsidRPr="00A76522">
        <w:rPr>
          <w:shd w:val="clear" w:color="auto" w:fill="FFFFFF"/>
        </w:rPr>
        <w:t>, — хронологическая запись с различной (настраиваемой) степенью детализации сведений о происходящих в системе событиях (ошибки, предупреждения, сообщения), обычно в файл. В абсолютном большинстве современных программ используются текстовые файлы протоколов (одно событие — одна строка), они легко генерируются программой и анализируются человеком.</w:t>
      </w:r>
    </w:p>
    <w:p w:rsidR="00A76522" w:rsidRDefault="00A76522" w:rsidP="00A76522">
      <w:pPr>
        <w:widowControl w:val="0"/>
        <w:autoSpaceDE w:val="0"/>
        <w:autoSpaceDN w:val="0"/>
        <w:adjustRightInd w:val="0"/>
        <w:jc w:val="center"/>
        <w:outlineLvl w:val="1"/>
        <w:rPr>
          <w:rFonts w:eastAsia="Calibri"/>
          <w:b/>
          <w:noProof/>
          <w:color w:val="1C1C1C"/>
          <w:sz w:val="28"/>
          <w:szCs w:val="28"/>
        </w:rPr>
      </w:pPr>
      <w:bookmarkStart w:id="143" w:name="_Toc437504388"/>
    </w:p>
    <w:p w:rsidR="00A76522" w:rsidRDefault="00A76522" w:rsidP="00A76522">
      <w:pPr>
        <w:widowControl w:val="0"/>
        <w:autoSpaceDE w:val="0"/>
        <w:autoSpaceDN w:val="0"/>
        <w:adjustRightInd w:val="0"/>
        <w:jc w:val="center"/>
        <w:outlineLvl w:val="1"/>
        <w:rPr>
          <w:rFonts w:eastAsia="Calibri"/>
          <w:b/>
          <w:noProof/>
          <w:color w:val="1C1C1C"/>
          <w:sz w:val="28"/>
          <w:szCs w:val="28"/>
        </w:rPr>
      </w:pPr>
      <w:r w:rsidRPr="00E75FC8">
        <w:rPr>
          <w:rFonts w:eastAsia="Calibri"/>
          <w:b/>
          <w:noProof/>
          <w:color w:val="1C1C1C"/>
          <w:sz w:val="28"/>
          <w:szCs w:val="28"/>
        </w:rPr>
        <w:t>Сторон</w:t>
      </w:r>
      <w:r w:rsidR="005C6BDF">
        <w:rPr>
          <w:rFonts w:eastAsia="Calibri"/>
          <w:b/>
          <w:noProof/>
          <w:color w:val="1C1C1C"/>
          <w:sz w:val="28"/>
          <w:szCs w:val="28"/>
        </w:rPr>
        <w:t>н</w:t>
      </w:r>
      <w:r w:rsidRPr="00E75FC8">
        <w:rPr>
          <w:rFonts w:eastAsia="Calibri"/>
          <w:b/>
          <w:noProof/>
          <w:color w:val="1C1C1C"/>
          <w:sz w:val="28"/>
          <w:szCs w:val="28"/>
        </w:rPr>
        <w:t>ие библиотеки</w:t>
      </w:r>
      <w:bookmarkEnd w:id="143"/>
    </w:p>
    <w:p w:rsidR="00A76522" w:rsidRPr="00A76522" w:rsidRDefault="00A76522" w:rsidP="00A76522">
      <w:pPr>
        <w:spacing w:line="360" w:lineRule="auto"/>
        <w:ind w:firstLine="708"/>
        <w:jc w:val="both"/>
        <w:rPr>
          <w:rFonts w:eastAsia="Calibri"/>
        </w:rPr>
      </w:pPr>
    </w:p>
    <w:p w:rsidR="00003728" w:rsidRPr="008253AF" w:rsidRDefault="00003728" w:rsidP="004F643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Оставить программиста без набора готовых дополнительных модулей</w:t>
      </w:r>
      <w:r w:rsidR="004A083B">
        <w:rPr>
          <w:rFonts w:eastAsia="Calibri"/>
          <w:color w:val="000000"/>
        </w:rPr>
        <w:t xml:space="preserve"> - </w:t>
      </w:r>
      <w:r>
        <w:rPr>
          <w:rFonts w:eastAsia="Calibri"/>
          <w:color w:val="000000"/>
        </w:rPr>
        <w:t>получится матем</w:t>
      </w:r>
      <w:r w:rsidR="004A083B">
        <w:rPr>
          <w:rFonts w:eastAsia="Calibri"/>
          <w:color w:val="000000"/>
        </w:rPr>
        <w:t xml:space="preserve">атик который при решении </w:t>
      </w:r>
      <w:r>
        <w:rPr>
          <w:rFonts w:eastAsia="Calibri"/>
          <w:color w:val="000000"/>
        </w:rPr>
        <w:t xml:space="preserve">задачи по стереометрии доказывает каждую теорему заново, или физик, который в простейшей задаче на 3 действия вынужден выводить все формулы. </w:t>
      </w:r>
    </w:p>
    <w:p w:rsidR="00003728" w:rsidRPr="008253AF" w:rsidRDefault="00003728" w:rsidP="004F643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</w:rPr>
      </w:pPr>
      <w:r w:rsidRPr="008253AF">
        <w:rPr>
          <w:rFonts w:eastAsia="Calibri"/>
          <w:color w:val="000000"/>
        </w:rPr>
        <w:t>Обычно все профессиональные системы разработки приложен</w:t>
      </w:r>
      <w:r>
        <w:rPr>
          <w:rFonts w:eastAsia="Calibri"/>
          <w:color w:val="000000"/>
        </w:rPr>
        <w:t xml:space="preserve">ий на языке программирования </w:t>
      </w:r>
      <w:r>
        <w:rPr>
          <w:rFonts w:eastAsia="Calibri"/>
          <w:color w:val="000000"/>
          <w:lang w:val="en-US"/>
        </w:rPr>
        <w:t>Java</w:t>
      </w:r>
      <w:r w:rsidRPr="008253AF">
        <w:rPr>
          <w:rFonts w:eastAsia="Calibri"/>
          <w:color w:val="000000"/>
        </w:rPr>
        <w:t xml:space="preserve"> содержат в своем составе набор стандартных библиотечных функций или библиотеки классов. В комплекте со всеми средствами разработки Java поставляются достаточно развитые библиотеки классов, значительно упрощающие программирование.</w:t>
      </w:r>
    </w:p>
    <w:p w:rsidR="00003728" w:rsidRPr="00EA5CC9" w:rsidRDefault="00003728" w:rsidP="004F643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</w:rPr>
      </w:pPr>
      <w:r w:rsidRPr="008253AF">
        <w:rPr>
          <w:rFonts w:eastAsia="Calibri"/>
          <w:color w:val="000000"/>
        </w:rPr>
        <w:t xml:space="preserve"> В </w:t>
      </w:r>
      <w:r w:rsidRPr="008253AF">
        <w:rPr>
          <w:rFonts w:eastAsia="Calibri"/>
          <w:color w:val="000000"/>
          <w:lang w:val="en-US"/>
        </w:rPr>
        <w:t>Java</w:t>
      </w:r>
      <w:r w:rsidRPr="00EA5CC9">
        <w:rPr>
          <w:rFonts w:eastAsia="Calibri"/>
          <w:color w:val="000000"/>
        </w:rPr>
        <w:t xml:space="preserve"> </w:t>
      </w:r>
      <w:r w:rsidRPr="008253AF">
        <w:rPr>
          <w:rFonts w:eastAsia="Calibri"/>
          <w:color w:val="000000"/>
          <w:lang w:val="en-US"/>
        </w:rPr>
        <w:t>JDK</w:t>
      </w:r>
      <w:r w:rsidRPr="00EA5CC9">
        <w:rPr>
          <w:rFonts w:eastAsia="Calibri"/>
          <w:color w:val="000000"/>
        </w:rPr>
        <w:t xml:space="preserve"> 1.8 </w:t>
      </w:r>
      <w:r w:rsidRPr="008253AF">
        <w:rPr>
          <w:rFonts w:eastAsia="Calibri"/>
          <w:color w:val="000000"/>
        </w:rPr>
        <w:t>имеется большое количес</w:t>
      </w:r>
      <w:r w:rsidR="003C356B">
        <w:rPr>
          <w:rFonts w:eastAsia="Calibri"/>
          <w:color w:val="000000"/>
        </w:rPr>
        <w:t xml:space="preserve">тво изначально заданных классов, однако </w:t>
      </w:r>
      <w:r w:rsidR="004F6435">
        <w:rPr>
          <w:rFonts w:eastAsia="Calibri"/>
          <w:color w:val="000000"/>
        </w:rPr>
        <w:t>случается,</w:t>
      </w:r>
      <w:r w:rsidR="003C356B">
        <w:rPr>
          <w:rFonts w:eastAsia="Calibri"/>
          <w:color w:val="000000"/>
        </w:rPr>
        <w:t xml:space="preserve"> что </w:t>
      </w:r>
      <w:r w:rsidRPr="008253AF">
        <w:rPr>
          <w:rFonts w:eastAsia="Calibri"/>
          <w:color w:val="000000"/>
        </w:rPr>
        <w:t>начальных классов недостаточно для реализации поставленной задачи или решение будет слишком громоздким, поэтому используются сторонние библиоте</w:t>
      </w:r>
      <w:r w:rsidR="003C356B">
        <w:rPr>
          <w:rFonts w:eastAsia="Calibri"/>
          <w:color w:val="000000"/>
        </w:rPr>
        <w:t xml:space="preserve">ки, которые позволят </w:t>
      </w:r>
      <w:r w:rsidRPr="008253AF">
        <w:rPr>
          <w:rFonts w:eastAsia="Calibri"/>
          <w:color w:val="000000"/>
        </w:rPr>
        <w:t>увеличить инструментарий разработчика</w:t>
      </w:r>
      <w:r w:rsidR="006C7E61">
        <w:rPr>
          <w:rFonts w:eastAsia="Calibri"/>
          <w:color w:val="000000"/>
        </w:rPr>
        <w:t xml:space="preserve">, упростить разработку, сократить её время. Мы использовали определенное </w:t>
      </w:r>
      <w:r w:rsidRPr="008253AF">
        <w:rPr>
          <w:rFonts w:eastAsia="Calibri"/>
          <w:color w:val="000000"/>
        </w:rPr>
        <w:t>количество библиотек</w:t>
      </w:r>
      <w:r w:rsidR="006C7E61">
        <w:rPr>
          <w:rFonts w:eastAsia="Calibri"/>
          <w:color w:val="000000"/>
        </w:rPr>
        <w:t>,</w:t>
      </w:r>
      <w:r w:rsidRPr="008253AF">
        <w:rPr>
          <w:rFonts w:eastAsia="Calibri"/>
          <w:color w:val="000000"/>
        </w:rPr>
        <w:t xml:space="preserve"> </w:t>
      </w:r>
      <w:r w:rsidR="004F6435" w:rsidRPr="008253AF">
        <w:rPr>
          <w:rFonts w:eastAsia="Calibri"/>
          <w:color w:val="000000"/>
        </w:rPr>
        <w:t>к примеру,</w:t>
      </w:r>
      <w:r w:rsidRPr="008253AF">
        <w:rPr>
          <w:rFonts w:eastAsia="Calibri"/>
          <w:color w:val="000000"/>
        </w:rPr>
        <w:t xml:space="preserve"> такие как </w:t>
      </w:r>
      <w:r w:rsidRPr="008253AF">
        <w:rPr>
          <w:rFonts w:eastAsia="Calibri"/>
          <w:color w:val="000000"/>
          <w:lang w:val="en-US"/>
        </w:rPr>
        <w:t>Retrofit</w:t>
      </w:r>
      <w:r w:rsidR="006C7E61">
        <w:rPr>
          <w:rFonts w:eastAsia="Calibri"/>
          <w:color w:val="000000"/>
        </w:rPr>
        <w:t>:</w:t>
      </w:r>
    </w:p>
    <w:p w:rsidR="004A083B" w:rsidRDefault="00003728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  <w:r w:rsidRPr="004F6435">
        <w:rPr>
          <w:rFonts w:eastAsia="Calibri"/>
        </w:rPr>
        <w:t xml:space="preserve"> </w:t>
      </w:r>
    </w:p>
    <w:p w:rsidR="004A083B" w:rsidRDefault="004A083B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</w:p>
    <w:p w:rsidR="004A083B" w:rsidRDefault="004A083B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</w:p>
    <w:p w:rsidR="004A083B" w:rsidRDefault="004A083B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</w:p>
    <w:p w:rsidR="004A083B" w:rsidRDefault="004A083B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</w:p>
    <w:p w:rsidR="004A083B" w:rsidRDefault="004A083B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</w:p>
    <w:p w:rsidR="004A083B" w:rsidRDefault="004A083B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</w:p>
    <w:p w:rsidR="004A083B" w:rsidRDefault="004A083B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</w:p>
    <w:p w:rsidR="004F6435" w:rsidRPr="000C6643" w:rsidRDefault="00003728" w:rsidP="004A08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</w:rPr>
      </w:pPr>
      <w:r w:rsidRPr="004F6435">
        <w:rPr>
          <w:rFonts w:eastAsia="Calibri"/>
          <w:b/>
          <w:lang w:val="en-US"/>
        </w:rPr>
        <w:t>Retrofit</w:t>
      </w:r>
      <w:r w:rsidR="004F6435">
        <w:rPr>
          <w:rFonts w:eastAsia="Calibri"/>
        </w:rPr>
        <w:t xml:space="preserve"> это</w:t>
      </w:r>
      <w:r w:rsidRPr="004F6435">
        <w:rPr>
          <w:rFonts w:eastAsia="Calibri"/>
        </w:rPr>
        <w:t xml:space="preserve"> библиотека для создания динамических запросов на сер</w:t>
      </w:r>
      <w:r w:rsidR="004F6435">
        <w:rPr>
          <w:rFonts w:eastAsia="Calibri"/>
        </w:rPr>
        <w:t>вер. Ее преимуществами являются:</w:t>
      </w:r>
    </w:p>
    <w:p w:rsidR="00A76522" w:rsidRDefault="004F6435" w:rsidP="004F6435">
      <w:pPr>
        <w:spacing w:line="360" w:lineRule="auto"/>
        <w:rPr>
          <w:shd w:val="clear" w:color="auto" w:fill="FFFFFF"/>
        </w:rPr>
      </w:pPr>
      <w:r w:rsidRPr="004F6435">
        <w:rPr>
          <w:shd w:val="clear" w:color="auto" w:fill="FFFFFF"/>
        </w:rPr>
        <w:t xml:space="preserve">1) Больше не нужно выводить запросы к API в отдельный поток в коде – </w:t>
      </w:r>
      <w:proofErr w:type="spellStart"/>
      <w:r w:rsidRPr="004F6435">
        <w:rPr>
          <w:shd w:val="clear" w:color="auto" w:fill="FFFFFF"/>
        </w:rPr>
        <w:t>Retrofit</w:t>
      </w:r>
      <w:proofErr w:type="spellEnd"/>
      <w:r w:rsidRPr="004F6435">
        <w:rPr>
          <w:shd w:val="clear" w:color="auto" w:fill="FFFFFF"/>
        </w:rPr>
        <w:t xml:space="preserve"> это сделает за нас.</w:t>
      </w:r>
      <w:r w:rsidRPr="004F6435">
        <w:br/>
      </w:r>
      <w:r w:rsidRPr="004F6435">
        <w:rPr>
          <w:shd w:val="clear" w:color="auto" w:fill="FFFFFF"/>
        </w:rPr>
        <w:t>2) Значительно сокращает длину кода и, соответственно, ускоряет разработку</w:t>
      </w:r>
      <w:r w:rsidRPr="004F6435">
        <w:br/>
      </w:r>
      <w:r w:rsidRPr="004F6435">
        <w:rPr>
          <w:shd w:val="clear" w:color="auto" w:fill="FFFFFF"/>
        </w:rPr>
        <w:t>3) Динамически строит запросы</w:t>
      </w:r>
      <w:r w:rsidRPr="004F6435">
        <w:br/>
      </w:r>
      <w:r w:rsidRPr="004F6435">
        <w:rPr>
          <w:shd w:val="clear" w:color="auto" w:fill="FFFFFF"/>
        </w:rPr>
        <w:t xml:space="preserve">4) Автоматически конвертирует JSON в объекты (используется библиотека </w:t>
      </w:r>
      <w:proofErr w:type="spellStart"/>
      <w:r w:rsidRPr="004F6435">
        <w:rPr>
          <w:shd w:val="clear" w:color="auto" w:fill="FFFFFF"/>
        </w:rPr>
        <w:t>Gson</w:t>
      </w:r>
      <w:proofErr w:type="spellEnd"/>
      <w:r w:rsidRPr="004F6435">
        <w:rPr>
          <w:shd w:val="clear" w:color="auto" w:fill="FFFFFF"/>
        </w:rPr>
        <w:t>)</w:t>
      </w:r>
      <w:r w:rsidRPr="004F6435">
        <w:br/>
      </w:r>
      <w:r w:rsidRPr="004F6435">
        <w:rPr>
          <w:shd w:val="clear" w:color="auto" w:fill="FFFFFF"/>
        </w:rPr>
        <w:t>5) Обрабатывает ошибки</w:t>
      </w:r>
      <w:r w:rsidRPr="004F6435">
        <w:br/>
      </w:r>
      <w:r w:rsidRPr="004F6435">
        <w:rPr>
          <w:shd w:val="clear" w:color="auto" w:fill="FFFFFF"/>
        </w:rPr>
        <w:t>6) Умеет передавать файлы</w:t>
      </w:r>
    </w:p>
    <w:p w:rsidR="001560FA" w:rsidRDefault="001560FA" w:rsidP="004F6435">
      <w:pPr>
        <w:spacing w:line="360" w:lineRule="auto"/>
        <w:rPr>
          <w:shd w:val="clear" w:color="auto" w:fill="FFFFFF"/>
        </w:rPr>
      </w:pPr>
    </w:p>
    <w:p w:rsidR="001560FA" w:rsidRDefault="001560FA" w:rsidP="009E47DA">
      <w:pPr>
        <w:spacing w:line="360" w:lineRule="auto"/>
        <w:jc w:val="center"/>
        <w:rPr>
          <w:rFonts w:eastAsia="Calibri"/>
        </w:rPr>
      </w:pPr>
      <w:r w:rsidRPr="001560FA">
        <w:rPr>
          <w:rFonts w:eastAsia="Calibri"/>
          <w:noProof/>
        </w:rPr>
        <w:drawing>
          <wp:inline distT="0" distB="0" distL="0" distR="0">
            <wp:extent cx="2971800" cy="1171575"/>
            <wp:effectExtent l="0" t="0" r="0" b="9525"/>
            <wp:docPr id="7" name="Рисунок 7" descr="C:\Users\Seton\Desktop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ton\Desktop\get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DA" w:rsidRPr="009E47DA" w:rsidRDefault="009E47DA" w:rsidP="009E47DA">
      <w:pPr>
        <w:spacing w:line="360" w:lineRule="auto"/>
        <w:jc w:val="center"/>
        <w:rPr>
          <w:rFonts w:eastAsia="Calibri"/>
          <w:sz w:val="20"/>
          <w:szCs w:val="20"/>
        </w:rPr>
      </w:pPr>
      <w:r w:rsidRPr="009E47DA">
        <w:rPr>
          <w:rFonts w:eastAsia="Calibri"/>
          <w:sz w:val="20"/>
          <w:szCs w:val="20"/>
        </w:rPr>
        <w:t xml:space="preserve">Рисунок 2. Пример описания </w:t>
      </w:r>
      <w:r w:rsidRPr="009E47DA">
        <w:rPr>
          <w:rFonts w:eastAsia="Calibri"/>
          <w:sz w:val="20"/>
          <w:szCs w:val="20"/>
          <w:lang w:val="en-US"/>
        </w:rPr>
        <w:t>get-</w:t>
      </w:r>
      <w:r w:rsidRPr="009E47DA">
        <w:rPr>
          <w:rFonts w:eastAsia="Calibri"/>
          <w:sz w:val="20"/>
          <w:szCs w:val="20"/>
        </w:rPr>
        <w:t>запроса</w:t>
      </w:r>
    </w:p>
    <w:p w:rsidR="001560FA" w:rsidRDefault="001560FA" w:rsidP="009E47DA">
      <w:pPr>
        <w:spacing w:line="360" w:lineRule="auto"/>
        <w:jc w:val="center"/>
        <w:rPr>
          <w:rFonts w:eastAsia="Calibri"/>
        </w:rPr>
      </w:pPr>
      <w:r w:rsidRPr="001560FA">
        <w:rPr>
          <w:rFonts w:eastAsia="Calibri"/>
          <w:noProof/>
        </w:rPr>
        <w:drawing>
          <wp:inline distT="0" distB="0" distL="0" distR="0">
            <wp:extent cx="2867025" cy="1095375"/>
            <wp:effectExtent l="0" t="0" r="9525" b="9525"/>
            <wp:docPr id="8" name="Рисунок 8" descr="C:\Users\Seton\Desktop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ton\Desktop\post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DA" w:rsidRDefault="009E47DA" w:rsidP="009E47DA">
      <w:pPr>
        <w:spacing w:line="360" w:lineRule="auto"/>
        <w:jc w:val="center"/>
        <w:rPr>
          <w:rFonts w:eastAsia="Calibri"/>
          <w:sz w:val="20"/>
          <w:szCs w:val="20"/>
        </w:rPr>
      </w:pPr>
      <w:r w:rsidRPr="009E47DA">
        <w:rPr>
          <w:rFonts w:eastAsia="Calibri"/>
          <w:sz w:val="20"/>
          <w:szCs w:val="20"/>
        </w:rPr>
        <w:t xml:space="preserve">Рисунок 3. Пример описания </w:t>
      </w:r>
      <w:r w:rsidRPr="009E47DA">
        <w:rPr>
          <w:rFonts w:eastAsia="Calibri"/>
          <w:sz w:val="20"/>
          <w:szCs w:val="20"/>
          <w:lang w:val="en-US"/>
        </w:rPr>
        <w:t>post</w:t>
      </w:r>
      <w:r w:rsidRPr="009E47DA">
        <w:rPr>
          <w:rFonts w:eastAsia="Calibri"/>
          <w:sz w:val="20"/>
          <w:szCs w:val="20"/>
        </w:rPr>
        <w:t>-запроса</w:t>
      </w:r>
    </w:p>
    <w:p w:rsidR="00055A1A" w:rsidRDefault="00055A1A" w:rsidP="00055A1A">
      <w:pPr>
        <w:spacing w:line="360" w:lineRule="auto"/>
        <w:rPr>
          <w:rFonts w:eastAsia="Calibri"/>
          <w:sz w:val="20"/>
          <w:szCs w:val="20"/>
        </w:rPr>
      </w:pPr>
    </w:p>
    <w:p w:rsidR="00055A1A" w:rsidRDefault="004D4B01" w:rsidP="00B66AFF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b/>
          <w:shd w:val="clear" w:color="auto" w:fill="FFFFFF"/>
          <w:lang w:val="en-US"/>
        </w:rPr>
        <w:t>g</w:t>
      </w:r>
      <w:r>
        <w:rPr>
          <w:b/>
          <w:shd w:val="clear" w:color="auto" w:fill="FFFFFF"/>
        </w:rPr>
        <w:t>oogle-</w:t>
      </w:r>
      <w:r>
        <w:rPr>
          <w:b/>
          <w:shd w:val="clear" w:color="auto" w:fill="FFFFFF"/>
          <w:lang w:val="en-US"/>
        </w:rPr>
        <w:t>g</w:t>
      </w:r>
      <w:r w:rsidR="00055A1A" w:rsidRPr="00055A1A">
        <w:rPr>
          <w:b/>
          <w:shd w:val="clear" w:color="auto" w:fill="FFFFFF"/>
        </w:rPr>
        <w:t xml:space="preserve">son – </w:t>
      </w:r>
      <w:r w:rsidR="00055A1A" w:rsidRPr="00055A1A">
        <w:rPr>
          <w:shd w:val="clear" w:color="auto" w:fill="FFFFFF"/>
        </w:rPr>
        <w:t xml:space="preserve">библиотека, </w:t>
      </w:r>
      <w:r w:rsidR="00055A1A" w:rsidRPr="00055A1A">
        <w:rPr>
          <w:color w:val="000000"/>
          <w:shd w:val="clear" w:color="auto" w:fill="FFFFFF"/>
        </w:rPr>
        <w:t>предназначенная для преобразования Java-объектов в текстовый формат JSON (сериализация) и обратного преобразования (десереализация).</w:t>
      </w:r>
    </w:p>
    <w:p w:rsidR="003B2476" w:rsidRDefault="003B2476" w:rsidP="003B2476">
      <w:pPr>
        <w:spacing w:line="360" w:lineRule="auto"/>
        <w:rPr>
          <w:b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Преимущества </w:t>
      </w:r>
      <w:r w:rsidRPr="00055A1A">
        <w:rPr>
          <w:b/>
          <w:shd w:val="clear" w:color="auto" w:fill="FFFFFF"/>
        </w:rPr>
        <w:t>Google-Gson</w:t>
      </w:r>
      <w:r w:rsidR="00B9396F">
        <w:rPr>
          <w:b/>
          <w:shd w:val="clear" w:color="auto" w:fill="FFFFFF"/>
        </w:rPr>
        <w:t>:</w:t>
      </w:r>
    </w:p>
    <w:p w:rsidR="003B2476" w:rsidRPr="00B9396F" w:rsidRDefault="003B2476" w:rsidP="003B2476">
      <w:pPr>
        <w:spacing w:line="360" w:lineRule="auto"/>
        <w:rPr>
          <w:shd w:val="clear" w:color="auto" w:fill="FFFFFF"/>
        </w:rPr>
      </w:pPr>
      <w:r w:rsidRPr="00B9396F">
        <w:rPr>
          <w:shd w:val="clear" w:color="auto" w:fill="FFFFFF"/>
        </w:rPr>
        <w:t xml:space="preserve">1) Предоставляет простой в использовании механизм </w:t>
      </w:r>
      <w:r w:rsidRPr="00B9396F">
        <w:rPr>
          <w:color w:val="000000"/>
          <w:shd w:val="clear" w:color="auto" w:fill="FFFFFF"/>
        </w:rPr>
        <w:t>для преобразования Java в JSON и обратно</w:t>
      </w:r>
    </w:p>
    <w:p w:rsidR="003B2476" w:rsidRPr="00B9396F" w:rsidRDefault="003B2476" w:rsidP="003B2476">
      <w:pPr>
        <w:spacing w:line="360" w:lineRule="auto"/>
        <w:rPr>
          <w:shd w:val="clear" w:color="auto" w:fill="FFFFFF"/>
        </w:rPr>
      </w:pPr>
      <w:r w:rsidRPr="00B9396F">
        <w:rPr>
          <w:shd w:val="clear" w:color="auto" w:fill="FFFFFF"/>
        </w:rPr>
        <w:t xml:space="preserve">2) </w:t>
      </w:r>
      <w:r w:rsidRPr="00B9396F">
        <w:rPr>
          <w:color w:val="000000"/>
        </w:rPr>
        <w:t>Поддержка даже очень сложных объектов</w:t>
      </w:r>
      <w:r w:rsidRPr="00B9396F">
        <w:br/>
      </w:r>
      <w:r w:rsidRPr="00B9396F">
        <w:rPr>
          <w:shd w:val="clear" w:color="auto" w:fill="FFFFFF"/>
        </w:rPr>
        <w:t xml:space="preserve">3) Создает компактный и читаемый </w:t>
      </w:r>
      <w:r w:rsidRPr="00B9396F">
        <w:rPr>
          <w:shd w:val="clear" w:color="auto" w:fill="FFFFFF"/>
          <w:lang w:val="en-US"/>
        </w:rPr>
        <w:t>JSON</w:t>
      </w:r>
      <w:r w:rsidRPr="00B9396F">
        <w:rPr>
          <w:shd w:val="clear" w:color="auto" w:fill="FFFFFF"/>
        </w:rPr>
        <w:t xml:space="preserve"> вывод</w:t>
      </w:r>
    </w:p>
    <w:p w:rsidR="003B2476" w:rsidRPr="003B2476" w:rsidRDefault="003B2476" w:rsidP="003B2476">
      <w:p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</w:p>
    <w:p w:rsidR="00A76522" w:rsidRDefault="00A76522" w:rsidP="00055A1A">
      <w:pPr>
        <w:spacing w:line="360" w:lineRule="auto"/>
        <w:jc w:val="both"/>
        <w:rPr>
          <w:rFonts w:eastAsia="Calibri"/>
        </w:rPr>
      </w:pPr>
    </w:p>
    <w:p w:rsidR="003B2476" w:rsidRDefault="003B2476" w:rsidP="00055A1A">
      <w:pPr>
        <w:spacing w:line="360" w:lineRule="auto"/>
        <w:jc w:val="both"/>
        <w:rPr>
          <w:rFonts w:eastAsia="Calibri"/>
        </w:rPr>
      </w:pPr>
    </w:p>
    <w:p w:rsidR="003B2476" w:rsidRDefault="003B2476" w:rsidP="00055A1A">
      <w:pPr>
        <w:spacing w:line="360" w:lineRule="auto"/>
        <w:jc w:val="both"/>
        <w:rPr>
          <w:rFonts w:eastAsia="Calibri"/>
          <w:color w:val="202326"/>
        </w:rPr>
      </w:pPr>
    </w:p>
    <w:p w:rsidR="00003728" w:rsidRPr="00003728" w:rsidRDefault="00003728" w:rsidP="000B3BF3">
      <w:pPr>
        <w:spacing w:line="360" w:lineRule="auto"/>
        <w:ind w:firstLine="708"/>
        <w:jc w:val="center"/>
        <w:rPr>
          <w:rFonts w:eastAsia="Calibri"/>
          <w:b/>
          <w:color w:val="202326"/>
          <w:sz w:val="28"/>
          <w:szCs w:val="28"/>
        </w:rPr>
      </w:pPr>
      <w:r w:rsidRPr="00003728">
        <w:rPr>
          <w:rFonts w:eastAsia="Calibri"/>
          <w:b/>
          <w:color w:val="202326"/>
          <w:sz w:val="28"/>
          <w:szCs w:val="28"/>
        </w:rPr>
        <w:lastRenderedPageBreak/>
        <w:t>Реализация</w:t>
      </w:r>
    </w:p>
    <w:p w:rsidR="003D6670" w:rsidRDefault="00AA50DE" w:rsidP="000B3BF3">
      <w:pPr>
        <w:spacing w:line="360" w:lineRule="auto"/>
        <w:ind w:firstLine="708"/>
        <w:jc w:val="both"/>
      </w:pPr>
      <w:r>
        <w:rPr>
          <w:rFonts w:eastAsia="Calibri"/>
          <w:color w:val="202326"/>
        </w:rPr>
        <w:t xml:space="preserve">В работе описанное ранее </w:t>
      </w:r>
      <w:r>
        <w:rPr>
          <w:rFonts w:eastAsia="Calibri"/>
          <w:noProof/>
          <w:lang w:val="en-US"/>
        </w:rPr>
        <w:t>API</w:t>
      </w:r>
      <w:r w:rsidRPr="00EA5CC9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 xml:space="preserve">«ВКонтакте» </w:t>
      </w:r>
      <w:r w:rsidR="00C02D06">
        <w:rPr>
          <w:rFonts w:eastAsia="Calibri"/>
          <w:color w:val="202326"/>
        </w:rPr>
        <w:t xml:space="preserve">использовано </w:t>
      </w:r>
      <w:r>
        <w:rPr>
          <w:rFonts w:eastAsia="Calibri"/>
          <w:color w:val="202326"/>
        </w:rPr>
        <w:t>будет,</w:t>
      </w:r>
      <w:r w:rsidR="00C02D06">
        <w:rPr>
          <w:rFonts w:eastAsia="Calibri"/>
          <w:color w:val="202326"/>
        </w:rPr>
        <w:t xml:space="preserve"> но</w:t>
      </w:r>
      <w:r>
        <w:rPr>
          <w:rFonts w:eastAsia="Calibri"/>
          <w:color w:val="202326"/>
        </w:rPr>
        <w:t xml:space="preserve"> не смотря на все своим преимущества и удобства</w:t>
      </w:r>
      <w:r w:rsidR="00C02D06">
        <w:rPr>
          <w:rFonts w:eastAsia="Calibri"/>
          <w:color w:val="202326"/>
        </w:rPr>
        <w:t xml:space="preserve"> одного его будет не достаточно</w:t>
      </w:r>
      <w:r>
        <w:rPr>
          <w:rFonts w:eastAsia="Calibri"/>
          <w:color w:val="202326"/>
        </w:rPr>
        <w:t>. Основной проблемой конкретно для бота тематики «</w:t>
      </w:r>
      <w:r w:rsidRPr="00AA50DE">
        <w:t>Компьютерная модель сбора статистики музыкальных предпочтений</w:t>
      </w:r>
      <w:r>
        <w:t xml:space="preserve">» является то, что большинство неопытных пользователей при добавлении музыки в свои аудиозаписи </w:t>
      </w:r>
      <w:r w:rsidR="003D6670">
        <w:t>не заполняют важнейшее для нас поле – жанр. Выглядит это примерно следующим образом:</w:t>
      </w:r>
    </w:p>
    <w:p w:rsidR="003D6670" w:rsidRDefault="003D6670" w:rsidP="00F03F0E">
      <w:pPr>
        <w:spacing w:line="360" w:lineRule="auto"/>
        <w:ind w:firstLine="708"/>
        <w:jc w:val="both"/>
      </w:pPr>
    </w:p>
    <w:p w:rsidR="003D6670" w:rsidRPr="00AA50DE" w:rsidRDefault="003D6670" w:rsidP="00F03F0E">
      <w:pPr>
        <w:spacing w:line="360" w:lineRule="auto"/>
        <w:ind w:firstLine="708"/>
        <w:jc w:val="center"/>
      </w:pPr>
      <w:r w:rsidRPr="003D6670">
        <w:rPr>
          <w:noProof/>
        </w:rPr>
        <w:drawing>
          <wp:inline distT="0" distB="0" distL="0" distR="0">
            <wp:extent cx="4524375" cy="3781425"/>
            <wp:effectExtent l="0" t="0" r="9525" b="9525"/>
            <wp:docPr id="6" name="Рисунок 6" descr="C:\Users\Seton\Desktop\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ton\Desktop\12345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70" w:rsidRDefault="00DA1C3F" w:rsidP="00F03F0E">
      <w:pPr>
        <w:spacing w:line="360" w:lineRule="auto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Рисунок 4</w:t>
      </w:r>
      <w:r w:rsidR="003D6670" w:rsidRPr="00B32FC6">
        <w:rPr>
          <w:sz w:val="20"/>
          <w:szCs w:val="20"/>
        </w:rPr>
        <w:t xml:space="preserve">. </w:t>
      </w:r>
      <w:r w:rsidR="003D6670">
        <w:rPr>
          <w:sz w:val="20"/>
          <w:szCs w:val="20"/>
        </w:rPr>
        <w:t>Добавление аудиозаписи</w:t>
      </w:r>
    </w:p>
    <w:p w:rsidR="003D6670" w:rsidRDefault="003D6670" w:rsidP="00F03F0E">
      <w:pPr>
        <w:spacing w:line="360" w:lineRule="auto"/>
        <w:rPr>
          <w:sz w:val="20"/>
          <w:szCs w:val="20"/>
        </w:rPr>
      </w:pPr>
    </w:p>
    <w:p w:rsidR="006A0F47" w:rsidRDefault="00DF53E3" w:rsidP="00661C14">
      <w:pPr>
        <w:spacing w:line="360" w:lineRule="auto"/>
        <w:ind w:firstLine="708"/>
        <w:jc w:val="both"/>
        <w:rPr>
          <w:rFonts w:eastAsia="Calibri"/>
          <w:noProof/>
        </w:rPr>
      </w:pPr>
      <w:r>
        <w:t>Если специально не указывать жанр при добавлении, автоматически выбирается жанр «</w:t>
      </w:r>
      <w:r>
        <w:rPr>
          <w:lang w:val="en-US"/>
        </w:rPr>
        <w:t>Other</w:t>
      </w:r>
      <w:r>
        <w:t xml:space="preserve">», </w:t>
      </w:r>
      <w:r w:rsidR="00C50787">
        <w:t>т.е.</w:t>
      </w:r>
      <w:r>
        <w:t xml:space="preserve"> «другое». Если изучить аудиозаписи среднестатистического пользователя, можно увидеть, что около 70% всех композиций имеют именно жанр «</w:t>
      </w:r>
      <w:r>
        <w:rPr>
          <w:lang w:val="en-US"/>
        </w:rPr>
        <w:t>Other</w:t>
      </w:r>
      <w:r>
        <w:t>». Учитывая, что бот имеет задачу выдать точную статистику музыкальных предпочтений пользователя, увидеть у каждого «подопытного» 70% жанра «другое»</w:t>
      </w:r>
      <w:r w:rsidR="009C6E75">
        <w:t xml:space="preserve"> будет весьма неловко, потому, </w:t>
      </w:r>
      <w:r w:rsidR="00C02D06">
        <w:t xml:space="preserve">для получения более точной статистики </w:t>
      </w:r>
      <w:r w:rsidR="00661C14">
        <w:t xml:space="preserve">конкретно </w:t>
      </w:r>
      <w:r w:rsidR="00C02D06">
        <w:t xml:space="preserve">по жанрам будем использовать </w:t>
      </w:r>
      <w:hyperlink r:id="rId55" w:history="1">
        <w:r w:rsidR="00C02D06" w:rsidRPr="009272BD">
          <w:rPr>
            <w:rStyle w:val="aa"/>
            <w:rFonts w:eastAsia="Calibri"/>
            <w:noProof/>
          </w:rPr>
          <w:t>http://developer.echonest.com/</w:t>
        </w:r>
      </w:hyperlink>
      <w:r w:rsidR="00C02D06">
        <w:rPr>
          <w:rFonts w:eastAsia="Calibri"/>
          <w:noProof/>
        </w:rPr>
        <w:t>.</w:t>
      </w:r>
      <w:r w:rsidR="00661C14">
        <w:rPr>
          <w:rFonts w:eastAsia="Calibri"/>
          <w:noProof/>
        </w:rPr>
        <w:t xml:space="preserve"> Но посмотрим по порядку:</w:t>
      </w:r>
    </w:p>
    <w:p w:rsidR="00661C14" w:rsidRPr="00C02D06" w:rsidRDefault="00661C14" w:rsidP="00661C14">
      <w:pPr>
        <w:spacing w:line="360" w:lineRule="auto"/>
        <w:ind w:firstLine="708"/>
        <w:jc w:val="both"/>
        <w:rPr>
          <w:rFonts w:eastAsia="Calibri"/>
          <w:noProof/>
        </w:rPr>
      </w:pPr>
    </w:p>
    <w:p w:rsidR="003D6670" w:rsidRDefault="003D6670" w:rsidP="00F03F0E">
      <w:pPr>
        <w:spacing w:line="360" w:lineRule="auto"/>
        <w:rPr>
          <w:sz w:val="20"/>
          <w:szCs w:val="20"/>
        </w:rPr>
      </w:pPr>
    </w:p>
    <w:p w:rsidR="009D40E8" w:rsidRDefault="0068168E" w:rsidP="0068168E">
      <w:pPr>
        <w:spacing w:line="360" w:lineRule="auto"/>
        <w:ind w:firstLine="708"/>
        <w:jc w:val="both"/>
      </w:pPr>
      <w:r>
        <w:lastRenderedPageBreak/>
        <w:t>Для начала необходимо получить список</w:t>
      </w:r>
      <w:r w:rsidR="00C46F39">
        <w:t xml:space="preserve"> пользователей</w:t>
      </w:r>
      <w:r>
        <w:t>, аудиозаписи которых мы хотим проанализировать.</w:t>
      </w:r>
    </w:p>
    <w:p w:rsidR="00C46F39" w:rsidRDefault="00C46F39" w:rsidP="004A083B">
      <w:pPr>
        <w:spacing w:line="360" w:lineRule="auto"/>
        <w:ind w:firstLine="708"/>
        <w:jc w:val="both"/>
        <w:rPr>
          <w:rFonts w:eastAsia="Calibri"/>
          <w:noProof/>
        </w:rPr>
      </w:pPr>
      <w:r>
        <w:t xml:space="preserve">После того, как мы получили список пользователей, необходимо </w:t>
      </w:r>
      <w:r w:rsidR="00E04EBB">
        <w:t>пройти по списку</w:t>
      </w:r>
      <w:r>
        <w:t xml:space="preserve">, получить </w:t>
      </w:r>
      <w:r w:rsidR="00D624E3">
        <w:t>запрашиваемое количество треков и далее получить из тре</w:t>
      </w:r>
      <w:r>
        <w:t xml:space="preserve">ков </w:t>
      </w:r>
      <w:r w:rsidR="00B1287C">
        <w:t xml:space="preserve">их </w:t>
      </w:r>
      <w:r>
        <w:t xml:space="preserve">исполнителей, для отправки запроса </w:t>
      </w:r>
      <w:r w:rsidR="004A083B">
        <w:t xml:space="preserve">о жанрах </w:t>
      </w:r>
      <w:r>
        <w:t xml:space="preserve">на </w:t>
      </w:r>
      <w:hyperlink r:id="rId56" w:history="1">
        <w:r w:rsidRPr="009272BD">
          <w:rPr>
            <w:rStyle w:val="aa"/>
            <w:rFonts w:eastAsia="Calibri"/>
            <w:noProof/>
          </w:rPr>
          <w:t>http://developer.echonest.com/</w:t>
        </w:r>
      </w:hyperlink>
      <w:r>
        <w:rPr>
          <w:rFonts w:eastAsia="Calibri"/>
          <w:noProof/>
        </w:rPr>
        <w:t xml:space="preserve">. </w:t>
      </w:r>
    </w:p>
    <w:p w:rsidR="00DD3785" w:rsidRDefault="00DD3785" w:rsidP="00DD3785">
      <w:pPr>
        <w:spacing w:line="360" w:lineRule="auto"/>
      </w:pPr>
      <w:r w:rsidRPr="00DD3785">
        <w:rPr>
          <w:noProof/>
        </w:rPr>
        <w:drawing>
          <wp:inline distT="0" distB="0" distL="0" distR="0">
            <wp:extent cx="5940425" cy="3401640"/>
            <wp:effectExtent l="0" t="0" r="3175" b="8890"/>
            <wp:docPr id="11" name="Рисунок 11" descr="C:\Users\Seto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to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8E" w:rsidRPr="00DE5953" w:rsidRDefault="00DE5953" w:rsidP="00DE5953">
      <w:pPr>
        <w:spacing w:line="360" w:lineRule="auto"/>
        <w:jc w:val="center"/>
        <w:rPr>
          <w:sz w:val="20"/>
          <w:szCs w:val="20"/>
        </w:rPr>
      </w:pPr>
      <w:r w:rsidRPr="005C6BDF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5</w:t>
      </w:r>
      <w:r w:rsidRPr="005C6BDF">
        <w:rPr>
          <w:sz w:val="20"/>
          <w:szCs w:val="20"/>
        </w:rPr>
        <w:t xml:space="preserve">. </w:t>
      </w:r>
      <w:r>
        <w:rPr>
          <w:sz w:val="20"/>
          <w:szCs w:val="20"/>
        </w:rPr>
        <w:t>Получаем массив пользователей и проходим по их трекам</w:t>
      </w:r>
    </w:p>
    <w:p w:rsidR="0068168E" w:rsidRDefault="0068168E" w:rsidP="004A083B">
      <w:pPr>
        <w:spacing w:line="360" w:lineRule="auto"/>
        <w:jc w:val="both"/>
      </w:pPr>
    </w:p>
    <w:p w:rsidR="009D40E8" w:rsidRDefault="005C6BDF" w:rsidP="003166D3">
      <w:pPr>
        <w:spacing w:line="360" w:lineRule="auto"/>
        <w:ind w:firstLine="708"/>
        <w:jc w:val="both"/>
      </w:pPr>
      <w:r>
        <w:t xml:space="preserve">После того, как получили список жанров с </w:t>
      </w:r>
      <w:hyperlink r:id="rId58" w:history="1">
        <w:r w:rsidRPr="009272BD">
          <w:rPr>
            <w:rStyle w:val="aa"/>
          </w:rPr>
          <w:t>https://developer.echonest.com/</w:t>
        </w:r>
      </w:hyperlink>
      <w:r>
        <w:t xml:space="preserve">, присваиваем полученным жанрам «вес». Как правило, творчество каждого исполнителя можно отнести к нескольким жанрам. Внешний </w:t>
      </w:r>
      <w:r>
        <w:rPr>
          <w:lang w:val="en-US"/>
        </w:rPr>
        <w:t>API</w:t>
      </w:r>
      <w:r w:rsidRPr="005C6BDF">
        <w:t xml:space="preserve"> </w:t>
      </w:r>
      <w:r>
        <w:t>присылает их нам в порядке понижения значимости, поэтому поступаем следующим о</w:t>
      </w:r>
      <w:r w:rsidR="007870FD">
        <w:t>бразом: первый</w:t>
      </w:r>
      <w:r>
        <w:t xml:space="preserve"> жанр получает коэффициент 0,7</w:t>
      </w:r>
      <w:r w:rsidRPr="005C6BDF">
        <w:t>;</w:t>
      </w:r>
      <w:r w:rsidR="007870FD">
        <w:t xml:space="preserve"> второй и третий</w:t>
      </w:r>
      <w:r>
        <w:t xml:space="preserve"> 0,4</w:t>
      </w:r>
      <w:r w:rsidRPr="005C6BDF">
        <w:t xml:space="preserve">; </w:t>
      </w:r>
      <w:r w:rsidR="007870FD">
        <w:t>четвертый и пятый</w:t>
      </w:r>
      <w:r>
        <w:t xml:space="preserve"> 0,2</w:t>
      </w:r>
      <w:r w:rsidRPr="005C6BDF">
        <w:t>;</w:t>
      </w:r>
      <w:r w:rsidR="0068168E">
        <w:t xml:space="preserve"> 6</w:t>
      </w:r>
      <w:r>
        <w:t>й и последующие 0,1. Таким образом мы разнообразим стат</w:t>
      </w:r>
      <w:r w:rsidR="007870FD">
        <w:t>истику и сделаем её более глубокой</w:t>
      </w:r>
      <w:r>
        <w:t>.</w:t>
      </w:r>
    </w:p>
    <w:p w:rsidR="005C6BDF" w:rsidRDefault="005C6BDF" w:rsidP="007A333E">
      <w:pPr>
        <w:spacing w:line="360" w:lineRule="auto"/>
        <w:jc w:val="center"/>
      </w:pPr>
      <w:r w:rsidRPr="005C6BDF">
        <w:rPr>
          <w:noProof/>
        </w:rPr>
        <w:lastRenderedPageBreak/>
        <w:drawing>
          <wp:inline distT="0" distB="0" distL="0" distR="0">
            <wp:extent cx="3819525" cy="2352675"/>
            <wp:effectExtent l="0" t="0" r="9525" b="9525"/>
            <wp:docPr id="9" name="Рисунок 9" descr="C:\Users\Seto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ton\Desktop\12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DF" w:rsidRDefault="005C6BDF" w:rsidP="007A333E">
      <w:pPr>
        <w:spacing w:line="360" w:lineRule="auto"/>
        <w:jc w:val="center"/>
        <w:rPr>
          <w:sz w:val="20"/>
          <w:szCs w:val="20"/>
        </w:rPr>
      </w:pPr>
      <w:r w:rsidRPr="005C6BDF">
        <w:rPr>
          <w:sz w:val="20"/>
          <w:szCs w:val="20"/>
        </w:rPr>
        <w:t>Рисунок</w:t>
      </w:r>
      <w:r w:rsidR="00DE5953">
        <w:rPr>
          <w:sz w:val="20"/>
          <w:szCs w:val="20"/>
        </w:rPr>
        <w:t xml:space="preserve"> 6</w:t>
      </w:r>
      <w:r w:rsidRPr="005C6BDF">
        <w:rPr>
          <w:sz w:val="20"/>
          <w:szCs w:val="20"/>
        </w:rPr>
        <w:t>. Интересный фрагмент кода</w:t>
      </w:r>
    </w:p>
    <w:p w:rsidR="0068168E" w:rsidRDefault="0068168E" w:rsidP="00E04EBB">
      <w:pPr>
        <w:spacing w:line="360" w:lineRule="auto"/>
        <w:rPr>
          <w:sz w:val="20"/>
          <w:szCs w:val="20"/>
        </w:rPr>
      </w:pPr>
    </w:p>
    <w:p w:rsidR="00E04EBB" w:rsidRDefault="00E04EBB" w:rsidP="001F3D3D">
      <w:pPr>
        <w:spacing w:line="360" w:lineRule="auto"/>
        <w:ind w:firstLine="708"/>
      </w:pPr>
      <w:r w:rsidRPr="00E04EBB">
        <w:t>После каждого последующего</w:t>
      </w:r>
      <w:r w:rsidR="00D624E3">
        <w:t xml:space="preserve"> тре</w:t>
      </w:r>
      <w:r w:rsidRPr="00E04EBB">
        <w:t>ка, «вес» некоторых жанров увеличивается и так до тех пор, п</w:t>
      </w:r>
      <w:r w:rsidR="00D624E3">
        <w:t>ока запрашиваемое количество тре</w:t>
      </w:r>
      <w:r w:rsidRPr="00E04EBB">
        <w:t xml:space="preserve">ков не будет обработано. </w:t>
      </w:r>
      <w:r w:rsidR="007870FD">
        <w:t xml:space="preserve">Когда программа прошла все песни нужно вычислить % каждого жанра, для получения статистических данных. </w:t>
      </w:r>
    </w:p>
    <w:p w:rsidR="00DD3785" w:rsidRDefault="00E04EBB" w:rsidP="00E04EBB">
      <w:pPr>
        <w:pStyle w:val="1"/>
        <w:rPr>
          <w:color w:val="auto"/>
          <w:sz w:val="24"/>
          <w:szCs w:val="24"/>
        </w:rPr>
      </w:pPr>
      <w:bookmarkStart w:id="144" w:name="_Toc437504396"/>
      <w:r w:rsidRPr="00E04EBB">
        <w:rPr>
          <w:noProof/>
          <w:color w:val="auto"/>
          <w:sz w:val="24"/>
          <w:szCs w:val="24"/>
        </w:rPr>
        <w:drawing>
          <wp:inline distT="0" distB="0" distL="0" distR="0">
            <wp:extent cx="3209925" cy="200025"/>
            <wp:effectExtent l="0" t="0" r="9525" b="9525"/>
            <wp:docPr id="12" name="Рисунок 12" descr="C:\Users\Seton\Desktop\1231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ton\Desktop\12311331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BB" w:rsidRDefault="00E04EBB" w:rsidP="00E04EBB">
      <w:pPr>
        <w:jc w:val="center"/>
        <w:rPr>
          <w:sz w:val="20"/>
          <w:szCs w:val="20"/>
        </w:rPr>
      </w:pPr>
      <w:r w:rsidRPr="00E04EBB">
        <w:rPr>
          <w:sz w:val="20"/>
          <w:szCs w:val="20"/>
        </w:rPr>
        <w:t>Рисунок 7. Вычисление % жанра от общей суммы</w:t>
      </w:r>
    </w:p>
    <w:p w:rsidR="00FB7186" w:rsidRDefault="00FB7186" w:rsidP="00FB7186"/>
    <w:p w:rsidR="00FB7186" w:rsidRDefault="00FB7186" w:rsidP="001F3D3D">
      <w:pPr>
        <w:spacing w:line="360" w:lineRule="auto"/>
        <w:ind w:firstLine="709"/>
      </w:pPr>
      <w:r>
        <w:t>После того как % каждого жанра вычислен, происходит сортировка от большего по нисходящей к меньшему и последующий вывод в файл.</w:t>
      </w:r>
    </w:p>
    <w:p w:rsidR="001F3D3D" w:rsidRDefault="001F3D3D" w:rsidP="001F3D3D">
      <w:pPr>
        <w:spacing w:line="360" w:lineRule="auto"/>
        <w:ind w:firstLine="709"/>
      </w:pPr>
    </w:p>
    <w:p w:rsidR="001F3D3D" w:rsidRDefault="001F3D3D" w:rsidP="001F3D3D">
      <w:pPr>
        <w:spacing w:line="360" w:lineRule="auto"/>
        <w:ind w:firstLine="709"/>
      </w:pPr>
      <w:r>
        <w:t>В случае, если нет возможности получить данные о аудиозаписях пользователя, программа напишет нам «Аудиозаписи пользователя недоступны».</w:t>
      </w:r>
    </w:p>
    <w:p w:rsidR="001F3D3D" w:rsidRDefault="001F3D3D" w:rsidP="001F3D3D">
      <w:pPr>
        <w:spacing w:line="360" w:lineRule="auto"/>
        <w:ind w:firstLine="709"/>
      </w:pPr>
      <w:r w:rsidRPr="001F3D3D">
        <w:rPr>
          <w:noProof/>
        </w:rPr>
        <w:drawing>
          <wp:inline distT="0" distB="0" distL="0" distR="0">
            <wp:extent cx="5153025" cy="1257300"/>
            <wp:effectExtent l="0" t="0" r="9525" b="0"/>
            <wp:docPr id="13" name="Рисунок 13" descr="C:\Users\Seton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ton\Desktop\13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BB" w:rsidRPr="007A333E" w:rsidRDefault="001F3D3D" w:rsidP="007A333E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Рисунок 8</w:t>
      </w:r>
      <w:r w:rsidRPr="00E04EBB">
        <w:rPr>
          <w:sz w:val="20"/>
          <w:szCs w:val="20"/>
        </w:rPr>
        <w:t xml:space="preserve">. </w:t>
      </w:r>
      <w:r>
        <w:rPr>
          <w:sz w:val="20"/>
          <w:szCs w:val="20"/>
        </w:rPr>
        <w:t>Результат ошибки получения списка треков</w:t>
      </w:r>
    </w:p>
    <w:p w:rsidR="004A083B" w:rsidRDefault="004A083B" w:rsidP="00DD3785">
      <w:pPr>
        <w:pStyle w:val="1"/>
        <w:rPr>
          <w:b/>
        </w:rPr>
      </w:pPr>
      <w:r>
        <w:rPr>
          <w:b/>
        </w:rPr>
        <w:lastRenderedPageBreak/>
        <w:t>Пример работы программы</w:t>
      </w:r>
    </w:p>
    <w:p w:rsidR="004A083B" w:rsidRDefault="004A083B" w:rsidP="006E6B03">
      <w:pPr>
        <w:pStyle w:val="1"/>
        <w:rPr>
          <w:b/>
        </w:rPr>
      </w:pPr>
      <w:r w:rsidRPr="004A083B">
        <w:rPr>
          <w:b/>
          <w:noProof/>
        </w:rPr>
        <w:drawing>
          <wp:inline distT="0" distB="0" distL="0" distR="0">
            <wp:extent cx="2743200" cy="3752850"/>
            <wp:effectExtent l="0" t="0" r="0" b="0"/>
            <wp:docPr id="10" name="Рисунок 10" descr="C:\Users\Seton\Desktop\обработка конкретного дру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ton\Desktop\обработка конкретного друга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3E" w:rsidRPr="00FE52F8" w:rsidRDefault="001F3D3D" w:rsidP="00FE52F8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Рисунок 9</w:t>
      </w:r>
      <w:r w:rsidR="004A083B" w:rsidRPr="004A083B">
        <w:rPr>
          <w:sz w:val="20"/>
          <w:szCs w:val="20"/>
        </w:rPr>
        <w:t>. Статистика пользователя Адушкин Антон</w:t>
      </w:r>
      <w:r w:rsidR="007870FD">
        <w:rPr>
          <w:sz w:val="20"/>
          <w:szCs w:val="20"/>
        </w:rPr>
        <w:t>(</w:t>
      </w:r>
      <w:r w:rsidR="007870FD">
        <w:rPr>
          <w:sz w:val="20"/>
          <w:szCs w:val="20"/>
          <w:lang w:val="en-US"/>
        </w:rPr>
        <w:t>id</w:t>
      </w:r>
      <w:r w:rsidR="007870FD" w:rsidRPr="007870FD">
        <w:rPr>
          <w:sz w:val="20"/>
          <w:szCs w:val="20"/>
        </w:rPr>
        <w:t>38707691)</w:t>
      </w:r>
    </w:p>
    <w:p w:rsidR="00FE52F8" w:rsidRDefault="00FE52F8" w:rsidP="007A333E">
      <w:pPr>
        <w:pStyle w:val="1"/>
        <w:rPr>
          <w:b/>
        </w:rPr>
      </w:pPr>
    </w:p>
    <w:p w:rsidR="00FE52F8" w:rsidRDefault="00FE52F8" w:rsidP="007A333E">
      <w:pPr>
        <w:pStyle w:val="1"/>
        <w:rPr>
          <w:b/>
        </w:rPr>
      </w:pPr>
    </w:p>
    <w:p w:rsidR="00FE52F8" w:rsidRDefault="00FE52F8" w:rsidP="007A333E">
      <w:pPr>
        <w:pStyle w:val="1"/>
        <w:rPr>
          <w:b/>
        </w:rPr>
      </w:pPr>
    </w:p>
    <w:p w:rsidR="00FE52F8" w:rsidRDefault="00FE52F8" w:rsidP="007A333E">
      <w:pPr>
        <w:pStyle w:val="1"/>
        <w:rPr>
          <w:b/>
        </w:rPr>
      </w:pPr>
    </w:p>
    <w:p w:rsidR="00FE52F8" w:rsidRDefault="00FE52F8" w:rsidP="007A333E">
      <w:pPr>
        <w:pStyle w:val="1"/>
        <w:rPr>
          <w:b/>
        </w:rPr>
      </w:pPr>
    </w:p>
    <w:p w:rsidR="00FE52F8" w:rsidRDefault="00FE52F8" w:rsidP="007A333E">
      <w:pPr>
        <w:pStyle w:val="1"/>
        <w:rPr>
          <w:b/>
        </w:rPr>
      </w:pPr>
    </w:p>
    <w:p w:rsidR="00FE52F8" w:rsidRDefault="00FE52F8" w:rsidP="007A333E">
      <w:pPr>
        <w:pStyle w:val="1"/>
        <w:rPr>
          <w:b/>
        </w:rPr>
      </w:pPr>
    </w:p>
    <w:p w:rsidR="00FE52F8" w:rsidRDefault="00FE52F8" w:rsidP="00FE52F8">
      <w:pPr>
        <w:pStyle w:val="1"/>
        <w:jc w:val="left"/>
        <w:rPr>
          <w:b/>
        </w:rPr>
      </w:pPr>
    </w:p>
    <w:p w:rsidR="00FE52F8" w:rsidRDefault="00FE52F8" w:rsidP="00FE52F8"/>
    <w:p w:rsidR="00FE52F8" w:rsidRDefault="00FE52F8" w:rsidP="00FE52F8"/>
    <w:p w:rsidR="00FE52F8" w:rsidRDefault="00FE52F8" w:rsidP="00FE52F8"/>
    <w:p w:rsidR="00FE52F8" w:rsidRPr="00FE52F8" w:rsidRDefault="00FE52F8" w:rsidP="00FE52F8"/>
    <w:p w:rsidR="004A083B" w:rsidRPr="00EA5CC9" w:rsidRDefault="00C749C3" w:rsidP="007A333E">
      <w:pPr>
        <w:pStyle w:val="1"/>
        <w:rPr>
          <w:b/>
        </w:rPr>
      </w:pPr>
      <w:r>
        <w:rPr>
          <w:b/>
        </w:rPr>
        <w:lastRenderedPageBreak/>
        <w:t>Заключение</w:t>
      </w:r>
    </w:p>
    <w:p w:rsidR="004A083B" w:rsidRPr="00347A0D" w:rsidRDefault="004A083B" w:rsidP="004A083B">
      <w:pPr>
        <w:spacing w:line="360" w:lineRule="auto"/>
        <w:ind w:firstLine="709"/>
        <w:jc w:val="both"/>
        <w:outlineLvl w:val="0"/>
      </w:pPr>
      <w:bookmarkStart w:id="145" w:name="_Toc436072840"/>
      <w:bookmarkStart w:id="146" w:name="_Toc436073194"/>
      <w:bookmarkStart w:id="147" w:name="_Toc437504394"/>
      <w:r>
        <w:t>В ходе выполнения курсовой работы была достигнута цель, суть которой заключается в создании программного обеспечения, соответствующим исходным требованиям.</w:t>
      </w:r>
      <w:bookmarkEnd w:id="145"/>
      <w:bookmarkEnd w:id="146"/>
      <w:r w:rsidR="00A6379F">
        <w:t xml:space="preserve"> В ходе разработки была</w:t>
      </w:r>
      <w:r>
        <w:t xml:space="preserve"> про</w:t>
      </w:r>
      <w:r w:rsidR="00A6379F">
        <w:t xml:space="preserve">анализирована </w:t>
      </w:r>
      <w:r w:rsidR="001E5336">
        <w:t>достаточность</w:t>
      </w:r>
      <w:r>
        <w:t xml:space="preserve"> </w:t>
      </w:r>
      <w:bookmarkEnd w:id="147"/>
      <w:r w:rsidR="00347A0D">
        <w:rPr>
          <w:lang w:val="en-US"/>
        </w:rPr>
        <w:t>API</w:t>
      </w:r>
      <w:r w:rsidR="00347A0D" w:rsidRPr="00A6379F">
        <w:t xml:space="preserve"> </w:t>
      </w:r>
      <w:proofErr w:type="spellStart"/>
      <w:r w:rsidR="00347A0D">
        <w:t>Вконтакте</w:t>
      </w:r>
      <w:proofErr w:type="spellEnd"/>
      <w:r w:rsidR="00793DAE">
        <w:t xml:space="preserve"> для цели</w:t>
      </w:r>
      <w:bookmarkStart w:id="148" w:name="_GoBack"/>
      <w:bookmarkEnd w:id="148"/>
      <w:r w:rsidR="00A6379F">
        <w:t xml:space="preserve"> нашей курсовой работы. Найдены альтернативные возможности получения жанров музыки. </w:t>
      </w:r>
    </w:p>
    <w:p w:rsidR="00C749C3" w:rsidRPr="004A083B" w:rsidRDefault="004A083B" w:rsidP="004A083B">
      <w:pPr>
        <w:spacing w:line="360" w:lineRule="auto"/>
        <w:ind w:firstLine="709"/>
        <w:jc w:val="both"/>
        <w:outlineLvl w:val="0"/>
      </w:pPr>
      <w:r>
        <w:t xml:space="preserve">В </w:t>
      </w:r>
      <w:r w:rsidR="00347A0D">
        <w:t>результате работы</w:t>
      </w:r>
      <w:r>
        <w:t>, созданное приложение выполняет поставленную</w:t>
      </w:r>
      <w:r w:rsidR="00A6379F">
        <w:t xml:space="preserve"> перед ней задачу</w:t>
      </w:r>
      <w:r>
        <w:t xml:space="preserve"> в создании статистики музыкальных предпочтений пользователей.</w:t>
      </w:r>
    </w:p>
    <w:p w:rsidR="004A083B" w:rsidRDefault="004A083B" w:rsidP="004A083B">
      <w:pPr>
        <w:pStyle w:val="1"/>
        <w:rPr>
          <w:b/>
        </w:rPr>
      </w:pPr>
    </w:p>
    <w:p w:rsidR="004A083B" w:rsidRDefault="004A083B" w:rsidP="004A083B">
      <w:pPr>
        <w:pStyle w:val="1"/>
        <w:rPr>
          <w:b/>
        </w:rPr>
      </w:pPr>
    </w:p>
    <w:p w:rsidR="004A083B" w:rsidRDefault="004A083B" w:rsidP="004A083B">
      <w:pPr>
        <w:pStyle w:val="1"/>
        <w:rPr>
          <w:b/>
        </w:rPr>
      </w:pPr>
    </w:p>
    <w:p w:rsidR="004A083B" w:rsidRDefault="004A083B" w:rsidP="004A083B">
      <w:pPr>
        <w:pStyle w:val="1"/>
        <w:rPr>
          <w:b/>
        </w:rPr>
      </w:pPr>
    </w:p>
    <w:p w:rsidR="004A083B" w:rsidRDefault="004A083B" w:rsidP="004A083B">
      <w:pPr>
        <w:pStyle w:val="1"/>
        <w:rPr>
          <w:b/>
        </w:rPr>
      </w:pPr>
    </w:p>
    <w:p w:rsidR="004A083B" w:rsidRDefault="004A083B" w:rsidP="004A083B">
      <w:pPr>
        <w:pStyle w:val="1"/>
        <w:rPr>
          <w:b/>
        </w:rPr>
      </w:pPr>
    </w:p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Default="004A083B" w:rsidP="004A083B"/>
    <w:p w:rsidR="004A083B" w:rsidRPr="004A083B" w:rsidRDefault="004A083B" w:rsidP="004A083B"/>
    <w:p w:rsidR="006E6B03" w:rsidRPr="008D7C31" w:rsidRDefault="006E6B03" w:rsidP="004A083B">
      <w:pPr>
        <w:pStyle w:val="1"/>
        <w:rPr>
          <w:b/>
        </w:rPr>
      </w:pPr>
      <w:r w:rsidRPr="008D7C31">
        <w:rPr>
          <w:b/>
        </w:rPr>
        <w:lastRenderedPageBreak/>
        <w:t>Список литературы</w:t>
      </w:r>
      <w:bookmarkEnd w:id="144"/>
    </w:p>
    <w:p w:rsidR="00F665D1" w:rsidRDefault="00F665D1" w:rsidP="00C15906">
      <w:pPr>
        <w:jc w:val="both"/>
      </w:pPr>
    </w:p>
    <w:p w:rsidR="009D40E8" w:rsidRPr="00FE52F8" w:rsidRDefault="006E6B03" w:rsidP="00C15906">
      <w:pPr>
        <w:jc w:val="both"/>
      </w:pPr>
      <w:r w:rsidRPr="00A76522">
        <w:t xml:space="preserve">1. </w:t>
      </w:r>
      <w:hyperlink r:id="rId63" w:history="1">
        <w:r w:rsidRPr="00A76522">
          <w:rPr>
            <w:rStyle w:val="aa"/>
            <w:lang w:val="en-US"/>
          </w:rPr>
          <w:t>http</w:t>
        </w:r>
        <w:r w:rsidRPr="00FE52F8">
          <w:rPr>
            <w:rStyle w:val="aa"/>
          </w:rPr>
          <w:t>://</w:t>
        </w:r>
        <w:r w:rsidRPr="00A76522">
          <w:rPr>
            <w:rStyle w:val="aa"/>
            <w:lang w:val="en-US"/>
          </w:rPr>
          <w:t>www</w:t>
        </w:r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xnets</w:t>
        </w:r>
        <w:proofErr w:type="spellEnd"/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ru</w:t>
        </w:r>
        <w:proofErr w:type="spellEnd"/>
        <w:r w:rsidRPr="00FE52F8">
          <w:rPr>
            <w:rStyle w:val="aa"/>
          </w:rPr>
          <w:t>/</w:t>
        </w:r>
        <w:proofErr w:type="spellStart"/>
        <w:r w:rsidRPr="00A76522">
          <w:rPr>
            <w:rStyle w:val="aa"/>
            <w:lang w:val="en-US"/>
          </w:rPr>
          <w:t>plugins</w:t>
        </w:r>
        <w:proofErr w:type="spellEnd"/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content</w:t>
        </w:r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content</w:t>
        </w:r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php</w:t>
        </w:r>
        <w:proofErr w:type="spellEnd"/>
        <w:r w:rsidRPr="00FE52F8">
          <w:rPr>
            <w:rStyle w:val="aa"/>
          </w:rPr>
          <w:t>?</w:t>
        </w:r>
        <w:r w:rsidRPr="00A76522">
          <w:rPr>
            <w:rStyle w:val="aa"/>
            <w:lang w:val="en-US"/>
          </w:rPr>
          <w:t>content</w:t>
        </w:r>
        <w:r w:rsidRPr="00FE52F8">
          <w:rPr>
            <w:rStyle w:val="aa"/>
          </w:rPr>
          <w:t>.34</w:t>
        </w:r>
      </w:hyperlink>
    </w:p>
    <w:p w:rsidR="009D40E8" w:rsidRPr="00FE52F8" w:rsidRDefault="006E6B03" w:rsidP="00C15906">
      <w:pPr>
        <w:jc w:val="both"/>
      </w:pPr>
      <w:r w:rsidRPr="00FE52F8">
        <w:t>2.</w:t>
      </w:r>
      <w:hyperlink r:id="rId64" w:history="1">
        <w:r w:rsidRPr="00A76522">
          <w:rPr>
            <w:rStyle w:val="aa"/>
            <w:lang w:val="en-US"/>
          </w:rPr>
          <w:t>https</w:t>
        </w:r>
        <w:r w:rsidRPr="00FE52F8">
          <w:rPr>
            <w:rStyle w:val="aa"/>
          </w:rPr>
          <w:t>://</w:t>
        </w:r>
        <w:proofErr w:type="spellStart"/>
        <w:r w:rsidRPr="00A76522">
          <w:rPr>
            <w:rStyle w:val="aa"/>
            <w:lang w:val="en-US"/>
          </w:rPr>
          <w:t>ru</w:t>
        </w:r>
        <w:proofErr w:type="spellEnd"/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wikipedia</w:t>
        </w:r>
        <w:proofErr w:type="spellEnd"/>
        <w:r w:rsidRPr="00FE52F8">
          <w:rPr>
            <w:rStyle w:val="aa"/>
          </w:rPr>
          <w:t>.</w:t>
        </w:r>
        <w:r w:rsidRPr="00A76522">
          <w:rPr>
            <w:rStyle w:val="aa"/>
            <w:lang w:val="en-US"/>
          </w:rPr>
          <w:t>org</w:t>
        </w:r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wiki</w:t>
        </w:r>
        <w:r w:rsidRPr="00FE52F8">
          <w:rPr>
            <w:rStyle w:val="aa"/>
          </w:rPr>
          <w:t>/%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A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BE</w:t>
        </w:r>
        <w:r w:rsidRPr="00FE52F8">
          <w:rPr>
            <w:rStyle w:val="aa"/>
          </w:rPr>
          <w:t>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1%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BE</w:t>
        </w:r>
        <w:r w:rsidRPr="00FE52F8">
          <w:rPr>
            <w:rStyle w:val="aa"/>
          </w:rPr>
          <w:t>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1%82_(%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BF</w:t>
        </w:r>
        <w:r w:rsidRPr="00FE52F8">
          <w:rPr>
            <w:rStyle w:val="aa"/>
          </w:rPr>
          <w:t>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1%80%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BE</w:t>
        </w:r>
        <w:r w:rsidRPr="00FE52F8">
          <w:rPr>
            <w:rStyle w:val="aa"/>
          </w:rPr>
          <w:t>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3%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1%80%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BC</w:t>
        </w:r>
        <w:r w:rsidRPr="00FE52F8">
          <w:rPr>
            <w:rStyle w:val="aa"/>
          </w:rPr>
          <w:t>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BC</w:t>
        </w:r>
        <w:r w:rsidRPr="00FE52F8">
          <w:rPr>
            <w:rStyle w:val="aa"/>
          </w:rPr>
          <w:t>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0)</w:t>
        </w:r>
      </w:hyperlink>
    </w:p>
    <w:p w:rsidR="00086AB9" w:rsidRPr="00FE52F8" w:rsidRDefault="00EE42D7">
      <w:r w:rsidRPr="00FE52F8">
        <w:t xml:space="preserve">3. </w:t>
      </w:r>
      <w:hyperlink r:id="rId65" w:history="1">
        <w:r w:rsidRPr="00A76522">
          <w:rPr>
            <w:rStyle w:val="aa"/>
            <w:lang w:val="en-US"/>
          </w:rPr>
          <w:t>https</w:t>
        </w:r>
        <w:r w:rsidRPr="00FE52F8">
          <w:rPr>
            <w:rStyle w:val="aa"/>
          </w:rPr>
          <w:t>://</w:t>
        </w:r>
        <w:proofErr w:type="spellStart"/>
        <w:r w:rsidRPr="00A76522">
          <w:rPr>
            <w:rStyle w:val="aa"/>
            <w:lang w:val="en-US"/>
          </w:rPr>
          <w:t>ru</w:t>
        </w:r>
        <w:proofErr w:type="spellEnd"/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wikipedia</w:t>
        </w:r>
        <w:proofErr w:type="spellEnd"/>
        <w:r w:rsidRPr="00FE52F8">
          <w:rPr>
            <w:rStyle w:val="aa"/>
          </w:rPr>
          <w:t>.</w:t>
        </w:r>
        <w:r w:rsidRPr="00A76522">
          <w:rPr>
            <w:rStyle w:val="aa"/>
            <w:lang w:val="en-US"/>
          </w:rPr>
          <w:t>org</w:t>
        </w:r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wiki</w:t>
        </w:r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HTTP</w:t>
        </w:r>
      </w:hyperlink>
    </w:p>
    <w:p w:rsidR="00B8000E" w:rsidRPr="00FE52F8" w:rsidRDefault="00B8000E">
      <w:r w:rsidRPr="00FE52F8">
        <w:t xml:space="preserve">4. </w:t>
      </w:r>
      <w:hyperlink r:id="rId66" w:history="1">
        <w:r w:rsidRPr="00A76522">
          <w:rPr>
            <w:rStyle w:val="aa"/>
            <w:lang w:val="en-US"/>
          </w:rPr>
          <w:t>http</w:t>
        </w:r>
        <w:r w:rsidRPr="00FE52F8">
          <w:rPr>
            <w:rStyle w:val="aa"/>
          </w:rPr>
          <w:t>://</w:t>
        </w:r>
        <w:r w:rsidRPr="00A76522">
          <w:rPr>
            <w:rStyle w:val="aa"/>
            <w:lang w:val="en-US"/>
          </w:rPr>
          <w:t>www</w:t>
        </w:r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jino</w:t>
        </w:r>
        <w:proofErr w:type="spellEnd"/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ru</w:t>
        </w:r>
        <w:proofErr w:type="spellEnd"/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help</w:t>
        </w:r>
        <w:r w:rsidRPr="00FE52F8">
          <w:rPr>
            <w:rStyle w:val="aa"/>
          </w:rPr>
          <w:t>/</w:t>
        </w:r>
        <w:proofErr w:type="spellStart"/>
        <w:r w:rsidRPr="00A76522">
          <w:rPr>
            <w:rStyle w:val="aa"/>
            <w:lang w:val="en-US"/>
          </w:rPr>
          <w:t>faq</w:t>
        </w:r>
        <w:proofErr w:type="spellEnd"/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ftp</w:t>
        </w:r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what</w:t>
        </w:r>
        <w:r w:rsidRPr="00FE52F8">
          <w:rPr>
            <w:rStyle w:val="aa"/>
          </w:rPr>
          <w:t>-</w:t>
        </w:r>
        <w:r w:rsidRPr="00A76522">
          <w:rPr>
            <w:rStyle w:val="aa"/>
            <w:lang w:val="en-US"/>
          </w:rPr>
          <w:t>is</w:t>
        </w:r>
        <w:r w:rsidRPr="00FE52F8">
          <w:rPr>
            <w:rStyle w:val="aa"/>
          </w:rPr>
          <w:t>-</w:t>
        </w:r>
        <w:r w:rsidRPr="00A76522">
          <w:rPr>
            <w:rStyle w:val="aa"/>
            <w:lang w:val="en-US"/>
          </w:rPr>
          <w:t>ftp</w:t>
        </w:r>
        <w:r w:rsidRPr="00FE52F8">
          <w:rPr>
            <w:rStyle w:val="aa"/>
          </w:rPr>
          <w:t>/</w:t>
        </w:r>
      </w:hyperlink>
    </w:p>
    <w:p w:rsidR="00E27F61" w:rsidRPr="00FE52F8" w:rsidRDefault="00E27F61">
      <w:r w:rsidRPr="00FE52F8">
        <w:t>5.</w:t>
      </w:r>
      <w:r w:rsidRPr="00A76522">
        <w:t xml:space="preserve"> </w:t>
      </w:r>
      <w:hyperlink r:id="rId67" w:history="1">
        <w:r w:rsidRPr="00A76522">
          <w:rPr>
            <w:rStyle w:val="aa"/>
            <w:lang w:val="en-US"/>
          </w:rPr>
          <w:t>http</w:t>
        </w:r>
        <w:r w:rsidRPr="00FE52F8">
          <w:rPr>
            <w:rStyle w:val="aa"/>
          </w:rPr>
          <w:t>://</w:t>
        </w:r>
        <w:proofErr w:type="spellStart"/>
        <w:r w:rsidRPr="00A76522">
          <w:rPr>
            <w:rStyle w:val="aa"/>
            <w:lang w:val="en-US"/>
          </w:rPr>
          <w:t>habrahabr</w:t>
        </w:r>
        <w:proofErr w:type="spellEnd"/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ru</w:t>
        </w:r>
        <w:proofErr w:type="spellEnd"/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sandbox</w:t>
        </w:r>
        <w:r w:rsidRPr="00FE52F8">
          <w:rPr>
            <w:rStyle w:val="aa"/>
          </w:rPr>
          <w:t>/52599/</w:t>
        </w:r>
      </w:hyperlink>
    </w:p>
    <w:p w:rsidR="00A76522" w:rsidRPr="00FE52F8" w:rsidRDefault="00A76522" w:rsidP="00A76522">
      <w:pPr>
        <w:jc w:val="both"/>
      </w:pPr>
      <w:r w:rsidRPr="00FE52F8">
        <w:t>6.</w:t>
      </w:r>
      <w:hyperlink r:id="rId68" w:history="1">
        <w:r w:rsidRPr="00A76522">
          <w:rPr>
            <w:rStyle w:val="aa"/>
            <w:lang w:val="en-US"/>
          </w:rPr>
          <w:t>https</w:t>
        </w:r>
        <w:r w:rsidRPr="00FE52F8">
          <w:rPr>
            <w:rStyle w:val="aa"/>
          </w:rPr>
          <w:t>://</w:t>
        </w:r>
        <w:proofErr w:type="spellStart"/>
        <w:r w:rsidRPr="00A76522">
          <w:rPr>
            <w:rStyle w:val="aa"/>
            <w:lang w:val="en-US"/>
          </w:rPr>
          <w:t>ru</w:t>
        </w:r>
        <w:proofErr w:type="spellEnd"/>
        <w:r w:rsidRPr="00FE52F8">
          <w:rPr>
            <w:rStyle w:val="aa"/>
          </w:rPr>
          <w:t>.</w:t>
        </w:r>
        <w:r w:rsidRPr="00A76522">
          <w:rPr>
            <w:rStyle w:val="aa"/>
            <w:lang w:val="en-US"/>
          </w:rPr>
          <w:t>m</w:t>
        </w:r>
        <w:r w:rsidRPr="00FE52F8">
          <w:rPr>
            <w:rStyle w:val="aa"/>
          </w:rPr>
          <w:t>.</w:t>
        </w:r>
        <w:proofErr w:type="spellStart"/>
        <w:r w:rsidRPr="00A76522">
          <w:rPr>
            <w:rStyle w:val="aa"/>
            <w:lang w:val="en-US"/>
          </w:rPr>
          <w:t>wikipedia</w:t>
        </w:r>
        <w:proofErr w:type="spellEnd"/>
        <w:r w:rsidRPr="00FE52F8">
          <w:rPr>
            <w:rStyle w:val="aa"/>
          </w:rPr>
          <w:t>.</w:t>
        </w:r>
        <w:r w:rsidRPr="00A76522">
          <w:rPr>
            <w:rStyle w:val="aa"/>
            <w:lang w:val="en-US"/>
          </w:rPr>
          <w:t>org</w:t>
        </w:r>
        <w:r w:rsidRPr="00FE52F8">
          <w:rPr>
            <w:rStyle w:val="aa"/>
          </w:rPr>
          <w:t>/</w:t>
        </w:r>
        <w:r w:rsidRPr="00A76522">
          <w:rPr>
            <w:rStyle w:val="aa"/>
            <w:lang w:val="en-US"/>
          </w:rPr>
          <w:t>wiki</w:t>
        </w:r>
        <w:r w:rsidRPr="00FE52F8">
          <w:rPr>
            <w:rStyle w:val="aa"/>
          </w:rPr>
          <w:t>/%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A</w:t>
        </w:r>
        <w:r w:rsidRPr="00FE52F8">
          <w:rPr>
            <w:rStyle w:val="aa"/>
          </w:rPr>
          <w:t>4%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9%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BB</w:t>
        </w:r>
        <w:r w:rsidRPr="00FE52F8">
          <w:rPr>
            <w:rStyle w:val="aa"/>
          </w:rPr>
          <w:t>_%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1%80%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5%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3%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8%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1%81%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1%82%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1%80%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1%86%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8%</w:t>
        </w:r>
        <w:r w:rsidRPr="00A76522">
          <w:rPr>
            <w:rStyle w:val="aa"/>
            <w:lang w:val="en-US"/>
          </w:rPr>
          <w:t>D</w:t>
        </w:r>
        <w:r w:rsidRPr="00FE52F8">
          <w:rPr>
            <w:rStyle w:val="aa"/>
          </w:rPr>
          <w:t>0%</w:t>
        </w:r>
        <w:r w:rsidRPr="00A76522">
          <w:rPr>
            <w:rStyle w:val="aa"/>
            <w:lang w:val="en-US"/>
          </w:rPr>
          <w:t>B</w:t>
        </w:r>
        <w:r w:rsidRPr="00FE52F8">
          <w:rPr>
            <w:rStyle w:val="aa"/>
          </w:rPr>
          <w:t>8</w:t>
        </w:r>
      </w:hyperlink>
    </w:p>
    <w:p w:rsidR="004F6435" w:rsidRPr="00FE52F8" w:rsidRDefault="004F6435" w:rsidP="00A76522">
      <w:pPr>
        <w:jc w:val="both"/>
      </w:pPr>
      <w:r w:rsidRPr="00FE52F8">
        <w:t xml:space="preserve">7. </w:t>
      </w:r>
      <w:hyperlink r:id="rId69" w:history="1">
        <w:r w:rsidRPr="004F6435">
          <w:rPr>
            <w:rStyle w:val="aa"/>
            <w:lang w:val="en-US"/>
          </w:rPr>
          <w:t>http</w:t>
        </w:r>
        <w:r w:rsidRPr="00FE52F8">
          <w:rPr>
            <w:rStyle w:val="aa"/>
          </w:rPr>
          <w:t>://</w:t>
        </w:r>
        <w:r w:rsidRPr="004F6435">
          <w:rPr>
            <w:rStyle w:val="aa"/>
            <w:lang w:val="en-US"/>
          </w:rPr>
          <w:t>java</w:t>
        </w:r>
        <w:r w:rsidRPr="00FE52F8">
          <w:rPr>
            <w:rStyle w:val="aa"/>
          </w:rPr>
          <w:t>-</w:t>
        </w:r>
        <w:r w:rsidRPr="004F6435">
          <w:rPr>
            <w:rStyle w:val="aa"/>
            <w:lang w:val="en-US"/>
          </w:rPr>
          <w:t>help</w:t>
        </w:r>
        <w:r w:rsidRPr="00FE52F8">
          <w:rPr>
            <w:rStyle w:val="aa"/>
          </w:rPr>
          <w:t>.</w:t>
        </w:r>
        <w:proofErr w:type="spellStart"/>
        <w:r w:rsidRPr="004F6435">
          <w:rPr>
            <w:rStyle w:val="aa"/>
            <w:lang w:val="en-US"/>
          </w:rPr>
          <w:t>ru</w:t>
        </w:r>
        <w:proofErr w:type="spellEnd"/>
        <w:r w:rsidRPr="00FE52F8">
          <w:rPr>
            <w:rStyle w:val="aa"/>
          </w:rPr>
          <w:t>/</w:t>
        </w:r>
        <w:r w:rsidRPr="004F6435">
          <w:rPr>
            <w:rStyle w:val="aa"/>
            <w:lang w:val="en-US"/>
          </w:rPr>
          <w:t>retrofit</w:t>
        </w:r>
        <w:r w:rsidRPr="00FE52F8">
          <w:rPr>
            <w:rStyle w:val="aa"/>
          </w:rPr>
          <w:t>-</w:t>
        </w:r>
        <w:r w:rsidRPr="004F6435">
          <w:rPr>
            <w:rStyle w:val="aa"/>
            <w:lang w:val="en-US"/>
          </w:rPr>
          <w:t>library</w:t>
        </w:r>
        <w:r w:rsidRPr="00FE52F8">
          <w:rPr>
            <w:rStyle w:val="aa"/>
          </w:rPr>
          <w:t>/</w:t>
        </w:r>
      </w:hyperlink>
    </w:p>
    <w:sectPr w:rsidR="004F6435" w:rsidRPr="00FE52F8" w:rsidSect="0014639A">
      <w:headerReference w:type="default" r:id="rId7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02B" w:rsidRDefault="005D002B" w:rsidP="005234D2">
      <w:r>
        <w:separator/>
      </w:r>
    </w:p>
  </w:endnote>
  <w:endnote w:type="continuationSeparator" w:id="0">
    <w:p w:rsidR="005D002B" w:rsidRDefault="005D002B" w:rsidP="00523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02B" w:rsidRDefault="005D002B" w:rsidP="005234D2">
      <w:r>
        <w:separator/>
      </w:r>
    </w:p>
  </w:footnote>
  <w:footnote w:type="continuationSeparator" w:id="0">
    <w:p w:rsidR="005D002B" w:rsidRDefault="005D002B" w:rsidP="005234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2157324"/>
      <w:docPartObj>
        <w:docPartGallery w:val="Page Numbers (Top of Page)"/>
        <w:docPartUnique/>
      </w:docPartObj>
    </w:sdtPr>
    <w:sdtContent>
      <w:p w:rsidR="00B31B75" w:rsidRDefault="0091382D">
        <w:pPr>
          <w:pStyle w:val="a4"/>
          <w:jc w:val="center"/>
        </w:pPr>
        <w:r>
          <w:fldChar w:fldCharType="begin"/>
        </w:r>
        <w:r w:rsidR="00B31B75">
          <w:instrText>PAGE   \* MERGEFORMAT</w:instrText>
        </w:r>
        <w:r>
          <w:fldChar w:fldCharType="separate"/>
        </w:r>
        <w:r w:rsidR="004D4B01">
          <w:rPr>
            <w:noProof/>
          </w:rPr>
          <w:t>17</w:t>
        </w:r>
        <w:r>
          <w:fldChar w:fldCharType="end"/>
        </w:r>
      </w:p>
    </w:sdtContent>
  </w:sdt>
  <w:p w:rsidR="00B31B75" w:rsidRDefault="00B31B7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47888"/>
    <w:multiLevelType w:val="multilevel"/>
    <w:tmpl w:val="824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84000B"/>
    <w:multiLevelType w:val="hybridMultilevel"/>
    <w:tmpl w:val="B4583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06790"/>
    <w:multiLevelType w:val="multilevel"/>
    <w:tmpl w:val="A93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A649D"/>
    <w:multiLevelType w:val="hybridMultilevel"/>
    <w:tmpl w:val="712C0CB2"/>
    <w:lvl w:ilvl="0" w:tplc="0419000F">
      <w:start w:val="1"/>
      <w:numFmt w:val="decimal"/>
      <w:lvlText w:val="%1."/>
      <w:lvlJc w:val="left"/>
      <w:pPr>
        <w:ind w:left="884" w:hanging="360"/>
      </w:pPr>
    </w:lvl>
    <w:lvl w:ilvl="1" w:tplc="04190019" w:tentative="1">
      <w:start w:val="1"/>
      <w:numFmt w:val="lowerLetter"/>
      <w:lvlText w:val="%2."/>
      <w:lvlJc w:val="left"/>
      <w:pPr>
        <w:ind w:left="1604" w:hanging="360"/>
      </w:pPr>
    </w:lvl>
    <w:lvl w:ilvl="2" w:tplc="0419001B" w:tentative="1">
      <w:start w:val="1"/>
      <w:numFmt w:val="lowerRoman"/>
      <w:lvlText w:val="%3."/>
      <w:lvlJc w:val="right"/>
      <w:pPr>
        <w:ind w:left="2324" w:hanging="180"/>
      </w:pPr>
    </w:lvl>
    <w:lvl w:ilvl="3" w:tplc="0419000F" w:tentative="1">
      <w:start w:val="1"/>
      <w:numFmt w:val="decimal"/>
      <w:lvlText w:val="%4."/>
      <w:lvlJc w:val="left"/>
      <w:pPr>
        <w:ind w:left="3044" w:hanging="360"/>
      </w:pPr>
    </w:lvl>
    <w:lvl w:ilvl="4" w:tplc="04190019" w:tentative="1">
      <w:start w:val="1"/>
      <w:numFmt w:val="lowerLetter"/>
      <w:lvlText w:val="%5."/>
      <w:lvlJc w:val="left"/>
      <w:pPr>
        <w:ind w:left="3764" w:hanging="360"/>
      </w:pPr>
    </w:lvl>
    <w:lvl w:ilvl="5" w:tplc="0419001B" w:tentative="1">
      <w:start w:val="1"/>
      <w:numFmt w:val="lowerRoman"/>
      <w:lvlText w:val="%6."/>
      <w:lvlJc w:val="right"/>
      <w:pPr>
        <w:ind w:left="4484" w:hanging="180"/>
      </w:pPr>
    </w:lvl>
    <w:lvl w:ilvl="6" w:tplc="0419000F" w:tentative="1">
      <w:start w:val="1"/>
      <w:numFmt w:val="decimal"/>
      <w:lvlText w:val="%7."/>
      <w:lvlJc w:val="left"/>
      <w:pPr>
        <w:ind w:left="5204" w:hanging="360"/>
      </w:pPr>
    </w:lvl>
    <w:lvl w:ilvl="7" w:tplc="04190019" w:tentative="1">
      <w:start w:val="1"/>
      <w:numFmt w:val="lowerLetter"/>
      <w:lvlText w:val="%8."/>
      <w:lvlJc w:val="left"/>
      <w:pPr>
        <w:ind w:left="5924" w:hanging="360"/>
      </w:pPr>
    </w:lvl>
    <w:lvl w:ilvl="8" w:tplc="0419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4">
    <w:nsid w:val="58AD3F60"/>
    <w:multiLevelType w:val="multilevel"/>
    <w:tmpl w:val="202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70269"/>
    <w:multiLevelType w:val="hybridMultilevel"/>
    <w:tmpl w:val="6AA6D2F2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C75EDF9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13C85D8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832"/>
    <w:rsid w:val="00001EA8"/>
    <w:rsid w:val="00003728"/>
    <w:rsid w:val="00054100"/>
    <w:rsid w:val="00055A1A"/>
    <w:rsid w:val="00063604"/>
    <w:rsid w:val="000764D8"/>
    <w:rsid w:val="00086AB9"/>
    <w:rsid w:val="000B3BF3"/>
    <w:rsid w:val="000C6643"/>
    <w:rsid w:val="00102B1D"/>
    <w:rsid w:val="0014639A"/>
    <w:rsid w:val="001560FA"/>
    <w:rsid w:val="00163CCB"/>
    <w:rsid w:val="00183EE6"/>
    <w:rsid w:val="001E395D"/>
    <w:rsid w:val="001E5336"/>
    <w:rsid w:val="001F3D3D"/>
    <w:rsid w:val="00210FFD"/>
    <w:rsid w:val="00225223"/>
    <w:rsid w:val="003166D3"/>
    <w:rsid w:val="0032495F"/>
    <w:rsid w:val="00327E63"/>
    <w:rsid w:val="00344BF3"/>
    <w:rsid w:val="00347A0D"/>
    <w:rsid w:val="00390DFF"/>
    <w:rsid w:val="003B2476"/>
    <w:rsid w:val="003B25F3"/>
    <w:rsid w:val="003C356B"/>
    <w:rsid w:val="003D6670"/>
    <w:rsid w:val="00494C9A"/>
    <w:rsid w:val="004A083B"/>
    <w:rsid w:val="004D0E35"/>
    <w:rsid w:val="004D4B01"/>
    <w:rsid w:val="004F6435"/>
    <w:rsid w:val="005234D2"/>
    <w:rsid w:val="005260C8"/>
    <w:rsid w:val="0053202A"/>
    <w:rsid w:val="005465B9"/>
    <w:rsid w:val="0059633F"/>
    <w:rsid w:val="005C24EB"/>
    <w:rsid w:val="005C6BDF"/>
    <w:rsid w:val="005D002B"/>
    <w:rsid w:val="00630D58"/>
    <w:rsid w:val="00636675"/>
    <w:rsid w:val="00661C14"/>
    <w:rsid w:val="0068168E"/>
    <w:rsid w:val="006A0F47"/>
    <w:rsid w:val="006C7E61"/>
    <w:rsid w:val="006D4004"/>
    <w:rsid w:val="006E6B03"/>
    <w:rsid w:val="00755843"/>
    <w:rsid w:val="007870FD"/>
    <w:rsid w:val="00793DAE"/>
    <w:rsid w:val="007A333E"/>
    <w:rsid w:val="007C1982"/>
    <w:rsid w:val="007C4144"/>
    <w:rsid w:val="007D12D8"/>
    <w:rsid w:val="007E78A6"/>
    <w:rsid w:val="007F4473"/>
    <w:rsid w:val="0080726F"/>
    <w:rsid w:val="0091382D"/>
    <w:rsid w:val="00926832"/>
    <w:rsid w:val="00971E1E"/>
    <w:rsid w:val="009C6E75"/>
    <w:rsid w:val="009C6F74"/>
    <w:rsid w:val="009D40E8"/>
    <w:rsid w:val="009D534F"/>
    <w:rsid w:val="009E47DA"/>
    <w:rsid w:val="00A6379F"/>
    <w:rsid w:val="00A7523F"/>
    <w:rsid w:val="00A76522"/>
    <w:rsid w:val="00A773FD"/>
    <w:rsid w:val="00AA50DE"/>
    <w:rsid w:val="00AE7493"/>
    <w:rsid w:val="00AF55B5"/>
    <w:rsid w:val="00B1287C"/>
    <w:rsid w:val="00B12CD3"/>
    <w:rsid w:val="00B179FF"/>
    <w:rsid w:val="00B31B75"/>
    <w:rsid w:val="00B32FC6"/>
    <w:rsid w:val="00B47661"/>
    <w:rsid w:val="00B66AFF"/>
    <w:rsid w:val="00B77673"/>
    <w:rsid w:val="00B8000E"/>
    <w:rsid w:val="00B9396F"/>
    <w:rsid w:val="00C02D06"/>
    <w:rsid w:val="00C15906"/>
    <w:rsid w:val="00C46F39"/>
    <w:rsid w:val="00C50787"/>
    <w:rsid w:val="00C749C3"/>
    <w:rsid w:val="00D23902"/>
    <w:rsid w:val="00D26771"/>
    <w:rsid w:val="00D624E3"/>
    <w:rsid w:val="00DA1C3F"/>
    <w:rsid w:val="00DD3785"/>
    <w:rsid w:val="00DE5953"/>
    <w:rsid w:val="00DF53E3"/>
    <w:rsid w:val="00E04C51"/>
    <w:rsid w:val="00E04EBB"/>
    <w:rsid w:val="00E21C70"/>
    <w:rsid w:val="00E27F61"/>
    <w:rsid w:val="00E972A0"/>
    <w:rsid w:val="00EE2673"/>
    <w:rsid w:val="00EE42D7"/>
    <w:rsid w:val="00F03F0E"/>
    <w:rsid w:val="00F068EE"/>
    <w:rsid w:val="00F524DF"/>
    <w:rsid w:val="00F665D1"/>
    <w:rsid w:val="00F71CB3"/>
    <w:rsid w:val="00F90B73"/>
    <w:rsid w:val="00FB7186"/>
    <w:rsid w:val="00FD3B0E"/>
    <w:rsid w:val="00FE5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53202A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02A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072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34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234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234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234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6AB9"/>
    <w:pPr>
      <w:tabs>
        <w:tab w:val="right" w:leader="dot" w:pos="9344"/>
      </w:tabs>
      <w:spacing w:before="120"/>
    </w:pPr>
  </w:style>
  <w:style w:type="character" w:styleId="a8">
    <w:name w:val="Strong"/>
    <w:uiPriority w:val="22"/>
    <w:qFormat/>
    <w:rsid w:val="005465B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7E78A6"/>
    <w:pPr>
      <w:spacing w:after="0" w:line="240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E78A6"/>
    <w:pPr>
      <w:spacing w:after="100"/>
      <w:ind w:left="240"/>
    </w:pPr>
  </w:style>
  <w:style w:type="character" w:customStyle="1" w:styleId="apple-converted-space">
    <w:name w:val="apple-converted-space"/>
    <w:basedOn w:val="a0"/>
    <w:rsid w:val="00A773FD"/>
  </w:style>
  <w:style w:type="character" w:styleId="aa">
    <w:name w:val="Hyperlink"/>
    <w:basedOn w:val="a0"/>
    <w:uiPriority w:val="99"/>
    <w:unhideWhenUsed/>
    <w:rsid w:val="00A773FD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D4B0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D4B0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18" Type="http://schemas.openxmlformats.org/officeDocument/2006/relationships/hyperlink" Target="https://ru.wikipedia.org/wiki/%D0%98%D0%BD%D1%82%D0%B5%D1%80%D0%BD%D0%B5%D1%82" TargetMode="External"/><Relationship Id="rId26" Type="http://schemas.openxmlformats.org/officeDocument/2006/relationships/hyperlink" Target="https://ru.wikipedia.org/wiki/%D0%9A%D0%BB%D0%B8%D0%B5%D0%BD%D1%82_(%D0%BF%D1%80%D0%BE%D0%B3%D1%80%D0%B0%D0%BC%D0%BC%D0%BD%D1%8B%D0%B9)" TargetMode="External"/><Relationship Id="rId39" Type="http://schemas.openxmlformats.org/officeDocument/2006/relationships/hyperlink" Target="https://ru.wikipedia.org/wiki/HTTP" TargetMode="External"/><Relationship Id="rId21" Type="http://schemas.openxmlformats.org/officeDocument/2006/relationships/hyperlink" Target="https://ru.wikipedia.org/wiki/%D0%98%D0%BD%D1%82%D0%B5%D1%80%D1%84%D0%B5%D0%B9%D1%81" TargetMode="External"/><Relationship Id="rId34" Type="http://schemas.openxmlformats.org/officeDocument/2006/relationships/hyperlink" Target="https://ru.wikipedia.org/wiki/%D0%9D%D0%B0%D0%B1%D0%BE%D1%80_%D1%81%D0%B8%D0%BC%D0%B2%D0%BE%D0%BB%D0%BE%D0%B2" TargetMode="External"/><Relationship Id="rId42" Type="http://schemas.openxmlformats.org/officeDocument/2006/relationships/hyperlink" Target="https://ru.wikipedia.org/wiki/%D0%9F%D0%B5%D1%80%D0%B5%D0%B4%D0%B0%D1%87%D0%B0_%D0%B4%D0%B0%D0%BD%D0%BD%D1%8B%D1%85" TargetMode="External"/><Relationship Id="rId47" Type="http://schemas.openxmlformats.org/officeDocument/2006/relationships/hyperlink" Target="https://ru.wikipedia.org/wiki/%D0%91%D1%80%D0%B0%D1%83%D0%B7%D0%B5%D1%80" TargetMode="External"/><Relationship Id="rId50" Type="http://schemas.openxmlformats.org/officeDocument/2006/relationships/hyperlink" Target="https://ru.m.wikipedia.org/wiki/%D0%91%D1%80%D0%B0%D1%83%D0%B7%D0%B5%D1%80" TargetMode="External"/><Relationship Id="rId55" Type="http://schemas.openxmlformats.org/officeDocument/2006/relationships/hyperlink" Target="http://developer.echonest.com/" TargetMode="External"/><Relationship Id="rId63" Type="http://schemas.openxmlformats.org/officeDocument/2006/relationships/hyperlink" Target="http://www.xnets.ru/plugins/content/content.php?content.34" TargetMode="External"/><Relationship Id="rId68" Type="http://schemas.openxmlformats.org/officeDocument/2006/relationships/hyperlink" Target="https://ru.m.wikipedia.org/wiki/%D0%A4%D0%B0%D0%B9%D0%BB_%D1%80%D0%B5%D0%B3%D0%B8%D1%81%D1%82%D1%80%D0%B0%D1%86%D0%B8%D0%B8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P" TargetMode="External"/><Relationship Id="rId29" Type="http://schemas.openxmlformats.org/officeDocument/2006/relationships/hyperlink" Target="https://ru.wikipedia.org/wiki/%D0%92%D1%81%D0%B5%D0%BC%D0%B8%D1%80%D0%BD%D0%B0%D1%8F_%D0%BF%D0%B0%D1%83%D1%82%D0%B8%D0%BD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4" Type="http://schemas.openxmlformats.org/officeDocument/2006/relationships/hyperlink" Target="https://ru.wikipedia.org/wiki/HTML" TargetMode="External"/><Relationship Id="rId32" Type="http://schemas.openxmlformats.org/officeDocument/2006/relationships/hyperlink" Target="https://ru.wikipedia.org/wiki/%D0%A4%D0%B0%D0%B9%D0%BB" TargetMode="External"/><Relationship Id="rId37" Type="http://schemas.openxmlformats.org/officeDocument/2006/relationships/hyperlink" Target="https://ru.wikipedia.org/wiki/%D0%9E%D1%82%D0%BA%D1%80%D1%8B%D1%82%D1%8B%D0%B9_%D1%82%D0%B5%D0%BA%D1%81%D1%82" TargetMode="External"/><Relationship Id="rId40" Type="http://schemas.openxmlformats.org/officeDocument/2006/relationships/hyperlink" Target="https://ru.wikipedia.org/wiki/TCP/IP" TargetMode="External"/><Relationship Id="rId4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3" Type="http://schemas.openxmlformats.org/officeDocument/2006/relationships/image" Target="media/image4.png"/><Relationship Id="rId58" Type="http://schemas.openxmlformats.org/officeDocument/2006/relationships/hyperlink" Target="https://developer.echonest.com/" TargetMode="External"/><Relationship Id="rId66" Type="http://schemas.openxmlformats.org/officeDocument/2006/relationships/hyperlink" Target="http://www.jino.ru/help/faq/ftp/what-is-ft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5%D1%80%D0%B5%D0%B4%D0%B0%D1%87%D0%B0_%D0%B4%D0%B0%D0%BD%D0%BD%D1%8B%D1%85" TargetMode="External"/><Relationship Id="rId23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28" Type="http://schemas.openxmlformats.org/officeDocument/2006/relationships/hyperlink" Target="https://ru.wikipedia.org/wiki/%D0%A1%D0%B5%D1%80%D0%B2%D0%B5%D1%80_(%D0%BF%D1%80%D0%B8%D0%BB%D0%BE%D0%B6%D0%B5%D0%BD%D0%B8%D0%B5)" TargetMode="External"/><Relationship Id="rId36" Type="http://schemas.openxmlformats.org/officeDocument/2006/relationships/hyperlink" Target="https://ru.wikipedia.org/wiki/%D0%9A%D0%BB%D0%B8%D0%B5%D0%BD%D1%82-%D1%81%D0%B5%D1%80%D0%B2%D0%B5%D1%80" TargetMode="External"/><Relationship Id="rId49" Type="http://schemas.openxmlformats.org/officeDocument/2006/relationships/hyperlink" Target="https://ru.m.wikipedia.org/wiki/%D0%A4%D0%B0%D0%B9%D0%BB_%D1%80%D0%B5%D0%B3%D0%B8%D1%81%D1%82%D1%80%D0%B0%D1%86%D0%B8%D0%B8" TargetMode="External"/><Relationship Id="rId57" Type="http://schemas.openxmlformats.org/officeDocument/2006/relationships/image" Target="media/image6.png"/><Relationship Id="rId61" Type="http://schemas.openxmlformats.org/officeDocument/2006/relationships/image" Target="media/image9.png"/><Relationship Id="rId10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1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1" Type="http://schemas.openxmlformats.org/officeDocument/2006/relationships/hyperlink" Target="https://ru.wikipedia.org/wiki/URI" TargetMode="External"/><Relationship Id="rId44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52" Type="http://schemas.openxmlformats.org/officeDocument/2006/relationships/image" Target="media/image3.png"/><Relationship Id="rId60" Type="http://schemas.openxmlformats.org/officeDocument/2006/relationships/image" Target="media/image8.png"/><Relationship Id="rId65" Type="http://schemas.openxmlformats.org/officeDocument/2006/relationships/hyperlink" Target="https://ru.wikipedia.org/wiki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4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22" Type="http://schemas.openxmlformats.org/officeDocument/2006/relationships/hyperlink" Target="https://ru.wikipedia.org/wiki/%D0%A1%D0%B5%D1%82%D0%B5%D0%B2%D0%BE%D0%B9_%D0%BF%D1%80%D0%BE%D1%82%D0%BE%D0%BA%D0%BE%D0%BB" TargetMode="External"/><Relationship Id="rId27" Type="http://schemas.openxmlformats.org/officeDocument/2006/relationships/hyperlink" Target="https://ru.wikipedia.org/w/index.php?title=HTTP-%D0%B7%D0%B0%D0%BF%D1%80%D0%BE%D1%81&amp;action=edit&amp;redlink=1" TargetMode="External"/><Relationship Id="rId30" Type="http://schemas.openxmlformats.org/officeDocument/2006/relationships/hyperlink" Target="https://ru.wikipedia.org/wiki/%D0%92%D0%B5%D0%B1-%D1%81%D0%B0%D0%B9%D1%82" TargetMode="External"/><Relationship Id="rId35" Type="http://schemas.openxmlformats.org/officeDocument/2006/relationships/hyperlink" Target="https://ru.wikipedia.org/wiki/%D0%97%D0%B0%D0%B3%D0%BE%D0%BB%D0%BE%D0%B2%D0%BA%D0%B8_HTTP" TargetMode="External"/><Relationship Id="rId43" Type="http://schemas.openxmlformats.org/officeDocument/2006/relationships/hyperlink" Target="https://ru.wikipedia.org/wiki/%D0%9F%D0%BE%D1%82%D0%BE%D0%BA_%D0%B4%D0%B0%D0%BD%D0%BD%D1%8B%D1%85" TargetMode="External"/><Relationship Id="rId48" Type="http://schemas.openxmlformats.org/officeDocument/2006/relationships/image" Target="media/image2.png"/><Relationship Id="rId56" Type="http://schemas.openxmlformats.org/officeDocument/2006/relationships/hyperlink" Target="http://developer.echonest.com/" TargetMode="External"/><Relationship Id="rId64" Type="http://schemas.openxmlformats.org/officeDocument/2006/relationships/hyperlink" Target="https://ru.wikipedia.org/wiki/%D0%A0%D0%BE%D0%B1%D0%BE%D1%82_(%D0%BF%D1%80%D0%BE%D0%B3%D1%80%D0%B0%D0%BC%D0%BC%D0%B0)" TargetMode="External"/><Relationship Id="rId69" Type="http://schemas.openxmlformats.org/officeDocument/2006/relationships/hyperlink" Target="http://java-help.ru/retrofit-library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ru.m.wikipedia.org/wiki/%D0%A5%D0%B8%D1%82_(%D0%98%D0%BD%D1%82%D0%B5%D1%80%D0%BD%D0%B5%D1%82)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17" Type="http://schemas.openxmlformats.org/officeDocument/2006/relationships/hyperlink" Target="https://ru.wikipedia.org/wiki/TCP/IP" TargetMode="External"/><Relationship Id="rId25" Type="http://schemas.openxmlformats.org/officeDocument/2006/relationships/hyperlink" Target="https://ru.wikipedia.org/wiki/%D0%9A%D0%BB%D0%B8%D0%B5%D0%BD%D1%82-%D1%81%D0%B5%D1%80%D0%B2%D0%B5%D1%80" TargetMode="External"/><Relationship Id="rId33" Type="http://schemas.openxmlformats.org/officeDocument/2006/relationships/hyperlink" Target="https://ru.wikipedia.org/wiki/%D0%9A%D0%BE%D0%B4_%D0%BE%D1%82%D0%B2%D0%B5%D1%82%D0%B0" TargetMode="External"/><Relationship Id="rId38" Type="http://schemas.openxmlformats.org/officeDocument/2006/relationships/hyperlink" Target="https://ru.wikipedia.org/wiki/SSH" TargetMode="External"/><Relationship Id="rId46" Type="http://schemas.openxmlformats.org/officeDocument/2006/relationships/hyperlink" Target="https://ru.wikipedia.org/wiki/%D0%9F%D1%80%D0%BE%D1%81%D1%82%D1%80%D0%B0%D0%BD%D1%81%D1%82%D0%B2%D0%BE_%D0%BF%D0%BE%D0%BB%D1%8C%D0%B7%D0%BE%D0%B2%D0%B0%D1%82%D0%B5%D0%BB%D1%8F" TargetMode="External"/><Relationship Id="rId59" Type="http://schemas.openxmlformats.org/officeDocument/2006/relationships/image" Target="media/image7.png"/><Relationship Id="rId67" Type="http://schemas.openxmlformats.org/officeDocument/2006/relationships/hyperlink" Target="http://habrahabr.ru/sandbox/52599/" TargetMode="External"/><Relationship Id="rId20" Type="http://schemas.openxmlformats.org/officeDocument/2006/relationships/hyperlink" Target="https://ru.wikipedia.org/wiki/%D0%90%D0%B2%D1%82%D0%BE%D0%BC%D0%B0%D1%82%D0%B8%D0%B7%D0%B0%D1%86%D0%B8%D1%8F" TargetMode="External"/><Relationship Id="rId41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54" Type="http://schemas.openxmlformats.org/officeDocument/2006/relationships/image" Target="media/image5.png"/><Relationship Id="rId62" Type="http://schemas.openxmlformats.org/officeDocument/2006/relationships/image" Target="media/image10.png"/><Relationship Id="rId7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DD91C-0A5C-477F-8F6B-E492B5F8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21</Pages>
  <Words>4085</Words>
  <Characters>23289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30</vt:i4>
      </vt:variant>
    </vt:vector>
  </HeadingPairs>
  <TitlesOfParts>
    <vt:vector size="31" baseType="lpstr">
      <vt:lpstr/>
      <vt:lpstr>Список основных сокращений</vt:lpstr>
      <vt:lpstr>Введение</vt:lpstr>
      <vt:lpstr>    API</vt:lpstr>
      <vt:lpstr>    API (application programming interface) - это интерфейс программирования, интерф</vt:lpstr>
      <vt:lpstr>    </vt:lpstr>
      <vt:lpstr>    Логирование</vt:lpstr>
      <vt:lpstr>    </vt:lpstr>
      <vt:lpstr>    </vt:lpstr>
      <vt:lpstr>    Сторонние библиотеки</vt:lpstr>
      <vt:lpstr>/</vt:lpstr>
      <vt:lpstr>Пример работы программы</vt:lpstr>
      <vt:lpstr>/</vt:lpstr>
      <vt:lpstr/>
      <vt:lpstr/>
      <vt:lpstr/>
      <vt:lpstr/>
      <vt:lpstr/>
      <vt:lpstr/>
      <vt:lpstr/>
      <vt:lpstr/>
      <vt:lpstr>Заключение</vt:lpstr>
      <vt:lpstr>В ходе выполнения курсовой работы была достигнута цель, суть которой заключается</vt:lpstr>
      <vt:lpstr>В результате работы, созданное приложение выполняет поставленную перед ней задач</vt:lpstr>
      <vt:lpstr/>
      <vt:lpstr/>
      <vt:lpstr/>
      <vt:lpstr/>
      <vt:lpstr/>
      <vt:lpstr/>
      <vt:lpstr>Список литературы</vt:lpstr>
    </vt:vector>
  </TitlesOfParts>
  <Company>SPecialiST RePack</Company>
  <LinksUpToDate>false</LinksUpToDate>
  <CharactersWithSpaces>27320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Seton</dc:creator>
  <cp:keywords/>
  <dc:description/>
  <cp:lastModifiedBy>TopKek</cp:lastModifiedBy>
  <cp:revision>82</cp:revision>
  <dcterms:created xsi:type="dcterms:W3CDTF">2015-12-21T10:08:00Z</dcterms:created>
  <dcterms:modified xsi:type="dcterms:W3CDTF">2015-12-22T06:27:00Z</dcterms:modified>
</cp:coreProperties>
</file>