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07343" w14:textId="32F58C2C" w:rsidR="007A50E8" w:rsidRDefault="00332E38">
      <w:pPr>
        <w:rPr>
          <w:sz w:val="28"/>
          <w:szCs w:val="28"/>
          <w:u w:val="single"/>
        </w:rPr>
      </w:pPr>
      <w:r w:rsidRPr="00332E38">
        <w:rPr>
          <w:sz w:val="28"/>
          <w:szCs w:val="28"/>
          <w:u w:val="single"/>
        </w:rPr>
        <w:t>Hastings Community Patrol</w:t>
      </w:r>
    </w:p>
    <w:p w14:paraId="25C9EF48" w14:textId="77BA37ED" w:rsidR="00332E38" w:rsidRPr="0075080C" w:rsidRDefault="0075080C">
      <w:pPr>
        <w:rPr>
          <w:sz w:val="24"/>
          <w:szCs w:val="24"/>
        </w:rPr>
      </w:pPr>
      <w:r w:rsidRPr="0075080C">
        <w:rPr>
          <w:sz w:val="24"/>
          <w:szCs w:val="24"/>
        </w:rPr>
        <w:t>The eyes and ears for the NZ Police</w:t>
      </w:r>
    </w:p>
    <w:p w14:paraId="51BA0463" w14:textId="77777777" w:rsidR="0075080C" w:rsidRDefault="0075080C"/>
    <w:p w14:paraId="0506BCD1" w14:textId="65AB0789" w:rsidR="00332E38" w:rsidRPr="00332E38" w:rsidRDefault="00332E38">
      <w:pPr>
        <w:rPr>
          <w:b/>
          <w:bCs/>
          <w:sz w:val="24"/>
          <w:szCs w:val="24"/>
        </w:rPr>
      </w:pPr>
      <w:r w:rsidRPr="00332E38">
        <w:rPr>
          <w:b/>
          <w:bCs/>
          <w:sz w:val="24"/>
          <w:szCs w:val="24"/>
        </w:rPr>
        <w:t>Home Page</w:t>
      </w:r>
    </w:p>
    <w:p w14:paraId="3E4889E0" w14:textId="59CCD110" w:rsidR="00332E38" w:rsidRDefault="00F32FD2" w:rsidP="00F32FD2">
      <w:pPr>
        <w:jc w:val="both"/>
      </w:pPr>
      <w:r>
        <w:t>The Hastings Community Patrol (HACP) is a team of local volunteers that play a key role in helping to keep our local communities safe. We are a group of dedicated volunteers who patrol the Hastings central, urban, and rural areas focussing on crime prevention.</w:t>
      </w:r>
    </w:p>
    <w:p w14:paraId="0E5906E7" w14:textId="7EDA5382" w:rsidR="0075080C" w:rsidRDefault="0075080C" w:rsidP="00F32FD2">
      <w:pPr>
        <w:jc w:val="both"/>
      </w:pPr>
    </w:p>
    <w:p w14:paraId="7B23A70E" w14:textId="1A818970" w:rsidR="00B43BFB" w:rsidRDefault="00B43BFB" w:rsidP="00F32FD2">
      <w:pPr>
        <w:jc w:val="both"/>
      </w:pPr>
      <w:r>
        <w:t>(will provide more)</w:t>
      </w:r>
    </w:p>
    <w:p w14:paraId="58EA78F0" w14:textId="77777777" w:rsidR="00B43BFB" w:rsidRDefault="00B43BFB" w:rsidP="00F32FD2">
      <w:pPr>
        <w:jc w:val="both"/>
      </w:pPr>
    </w:p>
    <w:p w14:paraId="082C13D5" w14:textId="25CA40BA" w:rsidR="00332E38" w:rsidRPr="00332E38" w:rsidRDefault="00332E38">
      <w:pPr>
        <w:rPr>
          <w:b/>
          <w:bCs/>
          <w:sz w:val="24"/>
          <w:szCs w:val="24"/>
        </w:rPr>
      </w:pPr>
      <w:r w:rsidRPr="00332E38">
        <w:rPr>
          <w:b/>
          <w:bCs/>
          <w:sz w:val="24"/>
          <w:szCs w:val="24"/>
        </w:rPr>
        <w:t xml:space="preserve">About </w:t>
      </w:r>
    </w:p>
    <w:p w14:paraId="16A5B7A2" w14:textId="77777777" w:rsidR="00B43BFB" w:rsidRDefault="00B43BFB" w:rsidP="00B43BFB">
      <w:pPr>
        <w:jc w:val="both"/>
      </w:pPr>
      <w:r>
        <w:t xml:space="preserve">We act as ‘extra eyes and ears’ for the Police, noting any suspicious activity, </w:t>
      </w:r>
      <w:r w:rsidRPr="00F32FD2">
        <w:t>anti-social behaviour, vandalism</w:t>
      </w:r>
      <w:r>
        <w:t xml:space="preserve"> and reporting incidents to the Police in real time. We also work closely with other Community Patrols in the area, Hastings District Council and other organisations sharing similar interest in community safety.</w:t>
      </w:r>
    </w:p>
    <w:p w14:paraId="6E828D60" w14:textId="77777777" w:rsidR="00B43BFB" w:rsidRDefault="00B43BFB" w:rsidP="00B43BFB">
      <w:pPr>
        <w:jc w:val="both"/>
      </w:pPr>
      <w:r>
        <w:t xml:space="preserve">We carry out day and night patrols in our own sign written patrol car that is easily identified by the community. </w:t>
      </w:r>
      <w:r w:rsidRPr="0075080C">
        <w:t>We</w:t>
      </w:r>
      <w:r>
        <w:t xml:space="preserve"> can</w:t>
      </w:r>
      <w:r w:rsidRPr="0075080C">
        <w:t xml:space="preserve"> assist emergency services when required at road crash incidents, fire, search and rescue and other community crisis. </w:t>
      </w:r>
    </w:p>
    <w:p w14:paraId="1B653C42" w14:textId="77777777" w:rsidR="0075080C" w:rsidRDefault="0075080C"/>
    <w:p w14:paraId="4862F008" w14:textId="5A9C1D90" w:rsidR="00576F62" w:rsidRDefault="00576F62">
      <w:r>
        <w:t>(will add more)</w:t>
      </w:r>
    </w:p>
    <w:p w14:paraId="2011B4BC" w14:textId="77777777" w:rsidR="00576F62" w:rsidRDefault="00576F62"/>
    <w:p w14:paraId="36197BC2" w14:textId="216F7B70" w:rsidR="00332E38" w:rsidRPr="00332E38" w:rsidRDefault="00332E38">
      <w:pPr>
        <w:rPr>
          <w:b/>
          <w:bCs/>
          <w:sz w:val="24"/>
          <w:szCs w:val="24"/>
        </w:rPr>
      </w:pPr>
      <w:r w:rsidRPr="00332E38">
        <w:rPr>
          <w:b/>
          <w:bCs/>
          <w:sz w:val="24"/>
          <w:szCs w:val="24"/>
        </w:rPr>
        <w:t>Volunteer</w:t>
      </w:r>
    </w:p>
    <w:p w14:paraId="5279544F" w14:textId="4F5413BB" w:rsidR="0075080C" w:rsidRDefault="0075080C" w:rsidP="0075080C">
      <w:pPr>
        <w:jc w:val="both"/>
      </w:pPr>
      <w:r>
        <w:t xml:space="preserve">Our patrol members are fully trained to NZ Police and National Community Patrols New Zealand (CPNZ) protocols and standards. Volunteering with the HACP is a great way to help make your community safer and offers a </w:t>
      </w:r>
      <w:r w:rsidR="00900CCC">
        <w:t>perfect opportunity</w:t>
      </w:r>
      <w:r>
        <w:t xml:space="preserve"> of being part of a like-minded volunteer team.</w:t>
      </w:r>
    </w:p>
    <w:p w14:paraId="1D2392E3" w14:textId="77777777" w:rsidR="00900CCC" w:rsidRDefault="00900CCC" w:rsidP="0075080C">
      <w:pPr>
        <w:jc w:val="both"/>
      </w:pPr>
    </w:p>
    <w:p w14:paraId="7E3B9300" w14:textId="7D5E1561" w:rsidR="00900CCC" w:rsidRDefault="00900CCC" w:rsidP="0075080C">
      <w:pPr>
        <w:jc w:val="both"/>
      </w:pPr>
      <w:r w:rsidRPr="00900CCC">
        <w:t xml:space="preserve">Volunteering with </w:t>
      </w:r>
      <w:r>
        <w:t xml:space="preserve">Community Patrols </w:t>
      </w:r>
      <w:r w:rsidRPr="00900CCC">
        <w:t>can</w:t>
      </w:r>
      <w:r>
        <w:t xml:space="preserve"> also</w:t>
      </w:r>
      <w:r w:rsidRPr="00900CCC">
        <w:t xml:space="preserve"> be </w:t>
      </w:r>
      <w:r>
        <w:t>your</w:t>
      </w:r>
      <w:r w:rsidRPr="00900CCC">
        <w:t xml:space="preserve"> pathway to the NZ Police</w:t>
      </w:r>
      <w:r>
        <w:t>.</w:t>
      </w:r>
    </w:p>
    <w:p w14:paraId="19CB72D9" w14:textId="77777777" w:rsidR="00900CCC" w:rsidRDefault="00900CCC" w:rsidP="0075080C">
      <w:pPr>
        <w:jc w:val="both"/>
      </w:pPr>
    </w:p>
    <w:p w14:paraId="12836777" w14:textId="0371E8EB" w:rsidR="00900CCC" w:rsidRDefault="00900CCC" w:rsidP="0075080C">
      <w:pPr>
        <w:jc w:val="both"/>
      </w:pPr>
      <w:r>
        <w:t>We are looking for motivated and committed volunteers who are available for at least one four-hour shift a month. Patrols leave from the Hasting Police station.</w:t>
      </w:r>
    </w:p>
    <w:p w14:paraId="3AED2530" w14:textId="1FB7A2D5" w:rsidR="00900CCC" w:rsidRDefault="00900CCC" w:rsidP="0075080C">
      <w:pPr>
        <w:jc w:val="both"/>
      </w:pPr>
      <w:r>
        <w:t xml:space="preserve">Requirements: </w:t>
      </w:r>
    </w:p>
    <w:p w14:paraId="51BB03F2" w14:textId="29139871" w:rsidR="00900CCC" w:rsidRDefault="00900CCC" w:rsidP="00900CCC">
      <w:pPr>
        <w:pStyle w:val="ListParagraph"/>
        <w:numPr>
          <w:ilvl w:val="0"/>
          <w:numId w:val="1"/>
        </w:numPr>
        <w:jc w:val="both"/>
      </w:pPr>
      <w:r>
        <w:t>18 years or older</w:t>
      </w:r>
    </w:p>
    <w:p w14:paraId="0333585D" w14:textId="4A3F5B21" w:rsidR="00900CCC" w:rsidRDefault="00900CCC" w:rsidP="00900CCC">
      <w:pPr>
        <w:pStyle w:val="ListParagraph"/>
        <w:numPr>
          <w:ilvl w:val="0"/>
          <w:numId w:val="1"/>
        </w:numPr>
        <w:jc w:val="both"/>
      </w:pPr>
      <w:r>
        <w:t>Full Driver’s Licence</w:t>
      </w:r>
    </w:p>
    <w:p w14:paraId="0B202F49" w14:textId="3D16DA81" w:rsidR="00900CCC" w:rsidRDefault="00900CCC" w:rsidP="00900CCC">
      <w:pPr>
        <w:pStyle w:val="ListParagraph"/>
        <w:numPr>
          <w:ilvl w:val="0"/>
          <w:numId w:val="1"/>
        </w:numPr>
        <w:jc w:val="both"/>
      </w:pPr>
      <w:r>
        <w:t>Fit &amp; Healthy</w:t>
      </w:r>
    </w:p>
    <w:p w14:paraId="366AA3C4" w14:textId="2568262D" w:rsidR="00900CCC" w:rsidRDefault="00900CCC" w:rsidP="00900CCC">
      <w:pPr>
        <w:pStyle w:val="ListParagraph"/>
        <w:numPr>
          <w:ilvl w:val="0"/>
          <w:numId w:val="1"/>
        </w:numPr>
        <w:jc w:val="both"/>
      </w:pPr>
      <w:r>
        <w:t>Fluent in English</w:t>
      </w:r>
    </w:p>
    <w:p w14:paraId="72FB5A9F" w14:textId="0AFC438B" w:rsidR="00900CCC" w:rsidRDefault="00900CCC" w:rsidP="00900CCC">
      <w:pPr>
        <w:pStyle w:val="ListParagraph"/>
        <w:numPr>
          <w:ilvl w:val="0"/>
          <w:numId w:val="1"/>
        </w:numPr>
        <w:jc w:val="both"/>
      </w:pPr>
      <w:r>
        <w:t>Must pass Police vetting</w:t>
      </w:r>
    </w:p>
    <w:p w14:paraId="4A9B8C02" w14:textId="17016686" w:rsidR="00900CCC" w:rsidRDefault="00900CCC" w:rsidP="00900CCC">
      <w:pPr>
        <w:pStyle w:val="ListParagraph"/>
        <w:numPr>
          <w:ilvl w:val="0"/>
          <w:numId w:val="1"/>
        </w:numPr>
        <w:jc w:val="both"/>
      </w:pPr>
      <w:r>
        <w:lastRenderedPageBreak/>
        <w:t>Digital Literacy</w:t>
      </w:r>
    </w:p>
    <w:p w14:paraId="0959E872" w14:textId="2F9CBFEF" w:rsidR="00900CCC" w:rsidRDefault="001E1DD0" w:rsidP="00900CCC">
      <w:pPr>
        <w:pStyle w:val="ListParagraph"/>
        <w:numPr>
          <w:ilvl w:val="0"/>
          <w:numId w:val="1"/>
        </w:numPr>
        <w:jc w:val="both"/>
      </w:pPr>
      <w:r>
        <w:t>Ability to communicate effectively</w:t>
      </w:r>
    </w:p>
    <w:p w14:paraId="1C3B68C5" w14:textId="5D0931BF" w:rsidR="00900CCC" w:rsidRDefault="00900CCC" w:rsidP="00900CCC">
      <w:pPr>
        <w:pStyle w:val="ListParagraph"/>
        <w:numPr>
          <w:ilvl w:val="0"/>
          <w:numId w:val="1"/>
        </w:numPr>
        <w:jc w:val="both"/>
      </w:pPr>
      <w:r>
        <w:t>Common sense and ability to deal with stressful situations</w:t>
      </w:r>
    </w:p>
    <w:p w14:paraId="2C31CCBA" w14:textId="6D0925A9" w:rsidR="00900CCC" w:rsidRDefault="00900CCC" w:rsidP="00900CCC">
      <w:pPr>
        <w:pStyle w:val="ListParagraph"/>
        <w:numPr>
          <w:ilvl w:val="0"/>
          <w:numId w:val="1"/>
        </w:numPr>
        <w:jc w:val="both"/>
      </w:pPr>
      <w:r>
        <w:t>Friendly and honest nature</w:t>
      </w:r>
    </w:p>
    <w:p w14:paraId="7DA8FE53" w14:textId="77777777" w:rsidR="00B43BFB" w:rsidRDefault="00B43BFB" w:rsidP="00B43BFB">
      <w:pPr>
        <w:pStyle w:val="ListParagraph"/>
        <w:jc w:val="both"/>
      </w:pPr>
    </w:p>
    <w:p w14:paraId="393F8059" w14:textId="288B733E" w:rsidR="00900CCC" w:rsidRDefault="00C73202">
      <w:r>
        <w:t>What we offer</w:t>
      </w:r>
    </w:p>
    <w:p w14:paraId="51DC60B7" w14:textId="3C5EE776" w:rsidR="00C73202" w:rsidRDefault="00C73202" w:rsidP="00C73202">
      <w:pPr>
        <w:pStyle w:val="ListParagraph"/>
        <w:numPr>
          <w:ilvl w:val="0"/>
          <w:numId w:val="2"/>
        </w:numPr>
      </w:pPr>
      <w:r>
        <w:t>Online training modules</w:t>
      </w:r>
    </w:p>
    <w:p w14:paraId="4C6CA4B6" w14:textId="0CA07884" w:rsidR="00C73202" w:rsidRDefault="00C73202" w:rsidP="00C73202">
      <w:pPr>
        <w:pStyle w:val="ListParagraph"/>
        <w:numPr>
          <w:ilvl w:val="0"/>
          <w:numId w:val="2"/>
        </w:numPr>
      </w:pPr>
      <w:r>
        <w:t>On patrol training with senior patrollers</w:t>
      </w:r>
    </w:p>
    <w:p w14:paraId="2C02AB03" w14:textId="67E2EDC8" w:rsidR="001F1623" w:rsidRDefault="001F1623" w:rsidP="00B43BFB">
      <w:pPr>
        <w:pStyle w:val="ListParagraph"/>
        <w:numPr>
          <w:ilvl w:val="0"/>
          <w:numId w:val="2"/>
        </w:numPr>
      </w:pPr>
      <w:r>
        <w:t xml:space="preserve">Pathway to Police </w:t>
      </w:r>
    </w:p>
    <w:p w14:paraId="4608F26D" w14:textId="77777777" w:rsidR="00332E38" w:rsidRDefault="00332E38"/>
    <w:p w14:paraId="1183FC1B" w14:textId="659D26A4" w:rsidR="00C73202" w:rsidRDefault="00C73202">
      <w:r>
        <w:t>Contact us to apply (link to Contact page)</w:t>
      </w:r>
    </w:p>
    <w:p w14:paraId="72139052" w14:textId="77777777" w:rsidR="00332E38" w:rsidRDefault="00332E38"/>
    <w:p w14:paraId="7D0AB6E7" w14:textId="3DFB51F4" w:rsidR="00332E38" w:rsidRPr="00332E38" w:rsidRDefault="00332E38">
      <w:pPr>
        <w:rPr>
          <w:b/>
          <w:bCs/>
          <w:sz w:val="24"/>
          <w:szCs w:val="24"/>
        </w:rPr>
      </w:pPr>
      <w:r w:rsidRPr="00332E38">
        <w:rPr>
          <w:b/>
          <w:bCs/>
          <w:sz w:val="24"/>
          <w:szCs w:val="24"/>
        </w:rPr>
        <w:t>Contact</w:t>
      </w:r>
    </w:p>
    <w:p w14:paraId="392DA0EF" w14:textId="1AE39189" w:rsidR="00332E38" w:rsidRPr="00332E38" w:rsidRDefault="004932E9" w:rsidP="00332E38">
      <w:r w:rsidRPr="00F32FD2">
        <w:t>If it's</w:t>
      </w:r>
      <w:r w:rsidR="00C73202">
        <w:t xml:space="preserve"> an emergency </w:t>
      </w:r>
      <w:r w:rsidRPr="00F32FD2">
        <w:t>or someone</w:t>
      </w:r>
      <w:r w:rsidR="00FA346F" w:rsidRPr="00F32FD2">
        <w:t xml:space="preserve"> or you </w:t>
      </w:r>
      <w:r w:rsidR="00F32FD2" w:rsidRPr="00F32FD2">
        <w:t>are</w:t>
      </w:r>
      <w:r w:rsidRPr="00F32FD2">
        <w:t xml:space="preserve"> i</w:t>
      </w:r>
      <w:r w:rsidR="00C73202">
        <w:t xml:space="preserve">n </w:t>
      </w:r>
      <w:r w:rsidRPr="00F32FD2">
        <w:t>danger, call</w:t>
      </w:r>
      <w:r w:rsidR="00F32FD2" w:rsidRPr="00F32FD2">
        <w:t xml:space="preserve"> 111</w:t>
      </w:r>
      <w:r w:rsidR="00332E38" w:rsidRPr="00332E38">
        <w:t> immediately.</w:t>
      </w:r>
    </w:p>
    <w:p w14:paraId="2683B469" w14:textId="0544AD9E" w:rsidR="00332E38" w:rsidRDefault="00332E38" w:rsidP="00332E38">
      <w:r w:rsidRPr="00332E38">
        <w:t>Alternatively, contact the Police on </w:t>
      </w:r>
      <w:hyperlink r:id="rId5" w:history="1">
        <w:r w:rsidRPr="00332E38">
          <w:rPr>
            <w:rStyle w:val="Hyperlink"/>
          </w:rPr>
          <w:t>105</w:t>
        </w:r>
      </w:hyperlink>
      <w:r w:rsidRPr="00332E38">
        <w:t> for non-urgent incidents. </w:t>
      </w:r>
      <w:r w:rsidR="00FA346F">
        <w:t xml:space="preserve">You can also report to </w:t>
      </w:r>
      <w:hyperlink r:id="rId6" w:history="1">
        <w:r w:rsidR="00FA346F" w:rsidRPr="00FA346F">
          <w:rPr>
            <w:rStyle w:val="Hyperlink"/>
          </w:rPr>
          <w:t xml:space="preserve">105 online </w:t>
        </w:r>
        <w:r w:rsidRPr="00332E38">
          <w:rPr>
            <w:rStyle w:val="Hyperlink"/>
          </w:rPr>
          <w:t>24/7</w:t>
        </w:r>
      </w:hyperlink>
      <w:r w:rsidRPr="00332E38">
        <w:t>. </w:t>
      </w:r>
    </w:p>
    <w:p w14:paraId="7163EE87" w14:textId="77777777" w:rsidR="00F32FD2" w:rsidRDefault="00F32FD2" w:rsidP="00332E38"/>
    <w:p w14:paraId="4CC1032F" w14:textId="60B220F9" w:rsidR="00C73202" w:rsidRDefault="00C73202" w:rsidP="00C73202">
      <w:r>
        <w:t>Get in touch with</w:t>
      </w:r>
      <w:r w:rsidR="001F1623">
        <w:t xml:space="preserve"> us</w:t>
      </w:r>
      <w:r>
        <w:t xml:space="preserve"> </w:t>
      </w:r>
      <w:r w:rsidR="001F1623">
        <w:t>using the form below</w:t>
      </w:r>
      <w:r>
        <w:t xml:space="preserve"> regarding volunteer opportunities, donations, </w:t>
      </w:r>
      <w:r w:rsidR="00D67CA0">
        <w:t>events</w:t>
      </w:r>
      <w:r>
        <w:t xml:space="preserve">, what we do, and more. </w:t>
      </w:r>
    </w:p>
    <w:p w14:paraId="75B3A223" w14:textId="3FD8EC07" w:rsidR="00C73202" w:rsidRDefault="00C73202" w:rsidP="00C73202">
      <w:r>
        <w:t xml:space="preserve">If you prefer, you can also reach us on the following email: </w:t>
      </w:r>
      <w:r w:rsidRPr="00C73202">
        <w:t>hastings@cpnz.org.nz</w:t>
      </w:r>
    </w:p>
    <w:p w14:paraId="2C61202B" w14:textId="11D22D93" w:rsidR="001F1623" w:rsidRDefault="001F1623" w:rsidP="001F1623">
      <w:r>
        <w:t>We are based at Hastings Police Station.</w:t>
      </w:r>
    </w:p>
    <w:p w14:paraId="58556567" w14:textId="77777777" w:rsidR="00C73202" w:rsidRDefault="00C73202" w:rsidP="00332E38"/>
    <w:p w14:paraId="3062265E" w14:textId="5380075B" w:rsidR="00C73202" w:rsidRDefault="00C73202" w:rsidP="00332E38">
      <w:r>
        <w:t xml:space="preserve">Contact form </w:t>
      </w:r>
    </w:p>
    <w:p w14:paraId="2EE13FFF" w14:textId="295053EA" w:rsidR="00C73202" w:rsidRDefault="00C73202" w:rsidP="00332E38">
      <w:r>
        <w:t>First Name</w:t>
      </w:r>
    </w:p>
    <w:p w14:paraId="0234C84B" w14:textId="1061E611" w:rsidR="00C73202" w:rsidRDefault="00C73202" w:rsidP="00332E38">
      <w:r>
        <w:t>Last Name</w:t>
      </w:r>
    </w:p>
    <w:p w14:paraId="6F95DE45" w14:textId="56FE0E4F" w:rsidR="00C73202" w:rsidRDefault="00C73202" w:rsidP="00332E38">
      <w:r>
        <w:t>Email</w:t>
      </w:r>
    </w:p>
    <w:p w14:paraId="70DF8193" w14:textId="08FC31B1" w:rsidR="00C73202" w:rsidRDefault="00C73202" w:rsidP="00332E38">
      <w:r>
        <w:t>Phone Number</w:t>
      </w:r>
    </w:p>
    <w:p w14:paraId="190FA675" w14:textId="51A340BF" w:rsidR="00C73202" w:rsidRDefault="00C73202" w:rsidP="00332E38">
      <w:r>
        <w:t>Subject (General Enquiry / Volunteer)</w:t>
      </w:r>
    </w:p>
    <w:p w14:paraId="453AD760" w14:textId="0E6A71EE" w:rsidR="00C73202" w:rsidRDefault="00C73202" w:rsidP="00332E38">
      <w:r>
        <w:t>Message:</w:t>
      </w:r>
    </w:p>
    <w:p w14:paraId="0E3BB2C2" w14:textId="77777777" w:rsidR="001F1623" w:rsidRPr="00332E38" w:rsidRDefault="001F1623" w:rsidP="00332E38"/>
    <w:p w14:paraId="76D730E1" w14:textId="25309516" w:rsidR="00332E38" w:rsidRDefault="001F1623">
      <w:r>
        <w:t xml:space="preserve">Facebook icon - </w:t>
      </w:r>
      <w:hyperlink r:id="rId7" w:history="1">
        <w:r>
          <w:rPr>
            <w:rStyle w:val="Hyperlink"/>
          </w:rPr>
          <w:t>https://www.facebook.com/hastings.patrol</w:t>
        </w:r>
      </w:hyperlink>
    </w:p>
    <w:p w14:paraId="39B3D783" w14:textId="77777777" w:rsidR="001F1623" w:rsidRDefault="001F1623"/>
    <w:p w14:paraId="63A1C95F" w14:textId="4C9EEF83" w:rsidR="00332E38" w:rsidRPr="00332E38" w:rsidRDefault="00332E38">
      <w:pPr>
        <w:rPr>
          <w:b/>
          <w:bCs/>
          <w:sz w:val="24"/>
          <w:szCs w:val="24"/>
        </w:rPr>
      </w:pPr>
      <w:r w:rsidRPr="00332E38">
        <w:rPr>
          <w:b/>
          <w:bCs/>
          <w:sz w:val="24"/>
          <w:szCs w:val="24"/>
        </w:rPr>
        <w:t>Sponsors</w:t>
      </w:r>
      <w:r w:rsidR="0001369A">
        <w:rPr>
          <w:b/>
          <w:bCs/>
          <w:sz w:val="24"/>
          <w:szCs w:val="24"/>
        </w:rPr>
        <w:t xml:space="preserve"> with logos</w:t>
      </w:r>
    </w:p>
    <w:p w14:paraId="5790063E" w14:textId="0923AA14" w:rsidR="00332E38" w:rsidRDefault="00332E38">
      <w:r>
        <w:t>Hastings District Council</w:t>
      </w:r>
      <w:r w:rsidR="001F1623">
        <w:t xml:space="preserve"> </w:t>
      </w:r>
      <w:r w:rsidR="0001369A">
        <w:t xml:space="preserve">- </w:t>
      </w:r>
      <w:hyperlink r:id="rId8" w:history="1">
        <w:r w:rsidR="0001369A" w:rsidRPr="0001369A">
          <w:rPr>
            <w:rStyle w:val="Hyperlink"/>
          </w:rPr>
          <w:t>Hastings District Council | New Zealand (hastingsdc.govt.nz)</w:t>
        </w:r>
      </w:hyperlink>
    </w:p>
    <w:p w14:paraId="5D7142AA" w14:textId="77777777" w:rsidR="001C72BA" w:rsidRDefault="001C72BA"/>
    <w:p w14:paraId="3C190294" w14:textId="491DADFC" w:rsidR="00A90B87" w:rsidRDefault="00A90B87" w:rsidP="00A90B87">
      <w:r>
        <w:t>Linda Watson 360 Realty</w:t>
      </w:r>
      <w:r w:rsidR="0001369A">
        <w:t xml:space="preserve"> - </w:t>
      </w:r>
      <w:hyperlink r:id="rId9" w:history="1">
        <w:r w:rsidR="0001369A" w:rsidRPr="0001369A">
          <w:rPr>
            <w:rStyle w:val="Hyperlink"/>
          </w:rPr>
          <w:t>Linda Watson, Real Estate Consultant | 360 Realty</w:t>
        </w:r>
      </w:hyperlink>
    </w:p>
    <w:p w14:paraId="3E554DC1" w14:textId="229DB02E" w:rsidR="00A90B87" w:rsidRDefault="00A90B87" w:rsidP="00A90B87">
      <w:r>
        <w:t>Red Steel</w:t>
      </w:r>
      <w:r w:rsidR="0001369A">
        <w:t xml:space="preserve"> - </w:t>
      </w:r>
      <w:hyperlink r:id="rId10" w:history="1">
        <w:r w:rsidR="0001369A" w:rsidRPr="0001369A">
          <w:rPr>
            <w:rStyle w:val="Hyperlink"/>
          </w:rPr>
          <w:t>Red Steel Limited | Red Steel Structural Steel Contractors Napier Hawkes Bay NZ</w:t>
        </w:r>
      </w:hyperlink>
    </w:p>
    <w:p w14:paraId="6994B0A4" w14:textId="6D52B714" w:rsidR="00A90B87" w:rsidRDefault="00634C1C" w:rsidP="00A90B87">
      <w:r w:rsidRPr="00634C1C">
        <w:t>Bayswater Hastings Hyundai</w:t>
      </w:r>
      <w:r>
        <w:t xml:space="preserve"> </w:t>
      </w:r>
      <w:r w:rsidR="0001369A">
        <w:t xml:space="preserve">- </w:t>
      </w:r>
      <w:hyperlink r:id="rId11" w:history="1">
        <w:r w:rsidR="0001369A" w:rsidRPr="0001369A">
          <w:rPr>
            <w:rStyle w:val="Hyperlink"/>
          </w:rPr>
          <w:t>Bayswater Napier and Hastings Hyundai | Hyundai New Zealand</w:t>
        </w:r>
      </w:hyperlink>
    </w:p>
    <w:p w14:paraId="6205D862" w14:textId="7CE26A76" w:rsidR="001C72BA" w:rsidRDefault="00A90B87" w:rsidP="00A90B87">
      <w:r>
        <w:t>AMI Insurance</w:t>
      </w:r>
      <w:r w:rsidR="0001369A">
        <w:t xml:space="preserve"> - </w:t>
      </w:r>
      <w:hyperlink r:id="rId12" w:history="1">
        <w:r w:rsidR="0001369A" w:rsidRPr="0069593F">
          <w:rPr>
            <w:rStyle w:val="Hyperlink"/>
          </w:rPr>
          <w:t>https://www.ami.co.nz/</w:t>
        </w:r>
      </w:hyperlink>
      <w:r w:rsidR="0001369A">
        <w:t xml:space="preserve"> </w:t>
      </w:r>
    </w:p>
    <w:p w14:paraId="1142C807" w14:textId="0AB8EE11" w:rsidR="008E59A2" w:rsidRDefault="008E59A2" w:rsidP="00A90B87">
      <w:r w:rsidRPr="008E59A2">
        <w:t>The Plastic Welding Professionals</w:t>
      </w:r>
      <w:r>
        <w:t xml:space="preserve"> - </w:t>
      </w:r>
      <w:hyperlink r:id="rId13" w:history="1">
        <w:r>
          <w:rPr>
            <w:rStyle w:val="Hyperlink"/>
          </w:rPr>
          <w:t>https://www.facebook.com/theplasticweldingprofessionals</w:t>
        </w:r>
      </w:hyperlink>
    </w:p>
    <w:p w14:paraId="05C4D152" w14:textId="77777777" w:rsidR="008E59A2" w:rsidRDefault="008E59A2" w:rsidP="00A90B87"/>
    <w:sectPr w:rsidR="008E5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074E0"/>
    <w:multiLevelType w:val="hybridMultilevel"/>
    <w:tmpl w:val="3272B44A"/>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EFE2F68"/>
    <w:multiLevelType w:val="hybridMultilevel"/>
    <w:tmpl w:val="CDC6BC82"/>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877035123">
    <w:abstractNumId w:val="1"/>
  </w:num>
  <w:num w:numId="2" w16cid:durableId="1738212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E38"/>
    <w:rsid w:val="0001369A"/>
    <w:rsid w:val="000A4A37"/>
    <w:rsid w:val="00145E88"/>
    <w:rsid w:val="001C72BA"/>
    <w:rsid w:val="001E1DD0"/>
    <w:rsid w:val="001F1623"/>
    <w:rsid w:val="00297035"/>
    <w:rsid w:val="00332E38"/>
    <w:rsid w:val="004932E9"/>
    <w:rsid w:val="00576F62"/>
    <w:rsid w:val="005F31F5"/>
    <w:rsid w:val="006019D1"/>
    <w:rsid w:val="00634C1C"/>
    <w:rsid w:val="0068750F"/>
    <w:rsid w:val="0075080C"/>
    <w:rsid w:val="007A50E8"/>
    <w:rsid w:val="008E59A2"/>
    <w:rsid w:val="00900CCC"/>
    <w:rsid w:val="00A90B87"/>
    <w:rsid w:val="00A96D5A"/>
    <w:rsid w:val="00B43BFB"/>
    <w:rsid w:val="00C73202"/>
    <w:rsid w:val="00C749D3"/>
    <w:rsid w:val="00D67CA0"/>
    <w:rsid w:val="00D95C3E"/>
    <w:rsid w:val="00EA5A0E"/>
    <w:rsid w:val="00ED580E"/>
    <w:rsid w:val="00F32FD2"/>
    <w:rsid w:val="00FA346F"/>
    <w:rsid w:val="00FF0EB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1187"/>
  <w15:chartTrackingRefBased/>
  <w15:docId w15:val="{9317290E-517A-4033-9919-841003B33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E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2E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E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E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E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E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2E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2E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E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E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E38"/>
    <w:rPr>
      <w:rFonts w:eastAsiaTheme="majorEastAsia" w:cstheme="majorBidi"/>
      <w:color w:val="272727" w:themeColor="text1" w:themeTint="D8"/>
    </w:rPr>
  </w:style>
  <w:style w:type="paragraph" w:styleId="Title">
    <w:name w:val="Title"/>
    <w:basedOn w:val="Normal"/>
    <w:next w:val="Normal"/>
    <w:link w:val="TitleChar"/>
    <w:uiPriority w:val="10"/>
    <w:qFormat/>
    <w:rsid w:val="00332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E38"/>
    <w:pPr>
      <w:spacing w:before="160"/>
      <w:jc w:val="center"/>
    </w:pPr>
    <w:rPr>
      <w:i/>
      <w:iCs/>
      <w:color w:val="404040" w:themeColor="text1" w:themeTint="BF"/>
    </w:rPr>
  </w:style>
  <w:style w:type="character" w:customStyle="1" w:styleId="QuoteChar">
    <w:name w:val="Quote Char"/>
    <w:basedOn w:val="DefaultParagraphFont"/>
    <w:link w:val="Quote"/>
    <w:uiPriority w:val="29"/>
    <w:rsid w:val="00332E38"/>
    <w:rPr>
      <w:i/>
      <w:iCs/>
      <w:color w:val="404040" w:themeColor="text1" w:themeTint="BF"/>
    </w:rPr>
  </w:style>
  <w:style w:type="paragraph" w:styleId="ListParagraph">
    <w:name w:val="List Paragraph"/>
    <w:basedOn w:val="Normal"/>
    <w:uiPriority w:val="34"/>
    <w:qFormat/>
    <w:rsid w:val="00332E38"/>
    <w:pPr>
      <w:ind w:left="720"/>
      <w:contextualSpacing/>
    </w:pPr>
  </w:style>
  <w:style w:type="character" w:styleId="IntenseEmphasis">
    <w:name w:val="Intense Emphasis"/>
    <w:basedOn w:val="DefaultParagraphFont"/>
    <w:uiPriority w:val="21"/>
    <w:qFormat/>
    <w:rsid w:val="00332E38"/>
    <w:rPr>
      <w:i/>
      <w:iCs/>
      <w:color w:val="0F4761" w:themeColor="accent1" w:themeShade="BF"/>
    </w:rPr>
  </w:style>
  <w:style w:type="paragraph" w:styleId="IntenseQuote">
    <w:name w:val="Intense Quote"/>
    <w:basedOn w:val="Normal"/>
    <w:next w:val="Normal"/>
    <w:link w:val="IntenseQuoteChar"/>
    <w:uiPriority w:val="30"/>
    <w:qFormat/>
    <w:rsid w:val="00332E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E38"/>
    <w:rPr>
      <w:i/>
      <w:iCs/>
      <w:color w:val="0F4761" w:themeColor="accent1" w:themeShade="BF"/>
    </w:rPr>
  </w:style>
  <w:style w:type="character" w:styleId="IntenseReference">
    <w:name w:val="Intense Reference"/>
    <w:basedOn w:val="DefaultParagraphFont"/>
    <w:uiPriority w:val="32"/>
    <w:qFormat/>
    <w:rsid w:val="00332E38"/>
    <w:rPr>
      <w:b/>
      <w:bCs/>
      <w:smallCaps/>
      <w:color w:val="0F4761" w:themeColor="accent1" w:themeShade="BF"/>
      <w:spacing w:val="5"/>
    </w:rPr>
  </w:style>
  <w:style w:type="character" w:styleId="Hyperlink">
    <w:name w:val="Hyperlink"/>
    <w:basedOn w:val="DefaultParagraphFont"/>
    <w:uiPriority w:val="99"/>
    <w:unhideWhenUsed/>
    <w:rsid w:val="00332E38"/>
    <w:rPr>
      <w:color w:val="467886" w:themeColor="hyperlink"/>
      <w:u w:val="single"/>
    </w:rPr>
  </w:style>
  <w:style w:type="character" w:styleId="UnresolvedMention">
    <w:name w:val="Unresolved Mention"/>
    <w:basedOn w:val="DefaultParagraphFont"/>
    <w:uiPriority w:val="99"/>
    <w:semiHidden/>
    <w:unhideWhenUsed/>
    <w:rsid w:val="00332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188136">
      <w:bodyDiv w:val="1"/>
      <w:marLeft w:val="0"/>
      <w:marRight w:val="0"/>
      <w:marTop w:val="0"/>
      <w:marBottom w:val="0"/>
      <w:divBdr>
        <w:top w:val="none" w:sz="0" w:space="0" w:color="auto"/>
        <w:left w:val="none" w:sz="0" w:space="0" w:color="auto"/>
        <w:bottom w:val="none" w:sz="0" w:space="0" w:color="auto"/>
        <w:right w:val="none" w:sz="0" w:space="0" w:color="auto"/>
      </w:divBdr>
    </w:div>
    <w:div w:id="209551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stingsdc.govt.nz/" TargetMode="External"/><Relationship Id="rId13" Type="http://schemas.openxmlformats.org/officeDocument/2006/relationships/hyperlink" Target="https://www.facebook.com/theplasticweldingprofessionals" TargetMode="External"/><Relationship Id="rId3" Type="http://schemas.openxmlformats.org/officeDocument/2006/relationships/settings" Target="settings.xml"/><Relationship Id="rId7" Type="http://schemas.openxmlformats.org/officeDocument/2006/relationships/hyperlink" Target="https://www.facebook.com/hastings.patrol" TargetMode="External"/><Relationship Id="rId12" Type="http://schemas.openxmlformats.org/officeDocument/2006/relationships/hyperlink" Target="https://www.ami.co.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lice.govt.nz/use-105" TargetMode="External"/><Relationship Id="rId11" Type="http://schemas.openxmlformats.org/officeDocument/2006/relationships/hyperlink" Target="https://www.hyundai.co.nz/dealers/bayswater-hyundai" TargetMode="External"/><Relationship Id="rId5" Type="http://schemas.openxmlformats.org/officeDocument/2006/relationships/hyperlink" Target="tel:105" TargetMode="External"/><Relationship Id="rId15" Type="http://schemas.openxmlformats.org/officeDocument/2006/relationships/theme" Target="theme/theme1.xml"/><Relationship Id="rId10" Type="http://schemas.openxmlformats.org/officeDocument/2006/relationships/hyperlink" Target="https://www.redsteel.co.nz/" TargetMode="External"/><Relationship Id="rId4" Type="http://schemas.openxmlformats.org/officeDocument/2006/relationships/webSettings" Target="webSettings.xml"/><Relationship Id="rId9" Type="http://schemas.openxmlformats.org/officeDocument/2006/relationships/hyperlink" Target="https://360realty.co.nz/agent/linda-wat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1366</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 Pasztorova</dc:creator>
  <cp:keywords/>
  <dc:description/>
  <cp:lastModifiedBy>Barb Pasztorova</cp:lastModifiedBy>
  <cp:revision>9</cp:revision>
  <dcterms:created xsi:type="dcterms:W3CDTF">2024-08-19T00:38:00Z</dcterms:created>
  <dcterms:modified xsi:type="dcterms:W3CDTF">2024-09-01T20:12:00Z</dcterms:modified>
</cp:coreProperties>
</file>