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E7" w:rsidRPr="002327E7" w:rsidRDefault="002327E7" w:rsidP="002327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 xml:space="preserve">Інструкція до методу </w:t>
      </w:r>
      <w:proofErr w:type="spellStart"/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>мінімакса</w:t>
      </w:r>
      <w:proofErr w:type="spellEnd"/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>: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використання програми слід зазначити кількість рядків у матриці 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корисності, за замовчуванням у програмі стовпців завжди 2.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Далі слід обрахувати матрицю втрат, ввести в програму перший та останній елемент і натиснути кнопку далі, якщо введені параметри правильні - матриця корисності заміниться на матрицю втрат. На вкладці вихідні данні відображається опукла множина матриці втрат та бісектриса.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треба ввести компоненти </w:t>
      </w:r>
      <w:proofErr w:type="spellStart"/>
      <w:r w:rsidRPr="002327E7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оптимального розв’язку або поставити, що їх безліч. Також треба ввести ціну гри.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Далі натискаємо перевірити, поля будуть кольором вказувати на коректність розв’язку.</w:t>
      </w:r>
    </w:p>
    <w:p w:rsidR="002327E7" w:rsidRPr="002327E7" w:rsidRDefault="002327E7" w:rsidP="002327E7">
      <w:pPr>
        <w:pStyle w:val="a3"/>
        <w:numPr>
          <w:ilvl w:val="0"/>
          <w:numId w:val="1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Щоб завершити процес розв’язання задачі треба натиснути кнопку "Закінчити перевірку".</w:t>
      </w:r>
    </w:p>
    <w:p w:rsidR="002327E7" w:rsidRDefault="002327E7" w:rsidP="009C23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3AE" w:rsidRPr="002327E7" w:rsidRDefault="009C23AE" w:rsidP="002327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 xml:space="preserve">Інструкція до методу </w:t>
      </w:r>
      <w:proofErr w:type="spellStart"/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>Неймана-Пірсона</w:t>
      </w:r>
      <w:proofErr w:type="spellEnd"/>
      <w:r w:rsidRPr="002327E7">
        <w:rPr>
          <w:rFonts w:ascii="Times New Roman" w:hAnsi="Times New Roman" w:cs="Times New Roman"/>
          <w:b/>
          <w:sz w:val="36"/>
          <w:szCs w:val="28"/>
          <w:lang w:val="uk-UA"/>
        </w:rPr>
        <w:t>:</w:t>
      </w:r>
    </w:p>
    <w:p w:rsidR="009C23AE" w:rsidRPr="002327E7" w:rsidRDefault="009C23AE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використання програми слід зазначити кількість рядків у матриці </w:t>
      </w:r>
    </w:p>
    <w:p w:rsidR="009C23AE" w:rsidRPr="002327E7" w:rsidRDefault="00A97D69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корисності </w:t>
      </w:r>
      <w:r w:rsidR="009C23AE" w:rsidRPr="002327E7">
        <w:rPr>
          <w:rFonts w:ascii="Times New Roman" w:hAnsi="Times New Roman" w:cs="Times New Roman"/>
          <w:sz w:val="28"/>
          <w:szCs w:val="28"/>
          <w:lang w:val="uk-UA"/>
        </w:rPr>
        <w:t>і порогове зна</w:t>
      </w:r>
      <w:r w:rsidRPr="002327E7">
        <w:rPr>
          <w:rFonts w:ascii="Times New Roman" w:hAnsi="Times New Roman" w:cs="Times New Roman"/>
          <w:sz w:val="28"/>
          <w:szCs w:val="28"/>
          <w:lang w:val="uk-UA"/>
        </w:rPr>
        <w:t>чення контрольованого стану, за замовчування у програ</w:t>
      </w:r>
      <w:r w:rsidR="009C23AE" w:rsidRPr="002327E7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 стовпців завжди 2, а</w:t>
      </w:r>
      <w:r w:rsidR="009C23AE"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 контрольований стан - перший.</w:t>
      </w:r>
    </w:p>
    <w:p w:rsidR="009C23AE" w:rsidRPr="002327E7" w:rsidRDefault="009C23AE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A97D69"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слід обрахувати матрицю втрат, </w:t>
      </w:r>
      <w:r w:rsidRPr="002327E7">
        <w:rPr>
          <w:rFonts w:ascii="Times New Roman" w:hAnsi="Times New Roman" w:cs="Times New Roman"/>
          <w:sz w:val="28"/>
          <w:szCs w:val="28"/>
          <w:lang w:val="uk-UA"/>
        </w:rPr>
        <w:t>ввести в програ</w:t>
      </w:r>
      <w:r w:rsidR="00A97D69" w:rsidRPr="002327E7">
        <w:rPr>
          <w:rFonts w:ascii="Times New Roman" w:hAnsi="Times New Roman" w:cs="Times New Roman"/>
          <w:sz w:val="28"/>
          <w:szCs w:val="28"/>
          <w:lang w:val="uk-UA"/>
        </w:rPr>
        <w:t>му перший та останній елемент і</w:t>
      </w:r>
      <w:r w:rsidRPr="002327E7">
        <w:rPr>
          <w:rFonts w:ascii="Times New Roman" w:hAnsi="Times New Roman" w:cs="Times New Roman"/>
          <w:sz w:val="28"/>
          <w:szCs w:val="28"/>
          <w:lang w:val="uk-UA"/>
        </w:rPr>
        <w:t xml:space="preserve"> натиснути кнопку далі, якщо введені параметри правильні - матриця корисності заміниться на матрицю втрат. На вкладці вихідні данні відображається опукла множина матриці втрат та бісектриса.</w:t>
      </w:r>
    </w:p>
    <w:p w:rsidR="009C23AE" w:rsidRPr="002327E7" w:rsidRDefault="009C23AE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Наступним треба ввести компоненти вектора оптимального розв’язку або поставити, що їх безліч, або розв’язку не існує. Якщо розв’язків не існує - ціну гри вводити не треба, в решті випадків її потрібно ввести.</w:t>
      </w:r>
    </w:p>
    <w:p w:rsidR="009C23AE" w:rsidRPr="002327E7" w:rsidRDefault="009C23AE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Далі натискаємо перевірити, поля будуть кольором вказувати на коректність розв’язку.</w:t>
      </w:r>
    </w:p>
    <w:p w:rsidR="009C23AE" w:rsidRPr="002327E7" w:rsidRDefault="009C23AE" w:rsidP="002327E7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7E7">
        <w:rPr>
          <w:rFonts w:ascii="Times New Roman" w:hAnsi="Times New Roman" w:cs="Times New Roman"/>
          <w:sz w:val="28"/>
          <w:szCs w:val="28"/>
          <w:lang w:val="uk-UA"/>
        </w:rPr>
        <w:t>Щоб завершити процес розв’язання задачі треба натиснути кнопку "Закінчити перевірку".</w:t>
      </w:r>
    </w:p>
    <w:p w:rsidR="009C23AE" w:rsidRPr="009C23AE" w:rsidRDefault="009C23AE" w:rsidP="009C23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9C23AE" w:rsidRPr="009C23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501"/>
    <w:multiLevelType w:val="hybridMultilevel"/>
    <w:tmpl w:val="2A543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D6E94"/>
    <w:multiLevelType w:val="hybridMultilevel"/>
    <w:tmpl w:val="DE80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AE"/>
    <w:rsid w:val="002327E7"/>
    <w:rsid w:val="004D0788"/>
    <w:rsid w:val="009C23AE"/>
    <w:rsid w:val="00A97D69"/>
    <w:rsid w:val="00D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D367"/>
  <w15:docId w15:val="{79B49911-6025-485B-8865-A1F7435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Alexandra Zmievskaya</cp:lastModifiedBy>
  <cp:revision>2</cp:revision>
  <dcterms:created xsi:type="dcterms:W3CDTF">2021-12-22T13:00:00Z</dcterms:created>
  <dcterms:modified xsi:type="dcterms:W3CDTF">2021-12-22T14:19:00Z</dcterms:modified>
</cp:coreProperties>
</file>