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3F14B" w14:textId="7721D878" w:rsidR="006835D6" w:rsidRDefault="00C17589" w:rsidP="00BD53BC">
      <w:pPr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At the beginning of a long journey</w:t>
      </w:r>
    </w:p>
    <w:p w14:paraId="7124B16A" w14:textId="77777777" w:rsidR="001729DB" w:rsidRDefault="001729DB" w:rsidP="00BD53BC">
      <w:pPr>
        <w:jc w:val="center"/>
        <w:rPr>
          <w:rFonts w:ascii="Arial" w:hAnsi="Arial" w:cs="Arial"/>
          <w:b/>
        </w:rPr>
      </w:pPr>
    </w:p>
    <w:p w14:paraId="27B71138" w14:textId="19E1EE72" w:rsidR="001729DB" w:rsidRDefault="001729DB" w:rsidP="00BD53B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Anatoli Korkin</w:t>
      </w:r>
    </w:p>
    <w:p w14:paraId="351C4DD0" w14:textId="77777777" w:rsidR="001729DB" w:rsidRDefault="001729DB" w:rsidP="00BD53BC">
      <w:pPr>
        <w:jc w:val="center"/>
        <w:rPr>
          <w:rFonts w:ascii="Arial" w:hAnsi="Arial" w:cs="Arial"/>
        </w:rPr>
      </w:pPr>
    </w:p>
    <w:p w14:paraId="0B8542A4" w14:textId="125A3C09" w:rsidR="001729DB" w:rsidRPr="001729DB" w:rsidRDefault="001729DB" w:rsidP="00BD53B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Editor-in-chief, </w:t>
      </w:r>
      <w:r w:rsidRPr="00BD53BC">
        <w:rPr>
          <w:rFonts w:ascii="Arial" w:hAnsi="Arial" w:cs="Arial"/>
          <w:i/>
        </w:rPr>
        <w:t>Resource-Efficient Technologies</w:t>
      </w:r>
      <w:r>
        <w:rPr>
          <w:rFonts w:ascii="Arial" w:hAnsi="Arial" w:cs="Arial"/>
        </w:rPr>
        <w:t xml:space="preserve"> Journal</w:t>
      </w:r>
    </w:p>
    <w:p w14:paraId="581C8F8E" w14:textId="77777777" w:rsidR="006835D6" w:rsidRPr="000E7F30" w:rsidRDefault="006835D6" w:rsidP="001729DB">
      <w:pPr>
        <w:jc w:val="both"/>
        <w:rPr>
          <w:rFonts w:ascii="Arial" w:hAnsi="Arial" w:cs="Arial"/>
        </w:rPr>
      </w:pPr>
    </w:p>
    <w:p w14:paraId="5ABC1519" w14:textId="4D382771" w:rsidR="0040614E" w:rsidRPr="000E7F30" w:rsidRDefault="007C727F" w:rsidP="001729DB">
      <w:pPr>
        <w:jc w:val="both"/>
        <w:rPr>
          <w:rFonts w:ascii="Arial" w:hAnsi="Arial" w:cs="Arial"/>
        </w:rPr>
      </w:pPr>
      <w:r w:rsidRPr="000E7F30">
        <w:rPr>
          <w:rFonts w:ascii="Arial" w:hAnsi="Arial" w:cs="Arial"/>
        </w:rPr>
        <w:t xml:space="preserve">When I see an announcement </w:t>
      </w:r>
      <w:r w:rsidR="001C033D">
        <w:rPr>
          <w:rFonts w:ascii="Arial" w:hAnsi="Arial" w:cs="Arial"/>
        </w:rPr>
        <w:t xml:space="preserve">for </w:t>
      </w:r>
      <w:r w:rsidRPr="000E7F30">
        <w:rPr>
          <w:rFonts w:ascii="Arial" w:hAnsi="Arial" w:cs="Arial"/>
        </w:rPr>
        <w:t>a new journal or receive</w:t>
      </w:r>
      <w:r w:rsidR="001C033D">
        <w:rPr>
          <w:rFonts w:ascii="Arial" w:hAnsi="Arial" w:cs="Arial"/>
        </w:rPr>
        <w:t xml:space="preserve"> an</w:t>
      </w:r>
      <w:r w:rsidRPr="000E7F30">
        <w:rPr>
          <w:rFonts w:ascii="Arial" w:hAnsi="Arial" w:cs="Arial"/>
        </w:rPr>
        <w:t xml:space="preserve"> invitation to submit a paper</w:t>
      </w:r>
      <w:r w:rsidR="00957B12" w:rsidRPr="000E7F30">
        <w:rPr>
          <w:rFonts w:ascii="Arial" w:hAnsi="Arial" w:cs="Arial"/>
        </w:rPr>
        <w:t>,</w:t>
      </w:r>
      <w:r w:rsidRPr="000E7F30">
        <w:rPr>
          <w:rFonts w:ascii="Arial" w:hAnsi="Arial" w:cs="Arial"/>
        </w:rPr>
        <w:t xml:space="preserve"> </w:t>
      </w:r>
      <w:r w:rsidR="001C033D">
        <w:rPr>
          <w:rFonts w:ascii="Arial" w:hAnsi="Arial" w:cs="Arial"/>
        </w:rPr>
        <w:t xml:space="preserve">both of </w:t>
      </w:r>
      <w:r w:rsidRPr="000E7F30">
        <w:rPr>
          <w:rFonts w:ascii="Arial" w:hAnsi="Arial" w:cs="Arial"/>
        </w:rPr>
        <w:t xml:space="preserve">which come to my </w:t>
      </w:r>
      <w:r w:rsidR="0051348D">
        <w:rPr>
          <w:rFonts w:ascii="Arial" w:hAnsi="Arial" w:cs="Arial"/>
        </w:rPr>
        <w:t xml:space="preserve">mailbox almost on a daily basis, </w:t>
      </w:r>
      <w:r w:rsidRPr="000E7F30">
        <w:rPr>
          <w:rFonts w:ascii="Arial" w:hAnsi="Arial" w:cs="Arial"/>
        </w:rPr>
        <w:t>I always ask myself</w:t>
      </w:r>
      <w:r w:rsidR="001C033D">
        <w:rPr>
          <w:rFonts w:ascii="Arial" w:hAnsi="Arial" w:cs="Arial"/>
        </w:rPr>
        <w:t xml:space="preserve"> this</w:t>
      </w:r>
      <w:r w:rsidRPr="000E7F30">
        <w:rPr>
          <w:rFonts w:ascii="Arial" w:hAnsi="Arial" w:cs="Arial"/>
        </w:rPr>
        <w:t xml:space="preserve">: Why do we need so many scientific journals? They seem </w:t>
      </w:r>
      <w:r w:rsidR="00BD53BC">
        <w:rPr>
          <w:rFonts w:ascii="Arial" w:hAnsi="Arial" w:cs="Arial"/>
        </w:rPr>
        <w:t xml:space="preserve">to multiply like rabbits in the </w:t>
      </w:r>
      <w:r w:rsidR="001C033D">
        <w:rPr>
          <w:rFonts w:ascii="Arial" w:hAnsi="Arial" w:cs="Arial"/>
        </w:rPr>
        <w:t>s</w:t>
      </w:r>
      <w:r w:rsidRPr="000E7F30">
        <w:rPr>
          <w:rFonts w:ascii="Arial" w:hAnsi="Arial" w:cs="Arial"/>
        </w:rPr>
        <w:t xml:space="preserve">pring! Well, when I received a call from Tomsk State Polytechnic University (TPU) with an offer to become </w:t>
      </w:r>
      <w:r w:rsidR="004B6B5B">
        <w:rPr>
          <w:rFonts w:ascii="Arial" w:hAnsi="Arial" w:cs="Arial"/>
        </w:rPr>
        <w:t xml:space="preserve">an </w:t>
      </w:r>
      <w:r w:rsidRPr="000E7F30">
        <w:rPr>
          <w:rFonts w:ascii="Arial" w:hAnsi="Arial" w:cs="Arial"/>
        </w:rPr>
        <w:t xml:space="preserve">editor-in-chief of </w:t>
      </w:r>
      <w:r w:rsidR="001C033D">
        <w:rPr>
          <w:rFonts w:ascii="Arial" w:hAnsi="Arial" w:cs="Arial"/>
        </w:rPr>
        <w:t>a</w:t>
      </w:r>
      <w:r w:rsidRPr="000E7F30">
        <w:rPr>
          <w:rFonts w:ascii="Arial" w:hAnsi="Arial" w:cs="Arial"/>
        </w:rPr>
        <w:t xml:space="preserve"> new journ</w:t>
      </w:r>
      <w:r w:rsidR="00957B12" w:rsidRPr="000E7F30">
        <w:rPr>
          <w:rFonts w:ascii="Arial" w:hAnsi="Arial" w:cs="Arial"/>
        </w:rPr>
        <w:t>al, it was most natural</w:t>
      </w:r>
      <w:r w:rsidRPr="000E7F30">
        <w:rPr>
          <w:rFonts w:ascii="Arial" w:hAnsi="Arial" w:cs="Arial"/>
        </w:rPr>
        <w:t xml:space="preserve"> to ask the same question and to find an answer </w:t>
      </w:r>
      <w:r w:rsidR="001C033D">
        <w:rPr>
          <w:rFonts w:ascii="Arial" w:hAnsi="Arial" w:cs="Arial"/>
        </w:rPr>
        <w:t>to</w:t>
      </w:r>
      <w:r w:rsidRPr="000E7F30">
        <w:rPr>
          <w:rFonts w:ascii="Arial" w:hAnsi="Arial" w:cs="Arial"/>
        </w:rPr>
        <w:t xml:space="preserve"> it for myself. T</w:t>
      </w:r>
      <w:r w:rsidR="00957B12" w:rsidRPr="000E7F30">
        <w:rPr>
          <w:rFonts w:ascii="Arial" w:hAnsi="Arial" w:cs="Arial"/>
        </w:rPr>
        <w:t>his editorial is a summary of discussions with my</w:t>
      </w:r>
      <w:r w:rsidRPr="000E7F30">
        <w:rPr>
          <w:rFonts w:ascii="Arial" w:hAnsi="Arial" w:cs="Arial"/>
        </w:rPr>
        <w:t xml:space="preserve"> colleagues, associated edito</w:t>
      </w:r>
      <w:r w:rsidR="001C033D">
        <w:rPr>
          <w:rFonts w:ascii="Arial" w:hAnsi="Arial" w:cs="Arial"/>
        </w:rPr>
        <w:t>rs</w:t>
      </w:r>
      <w:r w:rsidR="00957B12" w:rsidRPr="000E7F30">
        <w:rPr>
          <w:rFonts w:ascii="Arial" w:hAnsi="Arial" w:cs="Arial"/>
        </w:rPr>
        <w:t xml:space="preserve">, and the TPU leadership </w:t>
      </w:r>
      <w:r w:rsidR="001C033D">
        <w:rPr>
          <w:rFonts w:ascii="Arial" w:hAnsi="Arial" w:cs="Arial"/>
        </w:rPr>
        <w:t xml:space="preserve">about the mission, </w:t>
      </w:r>
      <w:r w:rsidR="00957B12" w:rsidRPr="000E7F30">
        <w:rPr>
          <w:rFonts w:ascii="Arial" w:hAnsi="Arial" w:cs="Arial"/>
        </w:rPr>
        <w:t>vision and strategy for our new journal.</w:t>
      </w:r>
    </w:p>
    <w:p w14:paraId="7C824A1A" w14:textId="77777777" w:rsidR="007C727F" w:rsidRPr="000E7F30" w:rsidRDefault="007C727F" w:rsidP="001729DB">
      <w:pPr>
        <w:jc w:val="both"/>
        <w:rPr>
          <w:rFonts w:ascii="Arial" w:hAnsi="Arial" w:cs="Arial"/>
        </w:rPr>
      </w:pPr>
    </w:p>
    <w:p w14:paraId="2D61C879" w14:textId="72F74B65" w:rsidR="007C727F" w:rsidRPr="000E7F30" w:rsidRDefault="004657E7" w:rsidP="001729DB">
      <w:pPr>
        <w:jc w:val="both"/>
        <w:rPr>
          <w:rFonts w:ascii="Arial" w:hAnsi="Arial" w:cs="Arial"/>
        </w:rPr>
      </w:pPr>
      <w:r w:rsidRPr="000E7F30">
        <w:rPr>
          <w:rFonts w:ascii="Arial" w:hAnsi="Arial" w:cs="Arial"/>
        </w:rPr>
        <w:t xml:space="preserve">The need for development </w:t>
      </w:r>
      <w:r w:rsidR="0072124C" w:rsidRPr="000E7F30">
        <w:rPr>
          <w:rFonts w:ascii="Arial" w:hAnsi="Arial" w:cs="Arial"/>
        </w:rPr>
        <w:t xml:space="preserve">of </w:t>
      </w:r>
      <w:r w:rsidRPr="000E7F30">
        <w:rPr>
          <w:rFonts w:ascii="Arial" w:hAnsi="Arial" w:cs="Arial"/>
        </w:rPr>
        <w:t>resour</w:t>
      </w:r>
      <w:r w:rsidR="003460A9" w:rsidRPr="000E7F30">
        <w:rPr>
          <w:rFonts w:ascii="Arial" w:hAnsi="Arial" w:cs="Arial"/>
        </w:rPr>
        <w:t>ce-efficient technologies</w:t>
      </w:r>
      <w:r w:rsidRPr="000E7F30">
        <w:rPr>
          <w:rFonts w:ascii="Arial" w:hAnsi="Arial" w:cs="Arial"/>
        </w:rPr>
        <w:t xml:space="preserve"> is obvious and well recognized. With</w:t>
      </w:r>
      <w:r w:rsidR="001C033D">
        <w:rPr>
          <w:rFonts w:ascii="Arial" w:hAnsi="Arial" w:cs="Arial"/>
        </w:rPr>
        <w:t xml:space="preserve"> the</w:t>
      </w:r>
      <w:r w:rsidRPr="000E7F30">
        <w:rPr>
          <w:rFonts w:ascii="Arial" w:hAnsi="Arial" w:cs="Arial"/>
        </w:rPr>
        <w:t xml:space="preserve"> human </w:t>
      </w:r>
      <w:r w:rsidR="00FD2598" w:rsidRPr="000E7F30">
        <w:rPr>
          <w:rFonts w:ascii="Arial" w:hAnsi="Arial" w:cs="Arial"/>
        </w:rPr>
        <w:t>population excee</w:t>
      </w:r>
      <w:r w:rsidR="007755CA" w:rsidRPr="000E7F30">
        <w:rPr>
          <w:rFonts w:ascii="Arial" w:hAnsi="Arial" w:cs="Arial"/>
        </w:rPr>
        <w:t xml:space="preserve">ding seven billion </w:t>
      </w:r>
      <w:r w:rsidR="00FD2598" w:rsidRPr="000E7F30">
        <w:rPr>
          <w:rFonts w:ascii="Arial" w:hAnsi="Arial" w:cs="Arial"/>
        </w:rPr>
        <w:t xml:space="preserve">people </w:t>
      </w:r>
      <w:r w:rsidR="007755CA" w:rsidRPr="000E7F30">
        <w:rPr>
          <w:rFonts w:ascii="Arial" w:hAnsi="Arial" w:cs="Arial"/>
        </w:rPr>
        <w:t>[</w:t>
      </w:r>
      <w:r w:rsidR="007755CA" w:rsidRPr="000E7F30">
        <w:rPr>
          <w:rStyle w:val="EndnoteReference"/>
          <w:rFonts w:ascii="Arial" w:hAnsi="Arial" w:cs="Arial"/>
          <w:vertAlign w:val="baseline"/>
        </w:rPr>
        <w:endnoteReference w:id="1"/>
      </w:r>
      <w:r w:rsidR="007755CA" w:rsidRPr="000E7F30">
        <w:rPr>
          <w:rFonts w:ascii="Arial" w:hAnsi="Arial" w:cs="Arial"/>
        </w:rPr>
        <w:t>]</w:t>
      </w:r>
      <w:r w:rsidR="0051348D">
        <w:rPr>
          <w:rFonts w:ascii="Arial" w:hAnsi="Arial" w:cs="Arial"/>
        </w:rPr>
        <w:t xml:space="preserve">, </w:t>
      </w:r>
      <w:r w:rsidR="007755CA" w:rsidRPr="000E7F30">
        <w:rPr>
          <w:rFonts w:ascii="Arial" w:hAnsi="Arial" w:cs="Arial"/>
        </w:rPr>
        <w:t xml:space="preserve"> </w:t>
      </w:r>
      <w:r w:rsidR="00FD2598" w:rsidRPr="000E7F30">
        <w:rPr>
          <w:rFonts w:ascii="Arial" w:hAnsi="Arial" w:cs="Arial"/>
        </w:rPr>
        <w:t xml:space="preserve">there is </w:t>
      </w:r>
      <w:r w:rsidR="001C033D">
        <w:rPr>
          <w:rFonts w:ascii="Arial" w:hAnsi="Arial" w:cs="Arial"/>
        </w:rPr>
        <w:t>an emergent need for</w:t>
      </w:r>
      <w:r w:rsidR="00DE1991" w:rsidRPr="000E7F30">
        <w:rPr>
          <w:rFonts w:ascii="Arial" w:hAnsi="Arial" w:cs="Arial"/>
        </w:rPr>
        <w:t xml:space="preserve"> understanding and </w:t>
      </w:r>
      <w:r w:rsidR="001C033D">
        <w:rPr>
          <w:rFonts w:ascii="Arial" w:hAnsi="Arial" w:cs="Arial"/>
        </w:rPr>
        <w:t xml:space="preserve">a deep </w:t>
      </w:r>
      <w:r w:rsidR="00DE1991" w:rsidRPr="000E7F30">
        <w:rPr>
          <w:rFonts w:ascii="Arial" w:hAnsi="Arial" w:cs="Arial"/>
        </w:rPr>
        <w:t>concern</w:t>
      </w:r>
      <w:r w:rsidR="00FD2598" w:rsidRPr="000E7F30">
        <w:rPr>
          <w:rFonts w:ascii="Arial" w:hAnsi="Arial" w:cs="Arial"/>
        </w:rPr>
        <w:t xml:space="preserve"> </w:t>
      </w:r>
      <w:r w:rsidR="001C033D">
        <w:rPr>
          <w:rFonts w:ascii="Arial" w:hAnsi="Arial" w:cs="Arial"/>
        </w:rPr>
        <w:t>for</w:t>
      </w:r>
      <w:r w:rsidR="00FD2598" w:rsidRPr="000E7F30">
        <w:rPr>
          <w:rFonts w:ascii="Arial" w:hAnsi="Arial" w:cs="Arial"/>
        </w:rPr>
        <w:t xml:space="preserve"> the Earth</w:t>
      </w:r>
      <w:r w:rsidR="001C033D">
        <w:rPr>
          <w:rFonts w:ascii="Arial" w:hAnsi="Arial" w:cs="Arial"/>
        </w:rPr>
        <w:t>’s</w:t>
      </w:r>
      <w:r w:rsidR="00FD2598" w:rsidRPr="000E7F30">
        <w:rPr>
          <w:rFonts w:ascii="Arial" w:hAnsi="Arial" w:cs="Arial"/>
        </w:rPr>
        <w:t xml:space="preserve"> limited resources</w:t>
      </w:r>
      <w:r w:rsidR="00957B12" w:rsidRPr="000E7F30">
        <w:rPr>
          <w:rFonts w:ascii="Arial" w:hAnsi="Arial" w:cs="Arial"/>
        </w:rPr>
        <w:t xml:space="preserve"> </w:t>
      </w:r>
      <w:r w:rsidR="006835D6" w:rsidRPr="000E7F30">
        <w:rPr>
          <w:rFonts w:ascii="Arial" w:hAnsi="Arial" w:cs="Arial"/>
        </w:rPr>
        <w:t xml:space="preserve">which provide </w:t>
      </w:r>
      <w:r w:rsidR="001C033D">
        <w:rPr>
          <w:rFonts w:ascii="Arial" w:hAnsi="Arial" w:cs="Arial"/>
        </w:rPr>
        <w:t xml:space="preserve">a </w:t>
      </w:r>
      <w:r w:rsidR="006835D6" w:rsidRPr="000E7F30">
        <w:rPr>
          <w:rFonts w:ascii="Arial" w:hAnsi="Arial" w:cs="Arial"/>
        </w:rPr>
        <w:t>strong driving force for</w:t>
      </w:r>
      <w:r w:rsidRPr="000E7F30">
        <w:rPr>
          <w:rFonts w:ascii="Arial" w:hAnsi="Arial" w:cs="Arial"/>
        </w:rPr>
        <w:t xml:space="preserve"> advancement in</w:t>
      </w:r>
      <w:r w:rsidR="00DE1991" w:rsidRPr="000E7F30">
        <w:rPr>
          <w:rFonts w:ascii="Arial" w:hAnsi="Arial" w:cs="Arial"/>
        </w:rPr>
        <w:t xml:space="preserve"> sustainable and </w:t>
      </w:r>
      <w:r w:rsidRPr="000E7F30">
        <w:rPr>
          <w:rFonts w:ascii="Arial" w:hAnsi="Arial" w:cs="Arial"/>
        </w:rPr>
        <w:t>resource-efficient use of natural resources such as oil, gas, minerals, water</w:t>
      </w:r>
      <w:r w:rsidR="00CB1CB1" w:rsidRPr="000E7F30">
        <w:rPr>
          <w:rFonts w:ascii="Arial" w:hAnsi="Arial" w:cs="Arial"/>
        </w:rPr>
        <w:t xml:space="preserve"> and air. Waste management, recycling</w:t>
      </w:r>
      <w:r w:rsidR="001C033D">
        <w:rPr>
          <w:rFonts w:ascii="Arial" w:hAnsi="Arial" w:cs="Arial"/>
        </w:rPr>
        <w:t>,</w:t>
      </w:r>
      <w:r w:rsidR="00CB1CB1" w:rsidRPr="000E7F30">
        <w:rPr>
          <w:rFonts w:ascii="Arial" w:hAnsi="Arial" w:cs="Arial"/>
        </w:rPr>
        <w:t xml:space="preserve"> and carbon-neutral energy sources</w:t>
      </w:r>
      <w:r w:rsidR="00BE6F77">
        <w:rPr>
          <w:rFonts w:ascii="Arial" w:hAnsi="Arial" w:cs="Arial"/>
        </w:rPr>
        <w:t xml:space="preserve"> have</w:t>
      </w:r>
      <w:r w:rsidR="00CB1CB1" w:rsidRPr="000E7F30">
        <w:rPr>
          <w:rFonts w:ascii="Arial" w:hAnsi="Arial" w:cs="Arial"/>
        </w:rPr>
        <w:t xml:space="preserve"> become large industr</w:t>
      </w:r>
      <w:r w:rsidR="0051348D">
        <w:rPr>
          <w:rFonts w:ascii="Arial" w:hAnsi="Arial" w:cs="Arial"/>
        </w:rPr>
        <w:t>ies</w:t>
      </w:r>
      <w:r w:rsidR="00CB1CB1" w:rsidRPr="000E7F30">
        <w:rPr>
          <w:rFonts w:ascii="Arial" w:hAnsi="Arial" w:cs="Arial"/>
        </w:rPr>
        <w:t xml:space="preserve"> and markets as well </w:t>
      </w:r>
      <w:r w:rsidR="0051348D">
        <w:rPr>
          <w:rFonts w:ascii="Arial" w:hAnsi="Arial" w:cs="Arial"/>
        </w:rPr>
        <w:t xml:space="preserve">as </w:t>
      </w:r>
      <w:r w:rsidR="00CB1CB1" w:rsidRPr="000E7F30">
        <w:rPr>
          <w:rFonts w:ascii="Arial" w:hAnsi="Arial" w:cs="Arial"/>
        </w:rPr>
        <w:t xml:space="preserve">every day issues for </w:t>
      </w:r>
      <w:r w:rsidR="00BE6F77">
        <w:rPr>
          <w:rFonts w:ascii="Arial" w:hAnsi="Arial" w:cs="Arial"/>
        </w:rPr>
        <w:t xml:space="preserve">the </w:t>
      </w:r>
      <w:r w:rsidR="00CB1CB1" w:rsidRPr="000E7F30">
        <w:rPr>
          <w:rFonts w:ascii="Arial" w:hAnsi="Arial" w:cs="Arial"/>
        </w:rPr>
        <w:t>corporat</w:t>
      </w:r>
      <w:r w:rsidR="0051348D">
        <w:rPr>
          <w:rFonts w:ascii="Arial" w:hAnsi="Arial" w:cs="Arial"/>
        </w:rPr>
        <w:t>e world</w:t>
      </w:r>
      <w:r w:rsidR="00CB1CB1" w:rsidRPr="000E7F30">
        <w:rPr>
          <w:rFonts w:ascii="Arial" w:hAnsi="Arial" w:cs="Arial"/>
        </w:rPr>
        <w:t xml:space="preserve">, local and federal governments, media and </w:t>
      </w:r>
      <w:r w:rsidR="00BE6F77">
        <w:rPr>
          <w:rFonts w:ascii="Arial" w:hAnsi="Arial" w:cs="Arial"/>
        </w:rPr>
        <w:t xml:space="preserve">the </w:t>
      </w:r>
      <w:r w:rsidR="00CB1CB1" w:rsidRPr="000E7F30">
        <w:rPr>
          <w:rFonts w:ascii="Arial" w:hAnsi="Arial" w:cs="Arial"/>
        </w:rPr>
        <w:t xml:space="preserve">subjects for education and science. </w:t>
      </w:r>
      <w:r w:rsidR="003460A9" w:rsidRPr="000E7F30">
        <w:rPr>
          <w:rFonts w:ascii="Arial" w:hAnsi="Arial" w:cs="Arial"/>
        </w:rPr>
        <w:t xml:space="preserve">For example, </w:t>
      </w:r>
      <w:r w:rsidR="00BE6F77">
        <w:rPr>
          <w:rFonts w:ascii="Arial" w:hAnsi="Arial" w:cs="Arial"/>
        </w:rPr>
        <w:t xml:space="preserve">a </w:t>
      </w:r>
      <w:r w:rsidR="003460A9" w:rsidRPr="000E7F30">
        <w:rPr>
          <w:rFonts w:ascii="Arial" w:hAnsi="Arial" w:cs="Arial"/>
        </w:rPr>
        <w:t xml:space="preserve">shortage of </w:t>
      </w:r>
      <w:r w:rsidR="0051348D">
        <w:rPr>
          <w:rFonts w:ascii="Arial" w:hAnsi="Arial" w:cs="Arial"/>
        </w:rPr>
        <w:t>such</w:t>
      </w:r>
      <w:r w:rsidR="003460A9" w:rsidRPr="000E7F30">
        <w:rPr>
          <w:rFonts w:ascii="Arial" w:hAnsi="Arial" w:cs="Arial"/>
        </w:rPr>
        <w:t xml:space="preserve"> metals</w:t>
      </w:r>
      <w:r w:rsidR="0051348D">
        <w:rPr>
          <w:rFonts w:ascii="Arial" w:hAnsi="Arial" w:cs="Arial"/>
        </w:rPr>
        <w:t xml:space="preserve"> </w:t>
      </w:r>
      <w:r w:rsidR="003460A9" w:rsidRPr="000E7F30">
        <w:rPr>
          <w:rFonts w:ascii="Arial" w:hAnsi="Arial" w:cs="Arial"/>
        </w:rPr>
        <w:t>as platinum and indium ha</w:t>
      </w:r>
      <w:r w:rsidR="00BE6F77">
        <w:rPr>
          <w:rFonts w:ascii="Arial" w:hAnsi="Arial" w:cs="Arial"/>
        </w:rPr>
        <w:t>s</w:t>
      </w:r>
      <w:r w:rsidR="003460A9" w:rsidRPr="000E7F30">
        <w:rPr>
          <w:rFonts w:ascii="Arial" w:hAnsi="Arial" w:cs="Arial"/>
        </w:rPr>
        <w:t xml:space="preserve"> stimulated research in </w:t>
      </w:r>
      <w:r w:rsidR="00BE6F77">
        <w:rPr>
          <w:rFonts w:ascii="Arial" w:hAnsi="Arial" w:cs="Arial"/>
        </w:rPr>
        <w:t xml:space="preserve">the </w:t>
      </w:r>
      <w:r w:rsidR="003460A9" w:rsidRPr="000E7F30">
        <w:rPr>
          <w:rFonts w:ascii="Arial" w:hAnsi="Arial" w:cs="Arial"/>
        </w:rPr>
        <w:t>replacement of these rare and precious metals by more abundant and les</w:t>
      </w:r>
      <w:r w:rsidR="0051348D">
        <w:rPr>
          <w:rFonts w:ascii="Arial" w:hAnsi="Arial" w:cs="Arial"/>
        </w:rPr>
        <w:t>s</w:t>
      </w:r>
      <w:r w:rsidR="003460A9" w:rsidRPr="000E7F30">
        <w:rPr>
          <w:rFonts w:ascii="Arial" w:hAnsi="Arial" w:cs="Arial"/>
        </w:rPr>
        <w:t xml:space="preserve"> expensive analogues with the same/similar efficiency </w:t>
      </w:r>
      <w:r w:rsidR="0051348D" w:rsidRPr="000E7F30">
        <w:rPr>
          <w:rFonts w:ascii="Arial" w:hAnsi="Arial" w:cs="Arial"/>
        </w:rPr>
        <w:t xml:space="preserve">for electronics, energy and other applications </w:t>
      </w:r>
      <w:r w:rsidR="003460A9" w:rsidRPr="000E7F30">
        <w:rPr>
          <w:rFonts w:ascii="Arial" w:hAnsi="Arial" w:cs="Arial"/>
        </w:rPr>
        <w:t>[</w:t>
      </w:r>
      <w:r w:rsidR="003460A9" w:rsidRPr="000E7F30">
        <w:rPr>
          <w:rStyle w:val="EndnoteReference"/>
          <w:rFonts w:ascii="Arial" w:hAnsi="Arial" w:cs="Arial"/>
          <w:vertAlign w:val="baseline"/>
        </w:rPr>
        <w:endnoteReference w:id="2"/>
      </w:r>
      <w:r w:rsidR="003460A9" w:rsidRPr="000E7F30">
        <w:rPr>
          <w:rFonts w:ascii="Arial" w:hAnsi="Arial" w:cs="Arial"/>
        </w:rPr>
        <w:t xml:space="preserve"> ,</w:t>
      </w:r>
      <w:r w:rsidR="003460A9" w:rsidRPr="000E7F30">
        <w:rPr>
          <w:rStyle w:val="EndnoteReference"/>
          <w:rFonts w:ascii="Arial" w:hAnsi="Arial" w:cs="Arial"/>
          <w:vertAlign w:val="baseline"/>
        </w:rPr>
        <w:endnoteReference w:id="3"/>
      </w:r>
      <w:r w:rsidR="0005354F" w:rsidRPr="000E7F30">
        <w:rPr>
          <w:rFonts w:ascii="Arial" w:hAnsi="Arial" w:cs="Arial"/>
        </w:rPr>
        <w:t>]</w:t>
      </w:r>
      <w:r w:rsidR="00FE09E3" w:rsidRPr="000E7F30">
        <w:rPr>
          <w:rFonts w:ascii="Arial" w:hAnsi="Arial" w:cs="Arial"/>
        </w:rPr>
        <w:t xml:space="preserve">. Monitoring and cleaning of the environment </w:t>
      </w:r>
      <w:r w:rsidR="00BE6F77">
        <w:rPr>
          <w:rFonts w:ascii="Arial" w:hAnsi="Arial" w:cs="Arial"/>
        </w:rPr>
        <w:t xml:space="preserve">has </w:t>
      </w:r>
      <w:r w:rsidR="00FE09E3" w:rsidRPr="000E7F30">
        <w:rPr>
          <w:rFonts w:ascii="Arial" w:hAnsi="Arial" w:cs="Arial"/>
        </w:rPr>
        <w:t xml:space="preserve">become one of </w:t>
      </w:r>
      <w:r w:rsidR="00BE6F77">
        <w:rPr>
          <w:rFonts w:ascii="Arial" w:hAnsi="Arial" w:cs="Arial"/>
        </w:rPr>
        <w:t>major thrusts</w:t>
      </w:r>
      <w:r w:rsidR="00FE09E3" w:rsidRPr="000E7F30">
        <w:rPr>
          <w:rFonts w:ascii="Arial" w:hAnsi="Arial" w:cs="Arial"/>
        </w:rPr>
        <w:t xml:space="preserve"> in biotechnology research and applications [</w:t>
      </w:r>
      <w:r w:rsidR="00FE09E3" w:rsidRPr="000E7F30">
        <w:rPr>
          <w:rStyle w:val="EndnoteReference"/>
          <w:rFonts w:ascii="Arial" w:hAnsi="Arial" w:cs="Arial"/>
          <w:vertAlign w:val="baseline"/>
        </w:rPr>
        <w:endnoteReference w:id="4"/>
      </w:r>
      <w:r w:rsidR="00FE09E3" w:rsidRPr="000E7F30">
        <w:rPr>
          <w:rFonts w:ascii="Arial" w:hAnsi="Arial" w:cs="Arial"/>
        </w:rPr>
        <w:t>,</w:t>
      </w:r>
      <w:r w:rsidR="00FE09E3" w:rsidRPr="000E7F30">
        <w:rPr>
          <w:rStyle w:val="EndnoteReference"/>
          <w:rFonts w:ascii="Arial" w:hAnsi="Arial" w:cs="Arial"/>
          <w:vertAlign w:val="baseline"/>
        </w:rPr>
        <w:endnoteReference w:id="5"/>
      </w:r>
      <w:r w:rsidR="0072124C" w:rsidRPr="000E7F30">
        <w:rPr>
          <w:rFonts w:ascii="Arial" w:hAnsi="Arial" w:cs="Arial"/>
        </w:rPr>
        <w:t>]. Replacement of mineral oil and gas by solar, wind and geothermal energ</w:t>
      </w:r>
      <w:r w:rsidR="0051348D">
        <w:rPr>
          <w:rFonts w:ascii="Arial" w:hAnsi="Arial" w:cs="Arial"/>
        </w:rPr>
        <w:t>y</w:t>
      </w:r>
      <w:r w:rsidR="0072124C" w:rsidRPr="000E7F30">
        <w:rPr>
          <w:rFonts w:ascii="Arial" w:hAnsi="Arial" w:cs="Arial"/>
        </w:rPr>
        <w:t xml:space="preserve"> provides </w:t>
      </w:r>
      <w:r w:rsidR="00F80230" w:rsidRPr="000E7F30">
        <w:rPr>
          <w:rFonts w:ascii="Arial" w:hAnsi="Arial" w:cs="Arial"/>
        </w:rPr>
        <w:t>potential</w:t>
      </w:r>
      <w:r w:rsidR="0072124C" w:rsidRPr="000E7F30">
        <w:rPr>
          <w:rFonts w:ascii="Arial" w:hAnsi="Arial" w:cs="Arial"/>
        </w:rPr>
        <w:t xml:space="preserve"> </w:t>
      </w:r>
      <w:r w:rsidR="00F80230" w:rsidRPr="000E7F30">
        <w:rPr>
          <w:rFonts w:ascii="Arial" w:hAnsi="Arial" w:cs="Arial"/>
        </w:rPr>
        <w:t xml:space="preserve">solutions for </w:t>
      </w:r>
      <w:r w:rsidR="00BE6F77">
        <w:rPr>
          <w:rFonts w:ascii="Arial" w:hAnsi="Arial" w:cs="Arial"/>
        </w:rPr>
        <w:t>an ever-</w:t>
      </w:r>
      <w:r w:rsidR="00F80230" w:rsidRPr="000E7F30">
        <w:rPr>
          <w:rFonts w:ascii="Arial" w:hAnsi="Arial" w:cs="Arial"/>
        </w:rPr>
        <w:t>growing energy demand, environmental issues and climate changes [</w:t>
      </w:r>
      <w:r w:rsidR="00F80230" w:rsidRPr="000E7F30">
        <w:rPr>
          <w:rStyle w:val="EndnoteReference"/>
          <w:rFonts w:ascii="Arial" w:hAnsi="Arial" w:cs="Arial"/>
          <w:vertAlign w:val="baseline"/>
        </w:rPr>
        <w:endnoteReference w:id="6"/>
      </w:r>
      <w:r w:rsidR="00F80230" w:rsidRPr="000E7F30">
        <w:rPr>
          <w:rFonts w:ascii="Arial" w:hAnsi="Arial" w:cs="Arial"/>
        </w:rPr>
        <w:t>].</w:t>
      </w:r>
    </w:p>
    <w:p w14:paraId="1B549BB5" w14:textId="77777777" w:rsidR="00F80230" w:rsidRPr="000E7F30" w:rsidRDefault="00F80230" w:rsidP="001729DB">
      <w:pPr>
        <w:jc w:val="both"/>
        <w:rPr>
          <w:rFonts w:ascii="Arial" w:hAnsi="Arial" w:cs="Arial"/>
        </w:rPr>
      </w:pPr>
    </w:p>
    <w:p w14:paraId="17E628C0" w14:textId="2800DB95" w:rsidR="00F80230" w:rsidRPr="000E7F30" w:rsidRDefault="006C31B6" w:rsidP="001729DB">
      <w:pPr>
        <w:jc w:val="both"/>
        <w:rPr>
          <w:rFonts w:ascii="Arial" w:hAnsi="Arial" w:cs="Arial"/>
        </w:rPr>
      </w:pPr>
      <w:r w:rsidRPr="000E7F30">
        <w:rPr>
          <w:rFonts w:ascii="Arial" w:hAnsi="Arial" w:cs="Arial"/>
        </w:rPr>
        <w:t>As a result of the growing research related to resource-efficiency and sustainability</w:t>
      </w:r>
      <w:r w:rsidR="0051348D">
        <w:rPr>
          <w:rFonts w:ascii="Arial" w:hAnsi="Arial" w:cs="Arial"/>
        </w:rPr>
        <w:t>,</w:t>
      </w:r>
      <w:r w:rsidRPr="000E7F30">
        <w:rPr>
          <w:rFonts w:ascii="Arial" w:hAnsi="Arial" w:cs="Arial"/>
        </w:rPr>
        <w:t xml:space="preserve"> many new journals have been started by large and small publishers with focus areas on some of the related issues</w:t>
      </w:r>
      <w:r w:rsidR="004564E8">
        <w:rPr>
          <w:rFonts w:ascii="Arial" w:hAnsi="Arial" w:cs="Arial"/>
        </w:rPr>
        <w:t>.</w:t>
      </w:r>
      <w:r w:rsidRPr="000E7F30">
        <w:rPr>
          <w:rFonts w:ascii="Arial" w:hAnsi="Arial" w:cs="Arial"/>
        </w:rPr>
        <w:t xml:space="preserve"> such as </w:t>
      </w:r>
      <w:r w:rsidR="00813BDB" w:rsidRPr="000E7F30">
        <w:rPr>
          <w:rFonts w:ascii="Arial" w:hAnsi="Arial" w:cs="Arial"/>
        </w:rPr>
        <w:t xml:space="preserve">Journal of Industrial Ecology (Wiley), Green Chemistry (Royal Society of Chemistry), </w:t>
      </w:r>
      <w:r w:rsidR="007A6C68" w:rsidRPr="000E7F30">
        <w:rPr>
          <w:rFonts w:ascii="Arial" w:hAnsi="Arial" w:cs="Arial"/>
        </w:rPr>
        <w:t xml:space="preserve">Renewable Energy (Elsevier), Journal of Renewable and Sustainable Energy (AIP), Wind Energy (Wiley), Solar Energy (Elsevier), </w:t>
      </w:r>
      <w:proofErr w:type="spellStart"/>
      <w:r w:rsidR="002D7E01" w:rsidRPr="000E7F30">
        <w:rPr>
          <w:rFonts w:ascii="Arial" w:hAnsi="Arial" w:cs="Arial"/>
        </w:rPr>
        <w:t>Bioresource</w:t>
      </w:r>
      <w:proofErr w:type="spellEnd"/>
      <w:r w:rsidR="002D7E01" w:rsidRPr="000E7F30">
        <w:rPr>
          <w:rFonts w:ascii="Arial" w:hAnsi="Arial" w:cs="Arial"/>
        </w:rPr>
        <w:t xml:space="preserve"> Technology (Elsevier), Environmental Science and Technology (ACS), Journal of Volcanology and Geothermal Research (Elsevier), Environmental Chemistry (Springer), </w:t>
      </w:r>
      <w:r w:rsidR="00205954" w:rsidRPr="000E7F30">
        <w:rPr>
          <w:rFonts w:ascii="Arial" w:hAnsi="Arial" w:cs="Arial"/>
        </w:rPr>
        <w:t xml:space="preserve"> Natural Resources Resear</w:t>
      </w:r>
      <w:r w:rsidR="001E3C8E" w:rsidRPr="000E7F30">
        <w:rPr>
          <w:rFonts w:ascii="Arial" w:hAnsi="Arial" w:cs="Arial"/>
        </w:rPr>
        <w:t>ch</w:t>
      </w:r>
      <w:r w:rsidR="000813B6">
        <w:rPr>
          <w:rFonts w:ascii="Arial" w:hAnsi="Arial" w:cs="Arial"/>
        </w:rPr>
        <w:t xml:space="preserve"> </w:t>
      </w:r>
      <w:r w:rsidR="00205954" w:rsidRPr="000E7F30">
        <w:rPr>
          <w:rFonts w:ascii="Arial" w:hAnsi="Arial" w:cs="Arial"/>
        </w:rPr>
        <w:t xml:space="preserve">Atmospheric Chemistry (Springer), Fuel Processing Technology (Elsevier), </w:t>
      </w:r>
      <w:r w:rsidR="00DB08A6" w:rsidRPr="000E7F30">
        <w:rPr>
          <w:rFonts w:ascii="Arial" w:hAnsi="Arial" w:cs="Arial"/>
        </w:rPr>
        <w:t>Waste Management (Elsevier), Resource, Conservation and Recycling (Elsevier)</w:t>
      </w:r>
      <w:r w:rsidR="000813B6">
        <w:rPr>
          <w:rFonts w:ascii="Arial" w:hAnsi="Arial" w:cs="Arial"/>
        </w:rPr>
        <w:t xml:space="preserve">. </w:t>
      </w:r>
      <w:r w:rsidR="00DB08A6" w:rsidRPr="000E7F30">
        <w:rPr>
          <w:rFonts w:ascii="Arial" w:hAnsi="Arial" w:cs="Arial"/>
        </w:rPr>
        <w:t xml:space="preserve">Meanwhile, to </w:t>
      </w:r>
      <w:r w:rsidR="004C30AA">
        <w:rPr>
          <w:rFonts w:ascii="Arial" w:hAnsi="Arial" w:cs="Arial"/>
        </w:rPr>
        <w:t xml:space="preserve">the best of </w:t>
      </w:r>
      <w:r w:rsidR="00DB08A6" w:rsidRPr="000E7F30">
        <w:rPr>
          <w:rFonts w:ascii="Arial" w:hAnsi="Arial" w:cs="Arial"/>
        </w:rPr>
        <w:t>our</w:t>
      </w:r>
      <w:r w:rsidR="004C30AA">
        <w:rPr>
          <w:rFonts w:ascii="Arial" w:hAnsi="Arial" w:cs="Arial"/>
        </w:rPr>
        <w:t xml:space="preserve"> </w:t>
      </w:r>
      <w:r w:rsidR="00DB08A6" w:rsidRPr="000E7F30">
        <w:rPr>
          <w:rFonts w:ascii="Arial" w:hAnsi="Arial" w:cs="Arial"/>
        </w:rPr>
        <w:t>k</w:t>
      </w:r>
      <w:r w:rsidR="0056554F">
        <w:rPr>
          <w:rFonts w:ascii="Arial" w:hAnsi="Arial" w:cs="Arial"/>
        </w:rPr>
        <w:t>nowledge, there was no existing</w:t>
      </w:r>
      <w:r w:rsidR="00DB08A6" w:rsidRPr="000E7F30">
        <w:rPr>
          <w:rFonts w:ascii="Arial" w:hAnsi="Arial" w:cs="Arial"/>
        </w:rPr>
        <w:t xml:space="preserve"> journal which</w:t>
      </w:r>
      <w:r w:rsidR="000813B6">
        <w:rPr>
          <w:rFonts w:ascii="Arial" w:hAnsi="Arial" w:cs="Arial"/>
        </w:rPr>
        <w:t xml:space="preserve"> </w:t>
      </w:r>
      <w:r w:rsidR="00DB08A6" w:rsidRPr="000E7F30">
        <w:rPr>
          <w:rFonts w:ascii="Arial" w:hAnsi="Arial" w:cs="Arial"/>
        </w:rPr>
        <w:t>combine</w:t>
      </w:r>
      <w:r w:rsidR="000813B6">
        <w:rPr>
          <w:rFonts w:ascii="Arial" w:hAnsi="Arial" w:cs="Arial"/>
        </w:rPr>
        <w:t>d</w:t>
      </w:r>
      <w:r w:rsidR="00DB08A6" w:rsidRPr="000E7F30">
        <w:rPr>
          <w:rFonts w:ascii="Arial" w:hAnsi="Arial" w:cs="Arial"/>
        </w:rPr>
        <w:t xml:space="preserve"> resource-efficiency and </w:t>
      </w:r>
      <w:r w:rsidR="000813B6">
        <w:rPr>
          <w:rFonts w:ascii="Arial" w:hAnsi="Arial" w:cs="Arial"/>
        </w:rPr>
        <w:t xml:space="preserve">related </w:t>
      </w:r>
      <w:r w:rsidR="00DB08A6" w:rsidRPr="000E7F30">
        <w:rPr>
          <w:rFonts w:ascii="Arial" w:hAnsi="Arial" w:cs="Arial"/>
        </w:rPr>
        <w:t xml:space="preserve">technologies </w:t>
      </w:r>
      <w:r w:rsidR="000813B6">
        <w:rPr>
          <w:rFonts w:ascii="Arial" w:hAnsi="Arial" w:cs="Arial"/>
        </w:rPr>
        <w:t>with</w:t>
      </w:r>
      <w:r w:rsidR="00DB08A6" w:rsidRPr="000E7F30">
        <w:rPr>
          <w:rFonts w:ascii="Arial" w:hAnsi="Arial" w:cs="Arial"/>
        </w:rPr>
        <w:t xml:space="preserve"> the </w:t>
      </w:r>
      <w:r w:rsidR="000813B6">
        <w:rPr>
          <w:rFonts w:ascii="Arial" w:hAnsi="Arial" w:cs="Arial"/>
        </w:rPr>
        <w:t xml:space="preserve">same </w:t>
      </w:r>
      <w:r w:rsidR="00DB08A6" w:rsidRPr="000E7F30">
        <w:rPr>
          <w:rFonts w:ascii="Arial" w:hAnsi="Arial" w:cs="Arial"/>
        </w:rPr>
        <w:t xml:space="preserve">aim and scope prior </w:t>
      </w:r>
      <w:r w:rsidR="000813B6">
        <w:rPr>
          <w:rFonts w:ascii="Arial" w:hAnsi="Arial" w:cs="Arial"/>
        </w:rPr>
        <w:t xml:space="preserve">to </w:t>
      </w:r>
      <w:r w:rsidR="00DB08A6" w:rsidRPr="000E7F30">
        <w:rPr>
          <w:rFonts w:ascii="Arial" w:hAnsi="Arial" w:cs="Arial"/>
        </w:rPr>
        <w:t xml:space="preserve">our journal launch </w:t>
      </w:r>
      <w:r w:rsidR="003014BA" w:rsidRPr="000E7F30">
        <w:rPr>
          <w:rFonts w:ascii="Arial" w:hAnsi="Arial" w:cs="Arial"/>
        </w:rPr>
        <w:t xml:space="preserve">by Tomsk </w:t>
      </w:r>
      <w:r w:rsidR="003014BA" w:rsidRPr="000E7F30">
        <w:rPr>
          <w:rFonts w:ascii="Arial" w:hAnsi="Arial" w:cs="Arial"/>
        </w:rPr>
        <w:lastRenderedPageBreak/>
        <w:t xml:space="preserve">Polytechnic University in partnership with Elsevier. </w:t>
      </w:r>
      <w:r w:rsidR="0051348D">
        <w:rPr>
          <w:rFonts w:ascii="Arial" w:hAnsi="Arial" w:cs="Arial"/>
        </w:rPr>
        <w:t>The c</w:t>
      </w:r>
      <w:r w:rsidR="003014BA" w:rsidRPr="000E7F30">
        <w:rPr>
          <w:rFonts w:ascii="Arial" w:hAnsi="Arial" w:cs="Arial"/>
        </w:rPr>
        <w:t xml:space="preserve">ombination of </w:t>
      </w:r>
      <w:r w:rsidR="0051348D">
        <w:rPr>
          <w:rFonts w:ascii="Arial" w:hAnsi="Arial" w:cs="Arial"/>
        </w:rPr>
        <w:t xml:space="preserve">the </w:t>
      </w:r>
      <w:r w:rsidR="003014BA" w:rsidRPr="000E7F30">
        <w:rPr>
          <w:rFonts w:ascii="Arial" w:hAnsi="Arial" w:cs="Arial"/>
        </w:rPr>
        <w:t>keywords</w:t>
      </w:r>
      <w:r w:rsidR="0051348D">
        <w:rPr>
          <w:rFonts w:ascii="Arial" w:hAnsi="Arial" w:cs="Arial"/>
        </w:rPr>
        <w:t xml:space="preserve"> </w:t>
      </w:r>
      <w:r w:rsidR="003014BA" w:rsidRPr="001729DB">
        <w:rPr>
          <w:rFonts w:ascii="Arial" w:hAnsi="Arial" w:cs="Arial"/>
          <w:i/>
        </w:rPr>
        <w:t>resource-efficiency and technologies</w:t>
      </w:r>
      <w:r w:rsidR="0051348D">
        <w:rPr>
          <w:rFonts w:ascii="Arial" w:hAnsi="Arial" w:cs="Arial"/>
        </w:rPr>
        <w:t xml:space="preserve"> </w:t>
      </w:r>
      <w:r w:rsidR="003014BA" w:rsidRPr="000E7F30">
        <w:rPr>
          <w:rFonts w:ascii="Arial" w:hAnsi="Arial" w:cs="Arial"/>
        </w:rPr>
        <w:t xml:space="preserve">is critical for our </w:t>
      </w:r>
      <w:r w:rsidR="001E3C8E" w:rsidRPr="000E7F30">
        <w:rPr>
          <w:rFonts w:ascii="Arial" w:hAnsi="Arial" w:cs="Arial"/>
        </w:rPr>
        <w:t xml:space="preserve">journal </w:t>
      </w:r>
      <w:r w:rsidR="003014BA" w:rsidRPr="000E7F30">
        <w:rPr>
          <w:rFonts w:ascii="Arial" w:hAnsi="Arial" w:cs="Arial"/>
        </w:rPr>
        <w:t xml:space="preserve">mission in </w:t>
      </w:r>
      <w:r w:rsidR="000813B6">
        <w:rPr>
          <w:rFonts w:ascii="Arial" w:hAnsi="Arial" w:cs="Arial"/>
        </w:rPr>
        <w:t xml:space="preserve">the </w:t>
      </w:r>
      <w:r w:rsidR="003014BA" w:rsidRPr="000E7F30">
        <w:rPr>
          <w:rFonts w:ascii="Arial" w:hAnsi="Arial" w:cs="Arial"/>
        </w:rPr>
        <w:t>scientific publishing community as we aim to create a forum for technology research with a broa</w:t>
      </w:r>
      <w:r w:rsidR="001E3C8E" w:rsidRPr="000E7F30">
        <w:rPr>
          <w:rFonts w:ascii="Arial" w:hAnsi="Arial" w:cs="Arial"/>
        </w:rPr>
        <w:t>d scope but a clear sharp focus</w:t>
      </w:r>
      <w:r w:rsidR="003014BA" w:rsidRPr="000E7F30">
        <w:rPr>
          <w:rFonts w:ascii="Arial" w:hAnsi="Arial" w:cs="Arial"/>
        </w:rPr>
        <w:t xml:space="preserve"> – efficient an</w:t>
      </w:r>
      <w:r w:rsidR="001E3C8E" w:rsidRPr="000E7F30">
        <w:rPr>
          <w:rFonts w:ascii="Arial" w:hAnsi="Arial" w:cs="Arial"/>
        </w:rPr>
        <w:t xml:space="preserve">d sustainable use of resources, materials and energy. </w:t>
      </w:r>
    </w:p>
    <w:p w14:paraId="73B617DA" w14:textId="77777777" w:rsidR="001E3C8E" w:rsidRPr="000E7F30" w:rsidRDefault="001E3C8E" w:rsidP="001729DB">
      <w:pPr>
        <w:jc w:val="both"/>
        <w:rPr>
          <w:rFonts w:ascii="Arial" w:hAnsi="Arial" w:cs="Arial"/>
        </w:rPr>
      </w:pPr>
    </w:p>
    <w:p w14:paraId="2BBDF8B0" w14:textId="4AA4F196" w:rsidR="001E3C8E" w:rsidRPr="000E7F30" w:rsidRDefault="00FA0E94" w:rsidP="001729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By analogy with</w:t>
      </w:r>
      <w:r w:rsidR="001E3C8E" w:rsidRPr="000E7F30">
        <w:rPr>
          <w:rFonts w:ascii="Arial" w:hAnsi="Arial" w:cs="Arial"/>
        </w:rPr>
        <w:t xml:space="preserve"> </w:t>
      </w:r>
      <w:r w:rsidR="0051348D">
        <w:rPr>
          <w:rFonts w:ascii="Arial" w:hAnsi="Arial" w:cs="Arial"/>
        </w:rPr>
        <w:t xml:space="preserve">the </w:t>
      </w:r>
      <w:r w:rsidR="001E3C8E" w:rsidRPr="000E7F30">
        <w:rPr>
          <w:rFonts w:ascii="Arial" w:hAnsi="Arial" w:cs="Arial"/>
        </w:rPr>
        <w:t>famous Einstein equation</w:t>
      </w:r>
      <w:r w:rsidR="0056554F">
        <w:rPr>
          <w:rFonts w:ascii="Arial" w:hAnsi="Arial" w:cs="Arial"/>
        </w:rPr>
        <w:t>,</w:t>
      </w:r>
      <w:r w:rsidR="001E3C8E" w:rsidRPr="000E7F30">
        <w:rPr>
          <w:rFonts w:ascii="Arial" w:hAnsi="Arial" w:cs="Arial"/>
        </w:rPr>
        <w:t xml:space="preserve"> </w:t>
      </w:r>
      <w:r w:rsidR="001E3C8E" w:rsidRPr="001729DB">
        <w:rPr>
          <w:rFonts w:ascii="Arial" w:hAnsi="Arial" w:cs="Arial"/>
          <w:i/>
        </w:rPr>
        <w:t>E=mc</w:t>
      </w:r>
      <w:r w:rsidR="001E3C8E" w:rsidRPr="001729DB"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</w:rPr>
        <w:t xml:space="preserve">, </w:t>
      </w:r>
      <w:r w:rsidR="0051348D">
        <w:rPr>
          <w:rFonts w:ascii="Arial" w:hAnsi="Arial" w:cs="Arial"/>
        </w:rPr>
        <w:t xml:space="preserve">materials </w:t>
      </w:r>
      <w:r w:rsidR="0056554F">
        <w:rPr>
          <w:rFonts w:ascii="Arial" w:hAnsi="Arial" w:cs="Arial"/>
        </w:rPr>
        <w:t>and energy efficiency are</w:t>
      </w:r>
      <w:r w:rsidR="00F73DF1" w:rsidRPr="000E7F30">
        <w:rPr>
          <w:rFonts w:ascii="Arial" w:hAnsi="Arial" w:cs="Arial"/>
        </w:rPr>
        <w:t xml:space="preserve"> ultimately connected to each other. For example, making a battery of solar cells to reduce usage of mineral oil, gas or coal requires energy for</w:t>
      </w:r>
      <w:r w:rsidR="000813B6">
        <w:rPr>
          <w:rFonts w:ascii="Arial" w:hAnsi="Arial" w:cs="Arial"/>
        </w:rPr>
        <w:t xml:space="preserve"> the</w:t>
      </w:r>
      <w:r w:rsidR="00F73DF1" w:rsidRPr="000E7F30">
        <w:rPr>
          <w:rFonts w:ascii="Arial" w:hAnsi="Arial" w:cs="Arial"/>
        </w:rPr>
        <w:t xml:space="preserve"> production of semiconductor devices from natural </w:t>
      </w:r>
      <w:r>
        <w:rPr>
          <w:rFonts w:ascii="Arial" w:hAnsi="Arial" w:cs="Arial"/>
        </w:rPr>
        <w:t>starting materials</w:t>
      </w:r>
      <w:r w:rsidR="00F73DF1" w:rsidRPr="000E7F30">
        <w:rPr>
          <w:rFonts w:ascii="Arial" w:hAnsi="Arial" w:cs="Arial"/>
        </w:rPr>
        <w:t>, e.g.</w:t>
      </w:r>
      <w:r>
        <w:rPr>
          <w:rFonts w:ascii="Arial" w:hAnsi="Arial" w:cs="Arial"/>
        </w:rPr>
        <w:t xml:space="preserve">, </w:t>
      </w:r>
      <w:r w:rsidR="00F73DF1" w:rsidRPr="000E7F30">
        <w:rPr>
          <w:rFonts w:ascii="Arial" w:hAnsi="Arial" w:cs="Arial"/>
        </w:rPr>
        <w:t>silica. Cleaner technologies save energy and materials required for environment restoration. Biofuel is a source of solar energy converted by photosynthesis and stored in plants and algae</w:t>
      </w:r>
      <w:r w:rsidR="00D47B68" w:rsidRPr="000E7F30">
        <w:rPr>
          <w:rFonts w:ascii="Arial" w:hAnsi="Arial" w:cs="Arial"/>
        </w:rPr>
        <w:t>.</w:t>
      </w:r>
      <w:r w:rsidR="001E3C8E" w:rsidRPr="000E7F30">
        <w:rPr>
          <w:rFonts w:ascii="Arial" w:hAnsi="Arial" w:cs="Arial"/>
        </w:rPr>
        <w:t xml:space="preserve"> </w:t>
      </w:r>
      <w:r w:rsidR="00D47B68" w:rsidRPr="000E7F30">
        <w:rPr>
          <w:rFonts w:ascii="Arial" w:hAnsi="Arial" w:cs="Arial"/>
        </w:rPr>
        <w:t xml:space="preserve">Waste management and recycling often requires substantial use of energy </w:t>
      </w:r>
      <w:r w:rsidR="000813B6">
        <w:rPr>
          <w:rFonts w:ascii="Arial" w:hAnsi="Arial" w:cs="Arial"/>
        </w:rPr>
        <w:t>to</w:t>
      </w:r>
      <w:r w:rsidR="00D47B68" w:rsidRPr="000E7F30">
        <w:rPr>
          <w:rFonts w:ascii="Arial" w:hAnsi="Arial" w:cs="Arial"/>
        </w:rPr>
        <w:t xml:space="preserve"> convert useless and often toxic materials into useful ones.  Besides </w:t>
      </w:r>
      <w:r>
        <w:rPr>
          <w:rFonts w:ascii="Arial" w:hAnsi="Arial" w:cs="Arial"/>
        </w:rPr>
        <w:t xml:space="preserve">the </w:t>
      </w:r>
      <w:r w:rsidR="00D47B68" w:rsidRPr="000E7F30">
        <w:rPr>
          <w:rFonts w:ascii="Arial" w:hAnsi="Arial" w:cs="Arial"/>
        </w:rPr>
        <w:t xml:space="preserve">intrinsic interconnectivity </w:t>
      </w:r>
      <w:r>
        <w:rPr>
          <w:rFonts w:ascii="Arial" w:hAnsi="Arial" w:cs="Arial"/>
        </w:rPr>
        <w:t>of</w:t>
      </w:r>
      <w:r w:rsidR="000813B6">
        <w:rPr>
          <w:rFonts w:ascii="Arial" w:hAnsi="Arial" w:cs="Arial"/>
        </w:rPr>
        <w:t xml:space="preserve"> the</w:t>
      </w:r>
      <w:r>
        <w:rPr>
          <w:rFonts w:ascii="Arial" w:hAnsi="Arial" w:cs="Arial"/>
        </w:rPr>
        <w:t xml:space="preserve"> industrial</w:t>
      </w:r>
      <w:r w:rsidR="00D47B68" w:rsidRPr="000E7F30">
        <w:rPr>
          <w:rFonts w:ascii="Arial" w:hAnsi="Arial" w:cs="Arial"/>
        </w:rPr>
        <w:t xml:space="preserve"> efficienc</w:t>
      </w:r>
      <w:r w:rsidR="00E71AFD">
        <w:rPr>
          <w:rFonts w:ascii="Arial" w:hAnsi="Arial" w:cs="Arial"/>
        </w:rPr>
        <w:t>y</w:t>
      </w:r>
      <w:r w:rsidR="00D47B68" w:rsidRPr="000E7F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D47B68" w:rsidRPr="000E7F30">
        <w:rPr>
          <w:rFonts w:ascii="Arial" w:hAnsi="Arial" w:cs="Arial"/>
        </w:rPr>
        <w:t>energy and materi</w:t>
      </w:r>
      <w:r>
        <w:rPr>
          <w:rFonts w:ascii="Arial" w:hAnsi="Arial" w:cs="Arial"/>
        </w:rPr>
        <w:t>als use</w:t>
      </w:r>
      <w:r w:rsidR="00D47B68" w:rsidRPr="000E7F30">
        <w:rPr>
          <w:rFonts w:ascii="Arial" w:hAnsi="Arial" w:cs="Arial"/>
        </w:rPr>
        <w:t>, another important connection line for resource-efficient technologies</w:t>
      </w:r>
      <w:r>
        <w:rPr>
          <w:rFonts w:ascii="Arial" w:hAnsi="Arial" w:cs="Arial"/>
        </w:rPr>
        <w:t>,</w:t>
      </w:r>
      <w:r w:rsidR="00D47B68" w:rsidRPr="000E7F30">
        <w:rPr>
          <w:rFonts w:ascii="Arial" w:hAnsi="Arial" w:cs="Arial"/>
        </w:rPr>
        <w:t xml:space="preserve"> which ha</w:t>
      </w:r>
      <w:r w:rsidR="000813B6">
        <w:rPr>
          <w:rFonts w:ascii="Arial" w:hAnsi="Arial" w:cs="Arial"/>
        </w:rPr>
        <w:t>s</w:t>
      </w:r>
      <w:r w:rsidR="00D47B68" w:rsidRPr="000E7F30">
        <w:rPr>
          <w:rFonts w:ascii="Arial" w:hAnsi="Arial" w:cs="Arial"/>
        </w:rPr>
        <w:t xml:space="preserve"> been often ignored in the past but become critical for our wor</w:t>
      </w:r>
      <w:r w:rsidR="000813B6">
        <w:rPr>
          <w:rFonts w:ascii="Arial" w:hAnsi="Arial" w:cs="Arial"/>
        </w:rPr>
        <w:t>l</w:t>
      </w:r>
      <w:r w:rsidR="00D47B68" w:rsidRPr="000E7F30">
        <w:rPr>
          <w:rFonts w:ascii="Arial" w:hAnsi="Arial" w:cs="Arial"/>
        </w:rPr>
        <w:t>d of limited resources</w:t>
      </w:r>
      <w:r>
        <w:rPr>
          <w:rFonts w:ascii="Arial" w:hAnsi="Arial" w:cs="Arial"/>
        </w:rPr>
        <w:t>,</w:t>
      </w:r>
      <w:r w:rsidR="00D47B68" w:rsidRPr="000E7F30">
        <w:rPr>
          <w:rFonts w:ascii="Arial" w:hAnsi="Arial" w:cs="Arial"/>
        </w:rPr>
        <w:t xml:space="preserve"> is the one between </w:t>
      </w:r>
      <w:r w:rsidR="00E71AFD">
        <w:rPr>
          <w:rFonts w:ascii="Arial" w:hAnsi="Arial" w:cs="Arial"/>
        </w:rPr>
        <w:t xml:space="preserve">manufacturing </w:t>
      </w:r>
      <w:r w:rsidR="00D47B68" w:rsidRPr="000E7F30">
        <w:rPr>
          <w:rFonts w:ascii="Arial" w:hAnsi="Arial" w:cs="Arial"/>
        </w:rPr>
        <w:t>cost</w:t>
      </w:r>
      <w:r w:rsidR="0056554F">
        <w:rPr>
          <w:rFonts w:ascii="Arial" w:hAnsi="Arial" w:cs="Arial"/>
        </w:rPr>
        <w:t>s</w:t>
      </w:r>
      <w:r w:rsidR="00D47B68" w:rsidRPr="000E7F30">
        <w:rPr>
          <w:rFonts w:ascii="Arial" w:hAnsi="Arial" w:cs="Arial"/>
        </w:rPr>
        <w:t xml:space="preserve"> and sustainability.</w:t>
      </w:r>
      <w:r w:rsidR="00141B41" w:rsidRPr="000E7F30">
        <w:rPr>
          <w:rFonts w:ascii="Arial" w:hAnsi="Arial" w:cs="Arial"/>
        </w:rPr>
        <w:t xml:space="preserve"> Something</w:t>
      </w:r>
      <w:r w:rsidR="00A72CFB">
        <w:rPr>
          <w:rFonts w:ascii="Arial" w:hAnsi="Arial" w:cs="Arial"/>
        </w:rPr>
        <w:t xml:space="preserve"> </w:t>
      </w:r>
      <w:r w:rsidR="00141B41" w:rsidRPr="000E7F30">
        <w:rPr>
          <w:rFonts w:ascii="Arial" w:hAnsi="Arial" w:cs="Arial"/>
        </w:rPr>
        <w:t xml:space="preserve">made “dirt cheap” today </w:t>
      </w:r>
      <w:r w:rsidR="000813B6">
        <w:rPr>
          <w:rFonts w:ascii="Arial" w:hAnsi="Arial" w:cs="Arial"/>
        </w:rPr>
        <w:t>with a corresponding</w:t>
      </w:r>
      <w:r w:rsidR="00141B41" w:rsidRPr="000E7F30">
        <w:rPr>
          <w:rFonts w:ascii="Arial" w:hAnsi="Arial" w:cs="Arial"/>
        </w:rPr>
        <w:t xml:space="preserve"> high level of environmental pollution becomes very expensive tomorrow </w:t>
      </w:r>
      <w:r w:rsidR="000813B6">
        <w:rPr>
          <w:rFonts w:ascii="Arial" w:hAnsi="Arial" w:cs="Arial"/>
        </w:rPr>
        <w:t>by</w:t>
      </w:r>
      <w:r w:rsidR="00141B41" w:rsidRPr="000E7F30">
        <w:rPr>
          <w:rFonts w:ascii="Arial" w:hAnsi="Arial" w:cs="Arial"/>
        </w:rPr>
        <w:t xml:space="preserve"> generat</w:t>
      </w:r>
      <w:r w:rsidR="000813B6">
        <w:rPr>
          <w:rFonts w:ascii="Arial" w:hAnsi="Arial" w:cs="Arial"/>
        </w:rPr>
        <w:t>ing</w:t>
      </w:r>
      <w:r w:rsidR="00141B41" w:rsidRPr="000E7F30">
        <w:rPr>
          <w:rFonts w:ascii="Arial" w:hAnsi="Arial" w:cs="Arial"/>
        </w:rPr>
        <w:t xml:space="preserve"> multiple cost issues</w:t>
      </w:r>
      <w:r w:rsidR="000813B6">
        <w:rPr>
          <w:rFonts w:ascii="Arial" w:hAnsi="Arial" w:cs="Arial"/>
        </w:rPr>
        <w:t xml:space="preserve"> ranging</w:t>
      </w:r>
      <w:r w:rsidR="00141B41" w:rsidRPr="000E7F30">
        <w:rPr>
          <w:rFonts w:ascii="Arial" w:hAnsi="Arial" w:cs="Arial"/>
        </w:rPr>
        <w:t xml:space="preserve"> from cleaning the environment</w:t>
      </w:r>
      <w:r w:rsidR="000813B6">
        <w:rPr>
          <w:rFonts w:ascii="Arial" w:hAnsi="Arial" w:cs="Arial"/>
        </w:rPr>
        <w:t xml:space="preserve"> to </w:t>
      </w:r>
      <w:r w:rsidR="00141B41" w:rsidRPr="000E7F30">
        <w:rPr>
          <w:rFonts w:ascii="Arial" w:hAnsi="Arial" w:cs="Arial"/>
        </w:rPr>
        <w:t xml:space="preserve">medical </w:t>
      </w:r>
      <w:r w:rsidR="00A72CFB" w:rsidRPr="000E7F30">
        <w:rPr>
          <w:rFonts w:ascii="Arial" w:hAnsi="Arial" w:cs="Arial"/>
        </w:rPr>
        <w:t>expens</w:t>
      </w:r>
      <w:r w:rsidR="00A72CFB">
        <w:rPr>
          <w:rFonts w:ascii="Arial" w:hAnsi="Arial" w:cs="Arial"/>
        </w:rPr>
        <w:t>es</w:t>
      </w:r>
      <w:r w:rsidR="00141B41" w:rsidRPr="000E7F30">
        <w:rPr>
          <w:rFonts w:ascii="Arial" w:hAnsi="Arial" w:cs="Arial"/>
        </w:rPr>
        <w:t xml:space="preserve"> for </w:t>
      </w:r>
      <w:r w:rsidR="000813B6">
        <w:rPr>
          <w:rFonts w:ascii="Arial" w:hAnsi="Arial" w:cs="Arial"/>
        </w:rPr>
        <w:t xml:space="preserve">a </w:t>
      </w:r>
      <w:r w:rsidR="00141B41" w:rsidRPr="000E7F30">
        <w:rPr>
          <w:rFonts w:ascii="Arial" w:hAnsi="Arial" w:cs="Arial"/>
        </w:rPr>
        <w:t>sick</w:t>
      </w:r>
      <w:r w:rsidR="000813B6">
        <w:rPr>
          <w:rFonts w:ascii="Arial" w:hAnsi="Arial" w:cs="Arial"/>
        </w:rPr>
        <w:t>ened</w:t>
      </w:r>
      <w:r w:rsidR="00141B41" w:rsidRPr="000E7F30">
        <w:rPr>
          <w:rFonts w:ascii="Arial" w:hAnsi="Arial" w:cs="Arial"/>
        </w:rPr>
        <w:t xml:space="preserve"> population</w:t>
      </w:r>
      <w:r w:rsidR="00074851">
        <w:rPr>
          <w:rFonts w:ascii="Arial" w:hAnsi="Arial" w:cs="Arial"/>
        </w:rPr>
        <w:t xml:space="preserve"> to research into</w:t>
      </w:r>
      <w:r w:rsidR="00141B41" w:rsidRPr="000E7F30">
        <w:rPr>
          <w:rFonts w:ascii="Arial" w:hAnsi="Arial" w:cs="Arial"/>
        </w:rPr>
        <w:t xml:space="preserve"> solving devastating ecological problems.  One of the economic indicators of interrelation between cost of production and sustainability is</w:t>
      </w:r>
      <w:r w:rsidR="00074851">
        <w:rPr>
          <w:rFonts w:ascii="Arial" w:hAnsi="Arial" w:cs="Arial"/>
        </w:rPr>
        <w:t xml:space="preserve"> the</w:t>
      </w:r>
      <w:r w:rsidR="00141B41" w:rsidRPr="000E7F30">
        <w:rPr>
          <w:rFonts w:ascii="Arial" w:hAnsi="Arial" w:cs="Arial"/>
        </w:rPr>
        <w:t xml:space="preserve"> so</w:t>
      </w:r>
      <w:r w:rsidR="00074851">
        <w:rPr>
          <w:rFonts w:ascii="Arial" w:hAnsi="Arial" w:cs="Arial"/>
        </w:rPr>
        <w:t>-</w:t>
      </w:r>
      <w:r w:rsidR="00141B41" w:rsidRPr="000E7F30">
        <w:rPr>
          <w:rFonts w:ascii="Arial" w:hAnsi="Arial" w:cs="Arial"/>
        </w:rPr>
        <w:t>called social cost of carbon (SCC) [</w:t>
      </w:r>
      <w:r w:rsidR="00141B41" w:rsidRPr="000E7F30">
        <w:rPr>
          <w:rStyle w:val="EndnoteReference"/>
          <w:rFonts w:ascii="Arial" w:hAnsi="Arial" w:cs="Arial"/>
          <w:vertAlign w:val="baseline"/>
        </w:rPr>
        <w:endnoteReference w:id="7"/>
      </w:r>
      <w:r w:rsidR="00141B41" w:rsidRPr="000E7F30">
        <w:rPr>
          <w:rFonts w:ascii="Arial" w:hAnsi="Arial" w:cs="Arial"/>
        </w:rPr>
        <w:t xml:space="preserve">]. </w:t>
      </w:r>
    </w:p>
    <w:p w14:paraId="68852EF7" w14:textId="2B614F03" w:rsidR="00205A54" w:rsidRDefault="00205A54" w:rsidP="001729DB">
      <w:pPr>
        <w:jc w:val="both"/>
        <w:rPr>
          <w:rFonts w:ascii="Arial" w:hAnsi="Arial" w:cs="Arial"/>
        </w:rPr>
      </w:pPr>
      <w:r w:rsidRPr="000E7F30">
        <w:rPr>
          <w:rFonts w:ascii="Arial" w:hAnsi="Arial" w:cs="Arial"/>
        </w:rPr>
        <w:t xml:space="preserve">Although the primary scientific research areas would be most clearly defined as multi-disciplinary materials science and engineering in application for resource-efficient </w:t>
      </w:r>
      <w:r w:rsidR="00E71AFD">
        <w:rPr>
          <w:rFonts w:ascii="Arial" w:hAnsi="Arial" w:cs="Arial"/>
        </w:rPr>
        <w:t>technologies</w:t>
      </w:r>
      <w:r w:rsidR="00A72CFB">
        <w:rPr>
          <w:rFonts w:ascii="Arial" w:hAnsi="Arial" w:cs="Arial"/>
        </w:rPr>
        <w:t>,</w:t>
      </w:r>
      <w:r w:rsidR="00A72CFB" w:rsidRPr="000E7F30">
        <w:rPr>
          <w:rFonts w:ascii="Arial" w:hAnsi="Arial" w:cs="Arial"/>
        </w:rPr>
        <w:t xml:space="preserve"> </w:t>
      </w:r>
      <w:r w:rsidRPr="000E7F30">
        <w:rPr>
          <w:rFonts w:ascii="Arial" w:hAnsi="Arial" w:cs="Arial"/>
        </w:rPr>
        <w:t>we also plan to publish occasional review</w:t>
      </w:r>
      <w:r w:rsidR="00251AE3" w:rsidRPr="000E7F30">
        <w:rPr>
          <w:rFonts w:ascii="Arial" w:hAnsi="Arial" w:cs="Arial"/>
        </w:rPr>
        <w:t xml:space="preserve">s, tutorials and commentaries (discussions) which would cover </w:t>
      </w:r>
      <w:r w:rsidR="00074851">
        <w:rPr>
          <w:rFonts w:ascii="Arial" w:hAnsi="Arial" w:cs="Arial"/>
        </w:rPr>
        <w:t xml:space="preserve">the </w:t>
      </w:r>
      <w:r w:rsidR="00251AE3" w:rsidRPr="000E7F30">
        <w:rPr>
          <w:rFonts w:ascii="Arial" w:hAnsi="Arial" w:cs="Arial"/>
        </w:rPr>
        <w:t>economic and social aspects of these technologie</w:t>
      </w:r>
      <w:r w:rsidR="00074851">
        <w:rPr>
          <w:rFonts w:ascii="Arial" w:hAnsi="Arial" w:cs="Arial"/>
        </w:rPr>
        <w:t>s particularly</w:t>
      </w:r>
      <w:r w:rsidR="00251AE3" w:rsidRPr="000E7F30">
        <w:rPr>
          <w:rFonts w:ascii="Arial" w:hAnsi="Arial" w:cs="Arial"/>
        </w:rPr>
        <w:t xml:space="preserve"> when introduction of new (revolutionary) technologies may initially meet economic (high costs) or social barriers (conservatism, monopoly, etc.). With our journal recognition and impact to grow in the future</w:t>
      </w:r>
      <w:r w:rsidR="00074851">
        <w:rPr>
          <w:rFonts w:ascii="Arial" w:hAnsi="Arial" w:cs="Arial"/>
        </w:rPr>
        <w:t>,</w:t>
      </w:r>
      <w:r w:rsidR="00251AE3" w:rsidRPr="000E7F30">
        <w:rPr>
          <w:rFonts w:ascii="Arial" w:hAnsi="Arial" w:cs="Arial"/>
        </w:rPr>
        <w:t xml:space="preserve"> we also </w:t>
      </w:r>
      <w:r w:rsidR="00074851">
        <w:rPr>
          <w:rFonts w:ascii="Arial" w:hAnsi="Arial" w:cs="Arial"/>
        </w:rPr>
        <w:t>aspire</w:t>
      </w:r>
      <w:r w:rsidR="00251AE3" w:rsidRPr="000E7F30">
        <w:rPr>
          <w:rFonts w:ascii="Arial" w:hAnsi="Arial" w:cs="Arial"/>
        </w:rPr>
        <w:t xml:space="preserve"> to become an educational and research forum by launching series of conferences</w:t>
      </w:r>
      <w:r w:rsidR="002516A6">
        <w:rPr>
          <w:rFonts w:ascii="Arial" w:hAnsi="Arial" w:cs="Arial"/>
        </w:rPr>
        <w:t xml:space="preserve"> and</w:t>
      </w:r>
      <w:r w:rsidR="00251AE3" w:rsidRPr="000E7F30">
        <w:rPr>
          <w:rFonts w:ascii="Arial" w:hAnsi="Arial" w:cs="Arial"/>
        </w:rPr>
        <w:t xml:space="preserve"> workshops </w:t>
      </w:r>
      <w:r w:rsidR="00E71AFD" w:rsidRPr="000E7F30">
        <w:rPr>
          <w:rFonts w:ascii="Arial" w:hAnsi="Arial" w:cs="Arial"/>
        </w:rPr>
        <w:t>in collaboration with the journal owner and primary sponsor</w:t>
      </w:r>
      <w:r w:rsidR="00E71AFD">
        <w:rPr>
          <w:rFonts w:ascii="Arial" w:hAnsi="Arial" w:cs="Arial"/>
        </w:rPr>
        <w:t xml:space="preserve">, Tomsk Polytechnic University. We believe that </w:t>
      </w:r>
      <w:r w:rsidR="00251AE3" w:rsidRPr="000E7F30">
        <w:rPr>
          <w:rFonts w:ascii="Arial" w:hAnsi="Arial" w:cs="Arial"/>
        </w:rPr>
        <w:t>building</w:t>
      </w:r>
      <w:r w:rsidR="00E71AFD">
        <w:rPr>
          <w:rFonts w:ascii="Arial" w:hAnsi="Arial" w:cs="Arial"/>
        </w:rPr>
        <w:t xml:space="preserve"> </w:t>
      </w:r>
      <w:r w:rsidR="00074851">
        <w:rPr>
          <w:rFonts w:ascii="Arial" w:hAnsi="Arial" w:cs="Arial"/>
        </w:rPr>
        <w:t>a</w:t>
      </w:r>
      <w:r w:rsidR="00251AE3" w:rsidRPr="000E7F30">
        <w:rPr>
          <w:rFonts w:ascii="Arial" w:hAnsi="Arial" w:cs="Arial"/>
        </w:rPr>
        <w:t xml:space="preserve"> network of researchers, research centers and industrial partners would benefit in collaboration with our international team. </w:t>
      </w:r>
    </w:p>
    <w:p w14:paraId="6294F525" w14:textId="77777777" w:rsidR="000E7F30" w:rsidRPr="000E7F30" w:rsidRDefault="000E7F30" w:rsidP="001729DB">
      <w:pPr>
        <w:jc w:val="both"/>
        <w:rPr>
          <w:rFonts w:ascii="Arial" w:hAnsi="Arial" w:cs="Arial"/>
        </w:rPr>
      </w:pPr>
    </w:p>
    <w:p w14:paraId="5A28E0D5" w14:textId="7257A788" w:rsidR="000E7F30" w:rsidRDefault="000E7F30" w:rsidP="001729DB">
      <w:pPr>
        <w:pStyle w:val="greytext"/>
        <w:shd w:val="clear" w:color="auto" w:fill="FFFFFF"/>
        <w:spacing w:before="0" w:beforeAutospacing="0" w:after="0" w:afterAutospacing="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Tomsk Polytechnic University </w:t>
      </w:r>
      <w:r w:rsidR="00074851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 xml:space="preserve"> </w:t>
      </w:r>
      <w:r w:rsidRPr="000E7F30">
        <w:rPr>
          <w:rFonts w:ascii="Arial" w:hAnsi="Arial" w:cs="Arial"/>
          <w:sz w:val="24"/>
          <w:szCs w:val="24"/>
        </w:rPr>
        <w:t xml:space="preserve">the oldest engineering higher school </w:t>
      </w:r>
      <w:r>
        <w:rPr>
          <w:rFonts w:ascii="Arial" w:hAnsi="Arial" w:cs="Arial"/>
          <w:sz w:val="24"/>
          <w:szCs w:val="24"/>
        </w:rPr>
        <w:t>in the Asian part of Russia and one of the leading Russian universities</w:t>
      </w:r>
      <w:r w:rsidR="00074851">
        <w:rPr>
          <w:rFonts w:ascii="Arial" w:hAnsi="Arial" w:cs="Arial"/>
          <w:sz w:val="24"/>
          <w:szCs w:val="24"/>
        </w:rPr>
        <w:t>. It</w:t>
      </w:r>
      <w:r>
        <w:rPr>
          <w:rFonts w:ascii="Arial" w:hAnsi="Arial" w:cs="Arial"/>
          <w:sz w:val="24"/>
          <w:szCs w:val="24"/>
        </w:rPr>
        <w:t xml:space="preserve"> </w:t>
      </w:r>
      <w:r w:rsidR="00D4061E">
        <w:rPr>
          <w:rFonts w:ascii="Arial" w:hAnsi="Arial" w:cs="Arial"/>
          <w:sz w:val="24"/>
          <w:szCs w:val="24"/>
        </w:rPr>
        <w:t>encompasses</w:t>
      </w:r>
      <w:r w:rsidR="00F5258E">
        <w:rPr>
          <w:rFonts w:ascii="Arial" w:hAnsi="Arial" w:cs="Arial"/>
          <w:sz w:val="24"/>
          <w:szCs w:val="24"/>
        </w:rPr>
        <w:t xml:space="preserve"> resource-efficient tech</w:t>
      </w:r>
      <w:r w:rsidR="00D4061E">
        <w:rPr>
          <w:rFonts w:ascii="Arial" w:hAnsi="Arial" w:cs="Arial"/>
          <w:sz w:val="24"/>
          <w:szCs w:val="24"/>
        </w:rPr>
        <w:t xml:space="preserve">nologies as its </w:t>
      </w:r>
      <w:r w:rsidR="00F5258E">
        <w:rPr>
          <w:rFonts w:ascii="Arial" w:hAnsi="Arial" w:cs="Arial"/>
          <w:sz w:val="24"/>
          <w:szCs w:val="24"/>
        </w:rPr>
        <w:t>major focus in education, research</w:t>
      </w:r>
      <w:r w:rsidR="00E71AFD">
        <w:rPr>
          <w:rFonts w:ascii="Arial" w:hAnsi="Arial" w:cs="Arial"/>
          <w:sz w:val="24"/>
          <w:szCs w:val="24"/>
        </w:rPr>
        <w:t xml:space="preserve">, </w:t>
      </w:r>
      <w:r w:rsidR="00F5258E">
        <w:rPr>
          <w:rFonts w:ascii="Arial" w:hAnsi="Arial" w:cs="Arial"/>
          <w:sz w:val="24"/>
          <w:szCs w:val="24"/>
        </w:rPr>
        <w:t>technology de</w:t>
      </w:r>
      <w:r w:rsidR="00D4061E">
        <w:rPr>
          <w:rFonts w:ascii="Arial" w:hAnsi="Arial" w:cs="Arial"/>
          <w:sz w:val="24"/>
          <w:szCs w:val="24"/>
        </w:rPr>
        <w:t>velopment and commercialization</w:t>
      </w:r>
      <w:r w:rsidR="00E71AFD">
        <w:rPr>
          <w:rFonts w:ascii="Arial" w:hAnsi="Arial" w:cs="Arial"/>
          <w:sz w:val="24"/>
          <w:szCs w:val="24"/>
        </w:rPr>
        <w:t>. This</w:t>
      </w:r>
      <w:r w:rsidR="00D4061E">
        <w:rPr>
          <w:rFonts w:ascii="Arial" w:hAnsi="Arial" w:cs="Arial"/>
          <w:sz w:val="24"/>
          <w:szCs w:val="24"/>
        </w:rPr>
        <w:t xml:space="preserve"> positions our journal as one of the university’s arms for connection with the international network of scientists in its</w:t>
      </w:r>
      <w:r w:rsidR="00C84DE6">
        <w:rPr>
          <w:rFonts w:ascii="Arial" w:hAnsi="Arial" w:cs="Arial"/>
          <w:sz w:val="24"/>
          <w:szCs w:val="24"/>
        </w:rPr>
        <w:t xml:space="preserve"> top priority area of</w:t>
      </w:r>
      <w:r w:rsidR="00442266">
        <w:rPr>
          <w:rFonts w:ascii="Arial" w:hAnsi="Arial" w:cs="Arial"/>
          <w:sz w:val="24"/>
          <w:szCs w:val="24"/>
        </w:rPr>
        <w:t xml:space="preserve"> research. TPU graciously</w:t>
      </w:r>
      <w:r w:rsidR="00C84DE6">
        <w:rPr>
          <w:rFonts w:ascii="Arial" w:hAnsi="Arial" w:cs="Arial"/>
          <w:sz w:val="24"/>
          <w:szCs w:val="24"/>
        </w:rPr>
        <w:t xml:space="preserve"> </w:t>
      </w:r>
      <w:r w:rsidR="00442266">
        <w:rPr>
          <w:rFonts w:ascii="Arial" w:hAnsi="Arial" w:cs="Arial"/>
          <w:sz w:val="24"/>
          <w:szCs w:val="24"/>
        </w:rPr>
        <w:t>provides</w:t>
      </w:r>
      <w:r w:rsidR="00C84DE6">
        <w:rPr>
          <w:rFonts w:ascii="Arial" w:hAnsi="Arial" w:cs="Arial"/>
          <w:sz w:val="24"/>
          <w:szCs w:val="24"/>
        </w:rPr>
        <w:t xml:space="preserve"> an opportunity for free open access publication under </w:t>
      </w:r>
      <w:r w:rsidR="00074851">
        <w:rPr>
          <w:rFonts w:ascii="Arial" w:hAnsi="Arial" w:cs="Arial"/>
          <w:sz w:val="24"/>
          <w:szCs w:val="24"/>
        </w:rPr>
        <w:t xml:space="preserve">the </w:t>
      </w:r>
      <w:r w:rsidR="00C84DE6">
        <w:rPr>
          <w:rFonts w:ascii="Arial" w:hAnsi="Arial" w:cs="Arial"/>
          <w:sz w:val="24"/>
          <w:szCs w:val="24"/>
        </w:rPr>
        <w:t xml:space="preserve">umbrella </w:t>
      </w:r>
      <w:r w:rsidR="00074851">
        <w:rPr>
          <w:rFonts w:ascii="Arial" w:hAnsi="Arial" w:cs="Arial"/>
          <w:sz w:val="24"/>
          <w:szCs w:val="24"/>
        </w:rPr>
        <w:t xml:space="preserve">of </w:t>
      </w:r>
      <w:r w:rsidR="00C84DE6">
        <w:rPr>
          <w:rFonts w:ascii="Arial" w:hAnsi="Arial" w:cs="Arial"/>
          <w:sz w:val="24"/>
          <w:szCs w:val="24"/>
        </w:rPr>
        <w:t xml:space="preserve">Elsevier, one of the world largest publishers of scientific information. </w:t>
      </w:r>
      <w:r w:rsidR="00074851">
        <w:rPr>
          <w:rFonts w:ascii="Arial" w:hAnsi="Arial" w:cs="Arial"/>
          <w:sz w:val="24"/>
          <w:szCs w:val="24"/>
        </w:rPr>
        <w:t>As a result,</w:t>
      </w:r>
      <w:r w:rsidR="00C84DE6">
        <w:rPr>
          <w:rFonts w:ascii="Arial" w:hAnsi="Arial" w:cs="Arial"/>
          <w:sz w:val="24"/>
          <w:szCs w:val="24"/>
        </w:rPr>
        <w:t xml:space="preserve"> our international editorial team </w:t>
      </w:r>
      <w:r w:rsidR="00442266">
        <w:rPr>
          <w:rFonts w:ascii="Arial" w:hAnsi="Arial" w:cs="Arial"/>
          <w:sz w:val="24"/>
          <w:szCs w:val="24"/>
        </w:rPr>
        <w:t>will secure an unbiased review of all papers</w:t>
      </w:r>
      <w:r w:rsidR="002516A6">
        <w:rPr>
          <w:rFonts w:ascii="Arial" w:hAnsi="Arial" w:cs="Arial"/>
          <w:sz w:val="24"/>
          <w:szCs w:val="24"/>
        </w:rPr>
        <w:t xml:space="preserve">. The only </w:t>
      </w:r>
      <w:proofErr w:type="gramStart"/>
      <w:r w:rsidR="002516A6">
        <w:rPr>
          <w:rFonts w:ascii="Arial" w:hAnsi="Arial" w:cs="Arial"/>
          <w:sz w:val="24"/>
          <w:szCs w:val="24"/>
        </w:rPr>
        <w:lastRenderedPageBreak/>
        <w:t>criteria for getting published is</w:t>
      </w:r>
      <w:proofErr w:type="gramEnd"/>
      <w:r w:rsidR="002516A6">
        <w:rPr>
          <w:rFonts w:ascii="Arial" w:hAnsi="Arial" w:cs="Arial"/>
          <w:sz w:val="24"/>
          <w:szCs w:val="24"/>
        </w:rPr>
        <w:t xml:space="preserve"> paper quality and matching the journal’s topic aim and scope.</w:t>
      </w:r>
      <w:r w:rsidR="00442266">
        <w:rPr>
          <w:rFonts w:ascii="Arial" w:hAnsi="Arial" w:cs="Arial"/>
          <w:sz w:val="24"/>
          <w:szCs w:val="24"/>
        </w:rPr>
        <w:t xml:space="preserve"> </w:t>
      </w:r>
    </w:p>
    <w:p w14:paraId="5D0E508F" w14:textId="77777777" w:rsidR="00442266" w:rsidRDefault="00442266" w:rsidP="001729DB">
      <w:pPr>
        <w:pStyle w:val="greytext"/>
        <w:shd w:val="clear" w:color="auto" w:fill="FFFFFF"/>
        <w:spacing w:before="0" w:beforeAutospacing="0" w:after="0" w:afterAutospacing="0" w:line="240" w:lineRule="atLeast"/>
        <w:jc w:val="both"/>
        <w:rPr>
          <w:rFonts w:ascii="Arial" w:hAnsi="Arial" w:cs="Arial"/>
          <w:sz w:val="24"/>
          <w:szCs w:val="24"/>
        </w:rPr>
      </w:pPr>
    </w:p>
    <w:p w14:paraId="63245C20" w14:textId="6FD51A8C" w:rsidR="00442266" w:rsidRDefault="00442266" w:rsidP="001729DB">
      <w:pPr>
        <w:pStyle w:val="greytext"/>
        <w:shd w:val="clear" w:color="auto" w:fill="FFFFFF"/>
        <w:spacing w:before="0" w:beforeAutospacing="0" w:after="0" w:afterAutospacing="0" w:line="24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look forward to an exciting journey </w:t>
      </w:r>
      <w:r w:rsidR="00C17589">
        <w:rPr>
          <w:rFonts w:ascii="Arial" w:hAnsi="Arial" w:cs="Arial"/>
          <w:sz w:val="24"/>
          <w:szCs w:val="24"/>
        </w:rPr>
        <w:t>of collaboration with the international research community in</w:t>
      </w:r>
      <w:r>
        <w:rPr>
          <w:rFonts w:ascii="Arial" w:hAnsi="Arial" w:cs="Arial"/>
          <w:sz w:val="24"/>
          <w:szCs w:val="24"/>
        </w:rPr>
        <w:t xml:space="preserve"> development</w:t>
      </w:r>
      <w:r w:rsidR="00C17589">
        <w:rPr>
          <w:rFonts w:ascii="Arial" w:hAnsi="Arial" w:cs="Arial"/>
          <w:sz w:val="24"/>
          <w:szCs w:val="24"/>
        </w:rPr>
        <w:t xml:space="preserve"> of a new scientific journal in one of the hottest area of materials science and engineering – resource-efficient technologies!</w:t>
      </w:r>
    </w:p>
    <w:p w14:paraId="754B90D8" w14:textId="77777777" w:rsidR="006C31B6" w:rsidRDefault="006C31B6" w:rsidP="001729DB">
      <w:pPr>
        <w:jc w:val="both"/>
      </w:pPr>
    </w:p>
    <w:sectPr w:rsidR="006C31B6" w:rsidSect="00EF1D99">
      <w:endnotePr>
        <w:numFmt w:val="decimal"/>
      </w:end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F12581D" w15:done="0"/>
  <w15:commentEx w15:paraId="6344CCC4" w15:done="0"/>
  <w15:commentEx w15:paraId="55A2754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8E1413" w14:textId="77777777" w:rsidR="00C20C99" w:rsidRDefault="00C20C99" w:rsidP="007755CA">
      <w:r>
        <w:separator/>
      </w:r>
    </w:p>
  </w:endnote>
  <w:endnote w:type="continuationSeparator" w:id="0">
    <w:p w14:paraId="69A5D128" w14:textId="77777777" w:rsidR="00C20C99" w:rsidRDefault="00C20C99" w:rsidP="007755CA">
      <w:r>
        <w:continuationSeparator/>
      </w:r>
    </w:p>
  </w:endnote>
  <w:endnote w:id="1">
    <w:p w14:paraId="3E34DD35" w14:textId="38A74C55" w:rsidR="007B567C" w:rsidRPr="0056554F" w:rsidRDefault="0056554F">
      <w:pPr>
        <w:pStyle w:val="EndnoteText"/>
        <w:rPr>
          <w:rFonts w:ascii="Arial" w:hAnsi="Arial" w:cs="Arial"/>
        </w:rPr>
      </w:pPr>
      <w:r w:rsidRPr="007B567C">
        <w:rPr>
          <w:rFonts w:ascii="Arial" w:hAnsi="Arial" w:cs="Arial"/>
        </w:rPr>
        <w:t>[</w:t>
      </w:r>
      <w:r w:rsidRPr="007B567C">
        <w:rPr>
          <w:rStyle w:val="EndnoteReference"/>
          <w:rFonts w:ascii="Arial" w:hAnsi="Arial" w:cs="Arial"/>
          <w:vertAlign w:val="baseline"/>
        </w:rPr>
        <w:endnoteRef/>
      </w:r>
      <w:r w:rsidRPr="007B567C">
        <w:rPr>
          <w:rFonts w:ascii="Arial" w:hAnsi="Arial" w:cs="Arial"/>
        </w:rPr>
        <w:t xml:space="preserve">] </w:t>
      </w:r>
      <w:hyperlink r:id="rId1" w:history="1">
        <w:r w:rsidR="007B567C" w:rsidRPr="007B567C">
          <w:rPr>
            <w:rStyle w:val="Hyperlink"/>
            <w:rFonts w:ascii="Arial" w:hAnsi="Arial" w:cs="Arial"/>
            <w:color w:val="auto"/>
            <w:u w:val="none"/>
          </w:rPr>
          <w:t>http://www.worldometers.info/world-population/</w:t>
        </w:r>
      </w:hyperlink>
      <w:r w:rsidR="007B567C">
        <w:rPr>
          <w:rFonts w:ascii="Arial" w:hAnsi="Arial" w:cs="Arial"/>
        </w:rPr>
        <w:t xml:space="preserve"> Last accessed June 8, 2015.</w:t>
      </w:r>
    </w:p>
  </w:endnote>
  <w:endnote w:id="2">
    <w:p w14:paraId="4B12C59B" w14:textId="5363051D" w:rsidR="0056554F" w:rsidRPr="0056554F" w:rsidRDefault="0056554F">
      <w:pPr>
        <w:pStyle w:val="EndnoteText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56554F">
        <w:rPr>
          <w:rStyle w:val="EndnoteReference"/>
          <w:rFonts w:ascii="Arial" w:hAnsi="Arial" w:cs="Arial"/>
          <w:vertAlign w:val="baseline"/>
        </w:rPr>
        <w:endnoteRef/>
      </w:r>
      <w:r>
        <w:rPr>
          <w:rFonts w:ascii="Arial" w:hAnsi="Arial" w:cs="Arial"/>
        </w:rPr>
        <w:t>]</w:t>
      </w:r>
      <w:r w:rsidRPr="0056554F">
        <w:rPr>
          <w:rFonts w:ascii="Arial" w:hAnsi="Arial" w:cs="Arial"/>
        </w:rPr>
        <w:t xml:space="preserve"> A. Serov, C. </w:t>
      </w:r>
      <w:proofErr w:type="spellStart"/>
      <w:r w:rsidRPr="0056554F">
        <w:rPr>
          <w:rFonts w:ascii="Arial" w:hAnsi="Arial" w:cs="Arial"/>
        </w:rPr>
        <w:t>Kwak</w:t>
      </w:r>
      <w:proofErr w:type="spellEnd"/>
      <w:r w:rsidRPr="0056554F">
        <w:rPr>
          <w:rFonts w:ascii="Arial" w:hAnsi="Arial" w:cs="Arial"/>
        </w:rPr>
        <w:t>, Applied Catalysis B: Environmental, 90 (2009) 313.</w:t>
      </w:r>
    </w:p>
  </w:endnote>
  <w:endnote w:id="3">
    <w:p w14:paraId="2A33A3BA" w14:textId="5046DCBB" w:rsidR="0056554F" w:rsidRPr="0056554F" w:rsidRDefault="0056554F">
      <w:pPr>
        <w:pStyle w:val="EndnoteText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56554F">
        <w:rPr>
          <w:rStyle w:val="EndnoteReference"/>
          <w:rFonts w:ascii="Arial" w:hAnsi="Arial" w:cs="Arial"/>
          <w:vertAlign w:val="baseline"/>
        </w:rPr>
        <w:endnoteRef/>
      </w:r>
      <w:r>
        <w:rPr>
          <w:rFonts w:ascii="Arial" w:hAnsi="Arial" w:cs="Arial"/>
        </w:rPr>
        <w:t>]</w:t>
      </w:r>
      <w:r w:rsidRPr="0056554F">
        <w:rPr>
          <w:rFonts w:ascii="Arial" w:hAnsi="Arial" w:cs="Arial"/>
        </w:rPr>
        <w:t xml:space="preserve"> A. Kumar, C. Zhou, ACS NANO, 4 (2010) 11.</w:t>
      </w:r>
    </w:p>
  </w:endnote>
  <w:endnote w:id="4">
    <w:p w14:paraId="1A1CD6F0" w14:textId="06C1B5E1" w:rsidR="0056554F" w:rsidRPr="0056554F" w:rsidRDefault="0056554F">
      <w:pPr>
        <w:pStyle w:val="EndnoteText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56554F">
        <w:rPr>
          <w:rStyle w:val="EndnoteReference"/>
          <w:rFonts w:ascii="Arial" w:hAnsi="Arial" w:cs="Arial"/>
          <w:vertAlign w:val="baseline"/>
        </w:rPr>
        <w:endnoteRef/>
      </w:r>
      <w:r>
        <w:rPr>
          <w:rFonts w:ascii="Arial" w:hAnsi="Arial" w:cs="Arial"/>
        </w:rPr>
        <w:t>]</w:t>
      </w:r>
      <w:r w:rsidRPr="0056554F">
        <w:rPr>
          <w:rFonts w:ascii="Arial" w:hAnsi="Arial" w:cs="Arial"/>
        </w:rPr>
        <w:t xml:space="preserve"> D.R. Livingstone, Journal of Chemical Technology and Biotechnology, 57 (1993) 195.</w:t>
      </w:r>
    </w:p>
  </w:endnote>
  <w:endnote w:id="5">
    <w:p w14:paraId="5F6E69C9" w14:textId="3CDC3103" w:rsidR="0056554F" w:rsidRPr="007B567C" w:rsidRDefault="0056554F" w:rsidP="00F80230">
      <w:pPr>
        <w:pStyle w:val="Heading3"/>
        <w:shd w:val="clear" w:color="auto" w:fill="FFFFFF"/>
        <w:spacing w:before="0" w:beforeAutospacing="0" w:after="0" w:afterAutospacing="0" w:line="285" w:lineRule="atLeast"/>
        <w:rPr>
          <w:rFonts w:ascii="Arial" w:eastAsia="Times New Roman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[</w:t>
      </w:r>
      <w:r w:rsidRPr="0056554F">
        <w:rPr>
          <w:rStyle w:val="EndnoteReference"/>
          <w:rFonts w:ascii="Arial" w:hAnsi="Arial" w:cs="Arial"/>
          <w:b w:val="0"/>
          <w:sz w:val="24"/>
          <w:szCs w:val="24"/>
          <w:vertAlign w:val="baseline"/>
        </w:rPr>
        <w:endnoteRef/>
      </w:r>
      <w:r>
        <w:rPr>
          <w:rFonts w:ascii="Arial" w:hAnsi="Arial" w:cs="Arial"/>
          <w:b w:val="0"/>
          <w:sz w:val="24"/>
          <w:szCs w:val="24"/>
        </w:rPr>
        <w:t>]</w:t>
      </w:r>
      <w:r w:rsidRPr="0056554F">
        <w:rPr>
          <w:rFonts w:ascii="Arial" w:hAnsi="Arial" w:cs="Arial"/>
          <w:b w:val="0"/>
          <w:sz w:val="24"/>
          <w:szCs w:val="24"/>
        </w:rPr>
        <w:t xml:space="preserve"> B.</w:t>
      </w:r>
      <w:r w:rsidRPr="007B567C">
        <w:rPr>
          <w:rFonts w:ascii="Arial" w:hAnsi="Arial" w:cs="Arial"/>
          <w:b w:val="0"/>
          <w:sz w:val="24"/>
          <w:szCs w:val="24"/>
        </w:rPr>
        <w:t xml:space="preserve">E. </w:t>
      </w:r>
      <w:proofErr w:type="spellStart"/>
      <w:r w:rsidRPr="007B567C">
        <w:rPr>
          <w:rFonts w:ascii="Arial" w:hAnsi="Arial" w:cs="Arial"/>
          <w:b w:val="0"/>
          <w:sz w:val="24"/>
          <w:szCs w:val="24"/>
        </w:rPr>
        <w:t>Rittmann</w:t>
      </w:r>
      <w:proofErr w:type="spellEnd"/>
      <w:r w:rsidRPr="007B567C">
        <w:rPr>
          <w:rFonts w:ascii="Arial" w:hAnsi="Arial" w:cs="Arial"/>
          <w:b w:val="0"/>
          <w:sz w:val="24"/>
          <w:szCs w:val="24"/>
        </w:rPr>
        <w:t>, P.L. McCarty</w:t>
      </w:r>
      <w:proofErr w:type="gramStart"/>
      <w:r w:rsidRPr="007B567C">
        <w:rPr>
          <w:rFonts w:ascii="Arial" w:hAnsi="Arial" w:cs="Arial"/>
          <w:b w:val="0"/>
          <w:sz w:val="24"/>
          <w:szCs w:val="24"/>
        </w:rPr>
        <w:t xml:space="preserve">, </w:t>
      </w:r>
      <w:r w:rsidRPr="007B567C">
        <w:rPr>
          <w:rFonts w:ascii="Arial" w:eastAsia="Times New Roman" w:hAnsi="Arial" w:cs="Arial"/>
          <w:b w:val="0"/>
          <w:bCs w:val="0"/>
          <w:sz w:val="24"/>
          <w:szCs w:val="24"/>
        </w:rPr>
        <w:t> Environmental</w:t>
      </w:r>
      <w:proofErr w:type="gramEnd"/>
      <w:r w:rsidRPr="007B567C">
        <w:rPr>
          <w:rFonts w:ascii="Arial" w:eastAsia="Times New Roman" w:hAnsi="Arial" w:cs="Arial"/>
          <w:b w:val="0"/>
          <w:bCs w:val="0"/>
          <w:sz w:val="24"/>
          <w:szCs w:val="24"/>
        </w:rPr>
        <w:t xml:space="preserve"> biotechnology: principles and applications, </w:t>
      </w:r>
      <w:proofErr w:type="spellStart"/>
      <w:r w:rsidRPr="007B567C">
        <w:rPr>
          <w:rFonts w:ascii="Arial" w:eastAsia="Times New Roman" w:hAnsi="Arial" w:cs="Arial"/>
          <w:b w:val="0"/>
          <w:bCs w:val="0"/>
          <w:sz w:val="24"/>
          <w:szCs w:val="24"/>
        </w:rPr>
        <w:t>McGrwa</w:t>
      </w:r>
      <w:proofErr w:type="spellEnd"/>
      <w:r w:rsidRPr="007B567C">
        <w:rPr>
          <w:rFonts w:ascii="Arial" w:eastAsia="Times New Roman" w:hAnsi="Arial" w:cs="Arial"/>
          <w:b w:val="0"/>
          <w:bCs w:val="0"/>
          <w:sz w:val="24"/>
          <w:szCs w:val="24"/>
        </w:rPr>
        <w:t>-Hill, NY, 2012.</w:t>
      </w:r>
    </w:p>
  </w:endnote>
  <w:endnote w:id="6">
    <w:p w14:paraId="29DD317E" w14:textId="4F8D9A72" w:rsidR="0056554F" w:rsidRPr="007B567C" w:rsidRDefault="0056554F">
      <w:pPr>
        <w:pStyle w:val="EndnoteText"/>
      </w:pPr>
      <w:r w:rsidRPr="007B567C">
        <w:t>[</w:t>
      </w:r>
      <w:r w:rsidRPr="007B567C">
        <w:rPr>
          <w:rStyle w:val="EndnoteReference"/>
          <w:vertAlign w:val="baseline"/>
        </w:rPr>
        <w:endnoteRef/>
      </w:r>
      <w:r w:rsidRPr="007B567C">
        <w:t xml:space="preserve"> </w:t>
      </w:r>
      <w:proofErr w:type="gramStart"/>
      <w:r w:rsidRPr="007B567C">
        <w:t>]J</w:t>
      </w:r>
      <w:proofErr w:type="gramEnd"/>
      <w:r w:rsidRPr="007B567C">
        <w:t xml:space="preserve">. Chow, R.J. Kopp, P.R. </w:t>
      </w:r>
      <w:proofErr w:type="spellStart"/>
      <w:r w:rsidRPr="007B567C">
        <w:t>Portney</w:t>
      </w:r>
      <w:proofErr w:type="spellEnd"/>
      <w:r w:rsidRPr="007B567C">
        <w:t>, Science, 302 (2003) 5650.</w:t>
      </w:r>
    </w:p>
  </w:endnote>
  <w:endnote w:id="7">
    <w:p w14:paraId="25C070B6" w14:textId="0528314D" w:rsidR="0056554F" w:rsidRPr="007B567C" w:rsidRDefault="0056554F">
      <w:pPr>
        <w:pStyle w:val="EndnoteText"/>
      </w:pPr>
      <w:r w:rsidRPr="007B567C">
        <w:t>[</w:t>
      </w:r>
      <w:r w:rsidRPr="007B567C">
        <w:rPr>
          <w:rStyle w:val="EndnoteReference"/>
          <w:vertAlign w:val="baseline"/>
        </w:rPr>
        <w:endnoteRef/>
      </w:r>
      <w:r w:rsidRPr="007B567C">
        <w:t xml:space="preserve">] </w:t>
      </w:r>
      <w:hyperlink r:id="rId2" w:history="1">
        <w:r w:rsidRPr="007B567C">
          <w:rPr>
            <w:rStyle w:val="Hyperlink"/>
            <w:color w:val="auto"/>
            <w:u w:val="none"/>
          </w:rPr>
          <w:t>http://www.epa.gov/climatechange/EPAactivities/economics/scc.html</w:t>
        </w:r>
      </w:hyperlink>
      <w:r w:rsidR="007B567C" w:rsidRPr="007B567C">
        <w:rPr>
          <w:rStyle w:val="Hyperlink"/>
          <w:color w:val="auto"/>
          <w:u w:val="none"/>
        </w:rPr>
        <w:t xml:space="preserve"> Last access on June 8, 2015</w:t>
      </w:r>
      <w:r w:rsidR="007B567C">
        <w:rPr>
          <w:rStyle w:val="Hyperlink"/>
          <w:color w:val="auto"/>
          <w:u w:val="none"/>
        </w:rPr>
        <w:t>.</w:t>
      </w:r>
    </w:p>
    <w:p w14:paraId="62B0C9F6" w14:textId="77777777" w:rsidR="0056554F" w:rsidRPr="0056554F" w:rsidRDefault="0056554F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2498BE" w14:textId="77777777" w:rsidR="00C20C99" w:rsidRDefault="00C20C99" w:rsidP="007755CA">
      <w:r>
        <w:separator/>
      </w:r>
    </w:p>
  </w:footnote>
  <w:footnote w:type="continuationSeparator" w:id="0">
    <w:p w14:paraId="288F23C1" w14:textId="77777777" w:rsidR="00C20C99" w:rsidRDefault="00C20C99" w:rsidP="007755CA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dy">
    <w15:presenceInfo w15:providerId="None" w15:userId="Jo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27F"/>
    <w:rsid w:val="0005354F"/>
    <w:rsid w:val="00074851"/>
    <w:rsid w:val="000813B6"/>
    <w:rsid w:val="000E7F30"/>
    <w:rsid w:val="00141B41"/>
    <w:rsid w:val="001729DB"/>
    <w:rsid w:val="001C033D"/>
    <w:rsid w:val="001E3C8E"/>
    <w:rsid w:val="00205954"/>
    <w:rsid w:val="00205A54"/>
    <w:rsid w:val="002516A6"/>
    <w:rsid w:val="00251AE3"/>
    <w:rsid w:val="002D7E01"/>
    <w:rsid w:val="003014BA"/>
    <w:rsid w:val="003460A9"/>
    <w:rsid w:val="00377B0F"/>
    <w:rsid w:val="00386C89"/>
    <w:rsid w:val="0040614E"/>
    <w:rsid w:val="00442266"/>
    <w:rsid w:val="004564E8"/>
    <w:rsid w:val="004657E7"/>
    <w:rsid w:val="004B6B5B"/>
    <w:rsid w:val="004C30AA"/>
    <w:rsid w:val="0051348D"/>
    <w:rsid w:val="0056554F"/>
    <w:rsid w:val="006835D6"/>
    <w:rsid w:val="006C31B6"/>
    <w:rsid w:val="0072124C"/>
    <w:rsid w:val="007252E4"/>
    <w:rsid w:val="007755CA"/>
    <w:rsid w:val="007A6C68"/>
    <w:rsid w:val="007B567C"/>
    <w:rsid w:val="007C727F"/>
    <w:rsid w:val="00813BDB"/>
    <w:rsid w:val="008409BA"/>
    <w:rsid w:val="00896C16"/>
    <w:rsid w:val="00957B12"/>
    <w:rsid w:val="00A56E3B"/>
    <w:rsid w:val="00A72CFB"/>
    <w:rsid w:val="00BD53BC"/>
    <w:rsid w:val="00BE6F77"/>
    <w:rsid w:val="00C17589"/>
    <w:rsid w:val="00C20C99"/>
    <w:rsid w:val="00C84DE6"/>
    <w:rsid w:val="00CB1CB1"/>
    <w:rsid w:val="00CC4A7A"/>
    <w:rsid w:val="00D4061E"/>
    <w:rsid w:val="00D47B68"/>
    <w:rsid w:val="00D636F7"/>
    <w:rsid w:val="00DB08A6"/>
    <w:rsid w:val="00DE1991"/>
    <w:rsid w:val="00E71AFD"/>
    <w:rsid w:val="00EF1D99"/>
    <w:rsid w:val="00F5258E"/>
    <w:rsid w:val="00F73DF1"/>
    <w:rsid w:val="00F80230"/>
    <w:rsid w:val="00FA0E94"/>
    <w:rsid w:val="00FD2598"/>
    <w:rsid w:val="00F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EA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124C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7755CA"/>
  </w:style>
  <w:style w:type="character" w:customStyle="1" w:styleId="EndnoteTextChar">
    <w:name w:val="Endnote Text Char"/>
    <w:basedOn w:val="DefaultParagraphFont"/>
    <w:link w:val="EndnoteText"/>
    <w:uiPriority w:val="99"/>
    <w:rsid w:val="007755CA"/>
  </w:style>
  <w:style w:type="character" w:styleId="EndnoteReference">
    <w:name w:val="endnote reference"/>
    <w:basedOn w:val="DefaultParagraphFont"/>
    <w:uiPriority w:val="99"/>
    <w:unhideWhenUsed/>
    <w:rsid w:val="007755CA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72124C"/>
    <w:rPr>
      <w:rFonts w:ascii="Times" w:hAnsi="Times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72124C"/>
  </w:style>
  <w:style w:type="character" w:styleId="Hyperlink">
    <w:name w:val="Hyperlink"/>
    <w:basedOn w:val="DefaultParagraphFont"/>
    <w:uiPriority w:val="99"/>
    <w:unhideWhenUsed/>
    <w:rsid w:val="00141B41"/>
    <w:rPr>
      <w:color w:val="0000FF" w:themeColor="hyperlink"/>
      <w:u w:val="single"/>
    </w:rPr>
  </w:style>
  <w:style w:type="paragraph" w:customStyle="1" w:styleId="greytext">
    <w:name w:val="grey_text"/>
    <w:basedOn w:val="Normal"/>
    <w:rsid w:val="000E7F30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Revision">
    <w:name w:val="Revision"/>
    <w:hidden/>
    <w:uiPriority w:val="99"/>
    <w:semiHidden/>
    <w:rsid w:val="0051348D"/>
  </w:style>
  <w:style w:type="paragraph" w:styleId="BalloonText">
    <w:name w:val="Balloon Text"/>
    <w:basedOn w:val="Normal"/>
    <w:link w:val="BalloonTextChar"/>
    <w:uiPriority w:val="99"/>
    <w:semiHidden/>
    <w:unhideWhenUsed/>
    <w:rsid w:val="005134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48D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B567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56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64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64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4E8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124C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7755CA"/>
  </w:style>
  <w:style w:type="character" w:customStyle="1" w:styleId="EndnoteTextChar">
    <w:name w:val="Endnote Text Char"/>
    <w:basedOn w:val="DefaultParagraphFont"/>
    <w:link w:val="EndnoteText"/>
    <w:uiPriority w:val="99"/>
    <w:rsid w:val="007755CA"/>
  </w:style>
  <w:style w:type="character" w:styleId="EndnoteReference">
    <w:name w:val="endnote reference"/>
    <w:basedOn w:val="DefaultParagraphFont"/>
    <w:uiPriority w:val="99"/>
    <w:unhideWhenUsed/>
    <w:rsid w:val="007755CA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72124C"/>
    <w:rPr>
      <w:rFonts w:ascii="Times" w:hAnsi="Times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72124C"/>
  </w:style>
  <w:style w:type="character" w:styleId="Hyperlink">
    <w:name w:val="Hyperlink"/>
    <w:basedOn w:val="DefaultParagraphFont"/>
    <w:uiPriority w:val="99"/>
    <w:unhideWhenUsed/>
    <w:rsid w:val="00141B41"/>
    <w:rPr>
      <w:color w:val="0000FF" w:themeColor="hyperlink"/>
      <w:u w:val="single"/>
    </w:rPr>
  </w:style>
  <w:style w:type="paragraph" w:customStyle="1" w:styleId="greytext">
    <w:name w:val="grey_text"/>
    <w:basedOn w:val="Normal"/>
    <w:rsid w:val="000E7F30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Revision">
    <w:name w:val="Revision"/>
    <w:hidden/>
    <w:uiPriority w:val="99"/>
    <w:semiHidden/>
    <w:rsid w:val="0051348D"/>
  </w:style>
  <w:style w:type="paragraph" w:styleId="BalloonText">
    <w:name w:val="Balloon Text"/>
    <w:basedOn w:val="Normal"/>
    <w:link w:val="BalloonTextChar"/>
    <w:uiPriority w:val="99"/>
    <w:semiHidden/>
    <w:unhideWhenUsed/>
    <w:rsid w:val="005134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48D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B567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56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64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64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4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7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55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681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single" w:sz="6" w:space="9" w:color="DFDFDF"/>
                    <w:bottom w:val="single" w:sz="6" w:space="9" w:color="DFDFDF"/>
                    <w:right w:val="single" w:sz="6" w:space="9" w:color="DFDFDF"/>
                  </w:divBdr>
                  <w:divsChild>
                    <w:div w:id="76639893">
                      <w:marLeft w:val="0"/>
                      <w:marRight w:val="0"/>
                      <w:marTop w:val="24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017799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8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8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0873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0" w:color="auto"/>
                    <w:bottom w:val="none" w:sz="0" w:space="4" w:color="auto"/>
                    <w:right w:val="single" w:sz="2" w:space="0" w:color="auto"/>
                  </w:divBdr>
                  <w:divsChild>
                    <w:div w:id="9163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none" w:sz="0" w:space="4" w:color="auto"/>
                        <w:right w:val="none" w:sz="0" w:space="0" w:color="auto"/>
                      </w:divBdr>
                      <w:divsChild>
                        <w:div w:id="11718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34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2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6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5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42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58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FFFFFF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91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" w:space="0" w:color="auto"/>
                  </w:divBdr>
                </w:div>
                <w:div w:id="12539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" w:space="0" w:color="auto"/>
                  </w:divBdr>
                </w:div>
              </w:divsChild>
            </w:div>
            <w:div w:id="1959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53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81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15524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7789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85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8222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4216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67306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pa.gov/climatechange/EPAactivities/economics/scc.html" TargetMode="External"/><Relationship Id="rId1" Type="http://schemas.openxmlformats.org/officeDocument/2006/relationships/hyperlink" Target="http://www.worldometers.info/world-popul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D8A214-82EF-4BFB-8540-8B3DBB256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</Company>
  <LinksUpToDate>false</LinksUpToDate>
  <CharactersWithSpaces>6683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Anatoli Korkin</dc:creator>
  <cp:lastModifiedBy>Reed Elsevier</cp:lastModifiedBy>
  <cp:revision>2</cp:revision>
  <dcterms:created xsi:type="dcterms:W3CDTF">2015-07-08T16:07:00Z</dcterms:created>
  <dcterms:modified xsi:type="dcterms:W3CDTF">2015-07-08T16:07:00Z</dcterms:modified>
</cp:coreProperties>
</file>