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270" w:rsidRPr="00256640" w:rsidRDefault="00F12D8C" w:rsidP="007D0F54">
      <w:pPr>
        <w:pStyle w:val="Title"/>
        <w:rPr>
          <w:lang w:val="en-GB"/>
        </w:rPr>
      </w:pPr>
      <w:bookmarkStart w:id="0" w:name="_GoBack"/>
      <w:bookmarkEnd w:id="0"/>
      <w:r w:rsidRPr="00256640">
        <w:rPr>
          <w:b/>
          <w:noProof/>
          <w:sz w:val="19"/>
        </w:rPr>
        <w:drawing>
          <wp:anchor distT="0" distB="0" distL="114300" distR="114300" simplePos="0" relativeHeight="251659264" behindDoc="0" locked="0" layoutInCell="1" allowOverlap="1" wp14:anchorId="657BDAFA" wp14:editId="5B8CA008">
            <wp:simplePos x="0" y="0"/>
            <wp:positionH relativeFrom="column">
              <wp:posOffset>-210820</wp:posOffset>
            </wp:positionH>
            <wp:positionV relativeFrom="paragraph">
              <wp:posOffset>-332740</wp:posOffset>
            </wp:positionV>
            <wp:extent cx="1057275" cy="1171575"/>
            <wp:effectExtent l="0" t="0" r="9525" b="9525"/>
            <wp:wrapSquare wrapText="bothSides"/>
            <wp:docPr id="3" name="Picture 3" descr=":_images:E_color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:_images:E_colorlogo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270" w:rsidRPr="00256640">
        <w:rPr>
          <w:lang w:val="en-GB"/>
        </w:rPr>
        <w:t>High-Impact Content</w:t>
      </w:r>
      <w:r w:rsidR="00B421C6">
        <w:rPr>
          <w:lang w:val="en-GB"/>
        </w:rPr>
        <w:br/>
        <w:t>-</w:t>
      </w:r>
    </w:p>
    <w:p w:rsidR="00F12D8C" w:rsidRPr="00256640" w:rsidRDefault="008F3270" w:rsidP="007D0F54">
      <w:pPr>
        <w:pStyle w:val="Title"/>
        <w:rPr>
          <w:lang w:val="en-GB"/>
        </w:rPr>
      </w:pPr>
      <w:r w:rsidRPr="00256640">
        <w:rPr>
          <w:lang w:val="en-GB"/>
        </w:rPr>
        <w:t>Differentiated Services</w:t>
      </w:r>
    </w:p>
    <w:p w:rsidR="00F12D8C" w:rsidRPr="00256640" w:rsidRDefault="00F12D8C" w:rsidP="00F12D8C">
      <w:pPr>
        <w:pStyle w:val="Heading2"/>
        <w:numPr>
          <w:ilvl w:val="0"/>
          <w:numId w:val="0"/>
        </w:numPr>
        <w:rPr>
          <w:lang w:val="en-GB"/>
        </w:rPr>
      </w:pPr>
    </w:p>
    <w:p w:rsidR="00AA2BBF" w:rsidRPr="00256640" w:rsidRDefault="00AA2BBF" w:rsidP="00B60CEA">
      <w:pPr>
        <w:pStyle w:val="Heading2"/>
        <w:rPr>
          <w:lang w:val="en-GB"/>
        </w:rPr>
      </w:pPr>
      <w:bookmarkStart w:id="1" w:name="_Toc385238006"/>
      <w:r w:rsidRPr="00256640">
        <w:rPr>
          <w:lang w:val="en-GB"/>
        </w:rPr>
        <w:t>Executive summary</w:t>
      </w:r>
      <w:bookmarkEnd w:id="1"/>
    </w:p>
    <w:p w:rsidR="00B421C6" w:rsidRDefault="00AA2BBF" w:rsidP="00B421C6">
      <w:pPr>
        <w:rPr>
          <w:lang w:val="en-GB"/>
        </w:rPr>
      </w:pPr>
      <w:r w:rsidRPr="00256640">
        <w:rPr>
          <w:lang w:val="en-GB"/>
        </w:rPr>
        <w:t xml:space="preserve">In </w:t>
      </w:r>
      <w:r w:rsidR="00B421C6">
        <w:rPr>
          <w:lang w:val="en-GB"/>
        </w:rPr>
        <w:t xml:space="preserve">short, this document describes our approach </w:t>
      </w:r>
      <w:r w:rsidR="00887294">
        <w:rPr>
          <w:lang w:val="en-GB"/>
        </w:rPr>
        <w:t xml:space="preserve">for a </w:t>
      </w:r>
      <w:r w:rsidR="00887294" w:rsidRPr="00887294">
        <w:rPr>
          <w:b/>
          <w:i/>
          <w:u w:val="single"/>
          <w:lang w:val="en-GB"/>
        </w:rPr>
        <w:t>pilot</w:t>
      </w:r>
      <w:r w:rsidR="00887294">
        <w:rPr>
          <w:lang w:val="en-GB"/>
        </w:rPr>
        <w:t xml:space="preserve"> </w:t>
      </w:r>
      <w:r w:rsidR="00B421C6">
        <w:rPr>
          <w:lang w:val="en-GB"/>
        </w:rPr>
        <w:t>to allow for faster editorial &amp; production time for content with high potential for citation, and by:</w:t>
      </w:r>
    </w:p>
    <w:p w:rsidR="00A76B95" w:rsidRDefault="00B421C6" w:rsidP="00317B8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Proposing a dedicated workflow for HIC that will allow for 50% faster time from submission to publication</w:t>
      </w:r>
      <w:r w:rsidR="00A76B95" w:rsidRPr="00256640">
        <w:rPr>
          <w:lang w:val="en-GB"/>
        </w:rPr>
        <w:t>;</w:t>
      </w:r>
    </w:p>
    <w:p w:rsidR="00B421C6" w:rsidRPr="00256640" w:rsidRDefault="00B421C6" w:rsidP="00317B8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Making HIC more visible on SD; </w:t>
      </w:r>
    </w:p>
    <w:p w:rsidR="0008752C" w:rsidRDefault="00B421C6" w:rsidP="00317B8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Proposing manual procedures for initial implementation of this workflow</w:t>
      </w:r>
      <w:r w:rsidR="00A76B95" w:rsidRPr="00256640">
        <w:rPr>
          <w:lang w:val="en-GB"/>
        </w:rPr>
        <w:t>;</w:t>
      </w:r>
    </w:p>
    <w:p w:rsidR="00B421C6" w:rsidRDefault="00B421C6" w:rsidP="00B421C6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Establishing the ground for automated identification via the development of </w:t>
      </w:r>
      <w:r w:rsidRPr="00256640">
        <w:rPr>
          <w:lang w:val="en-GB"/>
        </w:rPr>
        <w:t xml:space="preserve">EDGE </w:t>
      </w:r>
      <w:r>
        <w:rPr>
          <w:lang w:val="en-GB"/>
        </w:rPr>
        <w:t>and filtering / tagging of HIC on SD.</w:t>
      </w:r>
    </w:p>
    <w:p w:rsidR="000A1563" w:rsidRPr="000A1563" w:rsidRDefault="000A1563" w:rsidP="000A1563">
      <w:pPr>
        <w:rPr>
          <w:lang w:val="en-GB"/>
        </w:rPr>
      </w:pPr>
      <w:r>
        <w:rPr>
          <w:lang w:val="en-GB"/>
        </w:rPr>
        <w:t xml:space="preserve">This project is part of a suite of initiatives supporting the strategy aiming to </w:t>
      </w:r>
      <w:r w:rsidRPr="000A1563">
        <w:rPr>
          <w:lang w:val="en-GB"/>
        </w:rPr>
        <w:t xml:space="preserve">reach 30% of the </w:t>
      </w:r>
      <w:r>
        <w:rPr>
          <w:lang w:val="en-GB"/>
        </w:rPr>
        <w:t xml:space="preserve">highly-cited </w:t>
      </w:r>
      <w:r w:rsidRPr="000A1563">
        <w:rPr>
          <w:lang w:val="en-GB"/>
        </w:rPr>
        <w:t xml:space="preserve">article </w:t>
      </w:r>
      <w:proofErr w:type="gramStart"/>
      <w:r w:rsidRPr="000A1563">
        <w:rPr>
          <w:lang w:val="en-GB"/>
        </w:rPr>
        <w:t>share,</w:t>
      </w:r>
      <w:proofErr w:type="gramEnd"/>
      <w:r w:rsidRPr="000A1563">
        <w:rPr>
          <w:lang w:val="en-GB"/>
        </w:rPr>
        <w:t xml:space="preserve"> publishing more than 24k articles in the top 5% cited papers by 2017</w:t>
      </w:r>
    </w:p>
    <w:p w:rsidR="00505F46" w:rsidRDefault="00A23666" w:rsidP="00BE08AB">
      <w:pPr>
        <w:pStyle w:val="Heading2"/>
        <w:rPr>
          <w:lang w:val="en-GB"/>
        </w:rPr>
      </w:pPr>
      <w:r>
        <w:rPr>
          <w:lang w:val="en-GB"/>
        </w:rPr>
        <w:t xml:space="preserve">Fast-tracking </w:t>
      </w:r>
      <w:r w:rsidR="00B421C6">
        <w:rPr>
          <w:lang w:val="en-GB"/>
        </w:rPr>
        <w:t>HI</w:t>
      </w:r>
      <w:r w:rsidR="007C0728" w:rsidRPr="00256640">
        <w:rPr>
          <w:lang w:val="en-GB"/>
        </w:rPr>
        <w:t>C</w:t>
      </w:r>
      <w:r>
        <w:rPr>
          <w:lang w:val="en-GB"/>
        </w:rPr>
        <w:t xml:space="preserve"> </w:t>
      </w:r>
    </w:p>
    <w:p w:rsidR="00A23666" w:rsidRPr="00A23666" w:rsidRDefault="00A23666" w:rsidP="00A23666">
      <w:pPr>
        <w:pStyle w:val="Heading3"/>
        <w:rPr>
          <w:lang w:val="en-GB"/>
        </w:rPr>
      </w:pPr>
      <w:r>
        <w:rPr>
          <w:lang w:val="en-GB"/>
        </w:rPr>
        <w:t>Differentiated services for HIC</w:t>
      </w:r>
    </w:p>
    <w:p w:rsidR="00B13ADD" w:rsidRPr="00B13ADD" w:rsidRDefault="00B13ADD" w:rsidP="00A23666">
      <w:pPr>
        <w:pStyle w:val="Heading4"/>
        <w:rPr>
          <w:lang w:val="en-GB"/>
        </w:rPr>
      </w:pPr>
      <w:r>
        <w:rPr>
          <w:lang w:val="en-GB"/>
        </w:rPr>
        <w:t>Workflow</w:t>
      </w:r>
    </w:p>
    <w:p w:rsidR="006B3363" w:rsidRDefault="00B421C6" w:rsidP="007C0728">
      <w:pPr>
        <w:rPr>
          <w:lang w:val="en-GB"/>
        </w:rPr>
      </w:pPr>
      <w:r>
        <w:rPr>
          <w:lang w:val="en-GB"/>
        </w:rPr>
        <w:t xml:space="preserve">The plan is </w:t>
      </w:r>
      <w:r w:rsidR="00AD618C">
        <w:rPr>
          <w:lang w:val="en-GB"/>
        </w:rPr>
        <w:t>that</w:t>
      </w:r>
      <w:r>
        <w:rPr>
          <w:lang w:val="en-GB"/>
        </w:rPr>
        <w:t>:</w:t>
      </w:r>
    </w:p>
    <w:p w:rsidR="00B421C6" w:rsidRDefault="00B421C6" w:rsidP="00B421C6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The JM or editorial assistant checks the list of authors against a database of HI authors and institutions;</w:t>
      </w:r>
    </w:p>
    <w:p w:rsidR="00B421C6" w:rsidRDefault="00B421C6" w:rsidP="00B421C6">
      <w:pPr>
        <w:pStyle w:val="ListParagraph"/>
        <w:numPr>
          <w:ilvl w:val="0"/>
          <w:numId w:val="31"/>
        </w:numPr>
        <w:rPr>
          <w:lang w:val="en-GB"/>
        </w:rPr>
      </w:pPr>
      <w:proofErr w:type="spellStart"/>
      <w:r>
        <w:rPr>
          <w:lang w:val="en-GB"/>
        </w:rPr>
        <w:t>He/She</w:t>
      </w:r>
      <w:proofErr w:type="spellEnd"/>
      <w:r>
        <w:rPr>
          <w:lang w:val="en-GB"/>
        </w:rPr>
        <w:t xml:space="preserve"> activates a flag to draw the attention of the editor(s) that the submission is linked to a HIA/HII</w:t>
      </w:r>
    </w:p>
    <w:p w:rsidR="00B421C6" w:rsidRPr="00B421C6" w:rsidRDefault="00B421C6" w:rsidP="00B421C6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The editor can activate a second flag that will trigger the article to follow a HIC workflow based on his/her opinion of the article</w:t>
      </w:r>
      <w:r w:rsidR="00887294">
        <w:rPr>
          <w:lang w:val="en-GB"/>
        </w:rPr>
        <w:t xml:space="preserve"> </w:t>
      </w:r>
    </w:p>
    <w:p w:rsidR="00DC5016" w:rsidRPr="00256640" w:rsidRDefault="00DC5016" w:rsidP="00DC5016">
      <w:pPr>
        <w:pStyle w:val="Heading4"/>
        <w:ind w:left="2160"/>
        <w:rPr>
          <w:lang w:val="en-GB"/>
        </w:rPr>
      </w:pPr>
      <w:r w:rsidRPr="00256640">
        <w:rPr>
          <w:lang w:val="en-GB"/>
        </w:rPr>
        <w:t xml:space="preserve">Fast-tracking </w:t>
      </w:r>
      <w:r>
        <w:rPr>
          <w:lang w:val="en-GB"/>
        </w:rPr>
        <w:t xml:space="preserve">editorial and </w:t>
      </w:r>
      <w:r w:rsidRPr="00256640">
        <w:rPr>
          <w:lang w:val="en-GB"/>
        </w:rPr>
        <w:t>production</w:t>
      </w:r>
      <w:r>
        <w:rPr>
          <w:lang w:val="en-GB"/>
        </w:rPr>
        <w:t xml:space="preserve"> processes</w:t>
      </w:r>
    </w:p>
    <w:p w:rsidR="007C0728" w:rsidRDefault="00B421C6" w:rsidP="007C0728">
      <w:pPr>
        <w:rPr>
          <w:lang w:val="en-GB"/>
        </w:rPr>
      </w:pPr>
      <w:r>
        <w:rPr>
          <w:lang w:val="en-GB"/>
        </w:rPr>
        <w:t xml:space="preserve">In the </w:t>
      </w:r>
      <w:r w:rsidR="00521B82" w:rsidRPr="00256640">
        <w:rPr>
          <w:lang w:val="en-GB"/>
        </w:rPr>
        <w:t>HI workflow</w:t>
      </w:r>
      <w:r>
        <w:rPr>
          <w:lang w:val="en-GB"/>
        </w:rPr>
        <w:t xml:space="preserve">, we want to </w:t>
      </w:r>
      <w:r w:rsidR="00D376CA">
        <w:rPr>
          <w:lang w:val="en-GB"/>
        </w:rPr>
        <w:t>cut the editorial and production time by 50% to allow for fast-tracking of HIC. The plan is to</w:t>
      </w:r>
      <w:r>
        <w:rPr>
          <w:lang w:val="en-GB"/>
        </w:rPr>
        <w:t>:</w:t>
      </w:r>
    </w:p>
    <w:p w:rsidR="00B421C6" w:rsidRDefault="00D376CA" w:rsidP="00B421C6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Use a d</w:t>
      </w:r>
      <w:r w:rsidR="00B421C6">
        <w:rPr>
          <w:lang w:val="en-GB"/>
        </w:rPr>
        <w:t>ifferent set of template letters for inviting reviewer emphasising that this submission has high-potential and that we trust this reviewer with our highest-quality material</w:t>
      </w:r>
      <w:r>
        <w:rPr>
          <w:lang w:val="en-GB"/>
        </w:rPr>
        <w:t>;</w:t>
      </w:r>
    </w:p>
    <w:p w:rsidR="00B421C6" w:rsidRDefault="00B421C6" w:rsidP="00B421C6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 xml:space="preserve">Allow for </w:t>
      </w:r>
      <w:r w:rsidR="00D376CA">
        <w:rPr>
          <w:lang w:val="en-GB"/>
        </w:rPr>
        <w:t xml:space="preserve">50% </w:t>
      </w:r>
      <w:r>
        <w:rPr>
          <w:lang w:val="en-GB"/>
        </w:rPr>
        <w:t xml:space="preserve">lower time </w:t>
      </w:r>
      <w:r w:rsidR="00D376CA">
        <w:rPr>
          <w:lang w:val="en-GB"/>
        </w:rPr>
        <w:t xml:space="preserve">for review with regular reminders </w:t>
      </w:r>
      <w:r>
        <w:rPr>
          <w:lang w:val="en-GB"/>
        </w:rPr>
        <w:t>(</w:t>
      </w:r>
      <w:r w:rsidR="00D376CA">
        <w:rPr>
          <w:lang w:val="en-GB"/>
        </w:rPr>
        <w:t>weekly</w:t>
      </w:r>
      <w:r>
        <w:rPr>
          <w:lang w:val="en-GB"/>
        </w:rPr>
        <w:t>)</w:t>
      </w:r>
      <w:r w:rsidR="00D376CA">
        <w:rPr>
          <w:lang w:val="en-GB"/>
        </w:rPr>
        <w:t>;</w:t>
      </w:r>
    </w:p>
    <w:p w:rsidR="00D376CA" w:rsidRDefault="00D376CA" w:rsidP="00B421C6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 xml:space="preserve">Send the article for copy-editing/type-setting at </w:t>
      </w:r>
      <w:r w:rsidRPr="00887294">
        <w:rPr>
          <w:i/>
          <w:u w:val="single"/>
          <w:lang w:val="en-GB"/>
        </w:rPr>
        <w:t>acceptance</w:t>
      </w:r>
      <w:r>
        <w:rPr>
          <w:lang w:val="en-GB"/>
        </w:rPr>
        <w:t xml:space="preserve"> </w:t>
      </w:r>
      <w:r w:rsidR="00E52DF3">
        <w:rPr>
          <w:lang w:val="en-GB"/>
        </w:rPr>
        <w:t xml:space="preserve">that has proven to speed up the production process and </w:t>
      </w:r>
      <w:r w:rsidR="00B13ADD">
        <w:rPr>
          <w:lang w:val="en-GB"/>
        </w:rPr>
        <w:t xml:space="preserve">enable </w:t>
      </w:r>
      <w:r w:rsidR="00E52DF3">
        <w:rPr>
          <w:lang w:val="en-GB"/>
        </w:rPr>
        <w:t xml:space="preserve">accessibility of </w:t>
      </w:r>
      <w:r w:rsidR="00B13ADD">
        <w:rPr>
          <w:lang w:val="en-GB"/>
        </w:rPr>
        <w:t>the article</w:t>
      </w:r>
      <w:r w:rsidR="00E52DF3">
        <w:rPr>
          <w:lang w:val="en-GB"/>
        </w:rPr>
        <w:t xml:space="preserve"> in its final form </w:t>
      </w:r>
      <w:r w:rsidR="00B13ADD">
        <w:rPr>
          <w:lang w:val="en-GB"/>
        </w:rPr>
        <w:t>earlier</w:t>
      </w:r>
      <w:r w:rsidR="00E52DF3">
        <w:rPr>
          <w:lang w:val="en-GB"/>
        </w:rPr>
        <w:t>.</w:t>
      </w:r>
      <w:r w:rsidR="00DC5016">
        <w:rPr>
          <w:lang w:val="en-GB"/>
        </w:rPr>
        <w:t xml:space="preserve"> </w:t>
      </w:r>
    </w:p>
    <w:p w:rsidR="00AD618C" w:rsidRDefault="00AD618C">
      <w:pPr>
        <w:spacing w:line="276" w:lineRule="auto"/>
        <w:jc w:val="left"/>
        <w:rPr>
          <w:rStyle w:val="Emphasis"/>
          <w:noProof/>
        </w:rPr>
      </w:pPr>
      <w:r>
        <w:rPr>
          <w:rStyle w:val="Emphasis"/>
          <w:b w:val="0"/>
          <w:i w:val="0"/>
          <w:iCs w:val="0"/>
        </w:rPr>
        <w:br w:type="page"/>
      </w:r>
    </w:p>
    <w:p w:rsidR="00D43B77" w:rsidRPr="00B96927" w:rsidRDefault="00D43B77" w:rsidP="00B96927">
      <w:pPr>
        <w:pStyle w:val="Heading3"/>
        <w:rPr>
          <w:rStyle w:val="Emphasis"/>
          <w:b/>
          <w:i/>
          <w:iCs/>
        </w:rPr>
      </w:pPr>
      <w:r w:rsidRPr="00B96927">
        <w:rPr>
          <w:rStyle w:val="Emphasis"/>
          <w:b/>
          <w:i/>
          <w:iCs/>
        </w:rPr>
        <w:lastRenderedPageBreak/>
        <w:t>Implementation</w:t>
      </w:r>
      <w:r w:rsidR="0049689D" w:rsidRPr="00B96927">
        <w:rPr>
          <w:rStyle w:val="Emphasis"/>
          <w:b/>
          <w:i/>
          <w:iCs/>
        </w:rPr>
        <w:t xml:space="preserve"> for a pilot</w:t>
      </w:r>
    </w:p>
    <w:p w:rsidR="006E5042" w:rsidRPr="00256640" w:rsidRDefault="006E5042" w:rsidP="009E3F33">
      <w:pPr>
        <w:pStyle w:val="Heading4"/>
        <w:rPr>
          <w:lang w:val="en-GB"/>
        </w:rPr>
      </w:pPr>
      <w:r w:rsidRPr="00256640">
        <w:rPr>
          <w:lang w:val="en-GB"/>
        </w:rPr>
        <w:t>Enabling flags in the editorial system</w:t>
      </w:r>
    </w:p>
    <w:p w:rsidR="00B13ADD" w:rsidRDefault="00B13ADD" w:rsidP="000A1563">
      <w:pPr>
        <w:rPr>
          <w:color w:val="1F497D"/>
          <w:lang w:val="en-GB"/>
        </w:rPr>
      </w:pPr>
      <w:r>
        <w:rPr>
          <w:noProof/>
        </w:rPr>
        <w:drawing>
          <wp:inline distT="0" distB="0" distL="0" distR="0" wp14:anchorId="48E3B9F7" wp14:editId="636217AA">
            <wp:extent cx="3050856" cy="1584000"/>
            <wp:effectExtent l="0" t="0" r="0" b="0"/>
            <wp:docPr id="4" name="Picture 4" descr="cid:image001.png@01CF525F.59182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525F.591828C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856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353EB" wp14:editId="78572F97">
            <wp:extent cx="3108606" cy="1584000"/>
            <wp:effectExtent l="0" t="0" r="0" b="0"/>
            <wp:docPr id="1" name="Picture 1" descr="cid:image002.png@01CF525F.591828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F525F.591828C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606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89D" w:rsidRDefault="00B13ADD" w:rsidP="006E5042">
      <w:pPr>
        <w:rPr>
          <w:lang w:val="en-GB"/>
        </w:rPr>
      </w:pPr>
      <w:r>
        <w:rPr>
          <w:lang w:val="en-GB"/>
        </w:rPr>
        <w:t xml:space="preserve">A set of two </w:t>
      </w:r>
      <w:r w:rsidRPr="00B13ADD">
        <w:rPr>
          <w:lang w:val="en-GB"/>
        </w:rPr>
        <w:t>flags have been</w:t>
      </w:r>
      <w:r>
        <w:rPr>
          <w:i/>
          <w:lang w:val="en-GB"/>
        </w:rPr>
        <w:t xml:space="preserve"> </w:t>
      </w:r>
      <w:r>
        <w:rPr>
          <w:lang w:val="en-GB"/>
        </w:rPr>
        <w:t>imple</w:t>
      </w:r>
      <w:r w:rsidR="0049689D">
        <w:rPr>
          <w:lang w:val="en-GB"/>
        </w:rPr>
        <w:t>mented on an EES test site to prove feasibility.</w:t>
      </w:r>
    </w:p>
    <w:p w:rsidR="006E5042" w:rsidRPr="00256640" w:rsidRDefault="0049689D" w:rsidP="009E3F33">
      <w:pPr>
        <w:pStyle w:val="Heading4"/>
        <w:rPr>
          <w:lang w:val="en-GB"/>
        </w:rPr>
      </w:pPr>
      <w:r>
        <w:rPr>
          <w:lang w:val="en-GB"/>
        </w:rPr>
        <w:t xml:space="preserve">HIA/HII </w:t>
      </w:r>
      <w:r w:rsidR="006E5042" w:rsidRPr="00256640">
        <w:rPr>
          <w:lang w:val="en-GB"/>
        </w:rPr>
        <w:t xml:space="preserve">Identification </w:t>
      </w:r>
    </w:p>
    <w:p w:rsidR="0049689D" w:rsidRPr="0049689D" w:rsidRDefault="0049689D" w:rsidP="0049689D">
      <w:pPr>
        <w:pStyle w:val="ListParagraph"/>
        <w:numPr>
          <w:ilvl w:val="0"/>
          <w:numId w:val="33"/>
        </w:numPr>
        <w:rPr>
          <w:lang w:val="en-GB"/>
        </w:rPr>
      </w:pPr>
      <w:r w:rsidRPr="0049689D">
        <w:rPr>
          <w:lang w:val="en-GB"/>
        </w:rPr>
        <w:t xml:space="preserve">A list of HIAs and HII will be pulled out of MAS-SCOPUS for the categories relevant to the journals in the pilot. </w:t>
      </w:r>
    </w:p>
    <w:p w:rsidR="0049689D" w:rsidRDefault="0049689D" w:rsidP="0049689D">
      <w:pPr>
        <w:pStyle w:val="ListParagraph"/>
        <w:numPr>
          <w:ilvl w:val="0"/>
          <w:numId w:val="33"/>
        </w:numPr>
        <w:rPr>
          <w:lang w:val="en-GB"/>
        </w:rPr>
      </w:pPr>
      <w:r w:rsidRPr="0049689D">
        <w:rPr>
          <w:lang w:val="en-GB"/>
        </w:rPr>
        <w:t xml:space="preserve">A </w:t>
      </w:r>
      <w:proofErr w:type="spellStart"/>
      <w:r w:rsidRPr="0049689D">
        <w:rPr>
          <w:lang w:val="en-GB"/>
        </w:rPr>
        <w:t>queryable</w:t>
      </w:r>
      <w:proofErr w:type="spellEnd"/>
      <w:r w:rsidRPr="0049689D">
        <w:rPr>
          <w:lang w:val="en-GB"/>
        </w:rPr>
        <w:t xml:space="preserve"> database will be created on </w:t>
      </w:r>
      <w:proofErr w:type="spellStart"/>
      <w:r w:rsidRPr="0049689D">
        <w:rPr>
          <w:lang w:val="en-GB"/>
        </w:rPr>
        <w:t>nonsolus</w:t>
      </w:r>
      <w:proofErr w:type="spellEnd"/>
    </w:p>
    <w:p w:rsidR="0049689D" w:rsidRPr="0049689D" w:rsidRDefault="00E428F9" w:rsidP="0049689D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If the name of the author/institution appear on the list, then the JM/Editorial Assistant activates the first flag</w:t>
      </w:r>
    </w:p>
    <w:p w:rsidR="0049689D" w:rsidRPr="00256640" w:rsidRDefault="00B96927" w:rsidP="009E3F33">
      <w:pPr>
        <w:pStyle w:val="Heading4"/>
        <w:rPr>
          <w:lang w:val="en-GB"/>
        </w:rPr>
      </w:pPr>
      <w:r>
        <w:rPr>
          <w:lang w:val="en-GB"/>
        </w:rPr>
        <w:t xml:space="preserve">Editors’ </w:t>
      </w:r>
      <w:r w:rsidR="00014286">
        <w:rPr>
          <w:lang w:val="en-GB"/>
        </w:rPr>
        <w:t>choice</w:t>
      </w:r>
    </w:p>
    <w:p w:rsidR="00B96927" w:rsidRDefault="00B96927" w:rsidP="00B96927">
      <w:pPr>
        <w:pStyle w:val="ListParagraph"/>
        <w:numPr>
          <w:ilvl w:val="0"/>
          <w:numId w:val="34"/>
        </w:numPr>
        <w:rPr>
          <w:lang w:val="en-GB"/>
        </w:rPr>
      </w:pPr>
      <w:r w:rsidRPr="00B96927">
        <w:rPr>
          <w:lang w:val="en-GB"/>
        </w:rPr>
        <w:t xml:space="preserve">Editors will be instructed to </w:t>
      </w:r>
      <w:r>
        <w:rPr>
          <w:lang w:val="en-GB"/>
        </w:rPr>
        <w:t>pay specific attention to articles with the first flag activated</w:t>
      </w:r>
      <w:r w:rsidR="009E3F33">
        <w:rPr>
          <w:lang w:val="en-GB"/>
        </w:rPr>
        <w:t>;</w:t>
      </w:r>
    </w:p>
    <w:p w:rsidR="00B96927" w:rsidRDefault="00B96927" w:rsidP="00B96927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They will also be invited to </w:t>
      </w:r>
      <w:r w:rsidRPr="00B96927">
        <w:rPr>
          <w:lang w:val="en-GB"/>
        </w:rPr>
        <w:t xml:space="preserve">activate the </w:t>
      </w:r>
      <w:r>
        <w:rPr>
          <w:lang w:val="en-GB"/>
        </w:rPr>
        <w:t xml:space="preserve">second </w:t>
      </w:r>
      <w:r w:rsidRPr="00B96927">
        <w:rPr>
          <w:lang w:val="en-GB"/>
        </w:rPr>
        <w:t xml:space="preserve">flag </w:t>
      </w:r>
      <w:r>
        <w:rPr>
          <w:lang w:val="en-GB"/>
        </w:rPr>
        <w:t>for content they think has the highest potential (top 5%)</w:t>
      </w:r>
      <w:r w:rsidR="009E3F33">
        <w:rPr>
          <w:lang w:val="en-GB"/>
        </w:rPr>
        <w:t>;</w:t>
      </w:r>
    </w:p>
    <w:p w:rsidR="0049689D" w:rsidRDefault="00B96927" w:rsidP="00B96927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The Journal Manager will monitor monthly the number of articles that have been sent for fast-tracking</w:t>
      </w:r>
      <w:r w:rsidR="009E3F33">
        <w:rPr>
          <w:lang w:val="en-GB"/>
        </w:rPr>
        <w:t>;</w:t>
      </w:r>
    </w:p>
    <w:p w:rsidR="009E3F33" w:rsidRDefault="009E3F33" w:rsidP="00B96927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The articles that have been flagged by the editor will follow the HIC workflow.</w:t>
      </w:r>
    </w:p>
    <w:p w:rsidR="00E52DF3" w:rsidRPr="00E52DF3" w:rsidRDefault="00E52DF3" w:rsidP="00E52DF3">
      <w:pPr>
        <w:pStyle w:val="Heading4"/>
        <w:rPr>
          <w:lang w:val="en-GB"/>
        </w:rPr>
      </w:pPr>
      <w:r>
        <w:rPr>
          <w:lang w:val="en-GB"/>
        </w:rPr>
        <w:t xml:space="preserve">Production </w:t>
      </w:r>
    </w:p>
    <w:p w:rsidR="00E52DF3" w:rsidRPr="00A23666" w:rsidRDefault="00E52DF3" w:rsidP="00E52DF3">
      <w:pPr>
        <w:rPr>
          <w:lang w:val="en-GB"/>
        </w:rPr>
      </w:pPr>
      <w:r>
        <w:rPr>
          <w:lang w:val="en-GB"/>
        </w:rPr>
        <w:t xml:space="preserve">The fast-tracking of the production </w:t>
      </w:r>
      <w:r w:rsidRPr="00A23666">
        <w:rPr>
          <w:lang w:val="en-GB"/>
        </w:rPr>
        <w:t>can be performed manually by the JM, who sends the submission to the supplier, until a</w:t>
      </w:r>
      <w:r>
        <w:rPr>
          <w:lang w:val="en-GB"/>
        </w:rPr>
        <w:t xml:space="preserve"> more</w:t>
      </w:r>
      <w:r w:rsidRPr="00A23666">
        <w:rPr>
          <w:lang w:val="en-GB"/>
        </w:rPr>
        <w:t xml:space="preserve"> automated workflow can be integrated. </w:t>
      </w:r>
    </w:p>
    <w:p w:rsidR="00014286" w:rsidRDefault="009E3F33" w:rsidP="009E3F33">
      <w:pPr>
        <w:pStyle w:val="Heading4"/>
        <w:rPr>
          <w:lang w:val="en-GB"/>
        </w:rPr>
      </w:pPr>
      <w:r>
        <w:rPr>
          <w:lang w:val="en-GB"/>
        </w:rPr>
        <w:t>At the journal and article level</w:t>
      </w:r>
    </w:p>
    <w:p w:rsidR="00B96927" w:rsidRDefault="009E3F33" w:rsidP="000A1563">
      <w:r>
        <w:rPr>
          <w:lang w:val="en-GB"/>
        </w:rPr>
        <w:t xml:space="preserve">We propose that for the journals in the pilot, </w:t>
      </w:r>
      <w:r w:rsidR="000C3C5F">
        <w:rPr>
          <w:lang w:val="en-GB"/>
        </w:rPr>
        <w:t xml:space="preserve">a section labelled “Editor’s choice” is created </w:t>
      </w:r>
      <w:r w:rsidR="0072425F">
        <w:t>o</w:t>
      </w:r>
      <w:r w:rsidR="000A1563" w:rsidRPr="000A1563">
        <w:t>n</w:t>
      </w:r>
      <w:r w:rsidR="000A1563">
        <w:t xml:space="preserve"> </w:t>
      </w:r>
      <w:proofErr w:type="spellStart"/>
      <w:r w:rsidR="000A1563">
        <w:t>Sciencedirect</w:t>
      </w:r>
      <w:proofErr w:type="spellEnd"/>
      <w:r w:rsidR="0072425F">
        <w:t xml:space="preserve"> and that HIC articles are clearly labelled “Editor’s choice”.</w:t>
      </w:r>
    </w:p>
    <w:p w:rsidR="00887294" w:rsidRDefault="00887294" w:rsidP="000A1563">
      <w:r>
        <w:t xml:space="preserve">The journal </w:t>
      </w:r>
      <w:proofErr w:type="spellStart"/>
      <w:r>
        <w:t>seclected</w:t>
      </w:r>
      <w:proofErr w:type="spellEnd"/>
      <w:r>
        <w:t xml:space="preserve"> for the pilot will have to be ABP to ensure the fastest possible turn around.</w:t>
      </w:r>
    </w:p>
    <w:p w:rsidR="00887294" w:rsidRDefault="00887294" w:rsidP="000A1563"/>
    <w:p w:rsidR="00887294" w:rsidRDefault="00887294" w:rsidP="000A1563"/>
    <w:p w:rsidR="00AD618C" w:rsidRDefault="00AD618C">
      <w:pPr>
        <w:spacing w:line="276" w:lineRule="auto"/>
        <w:jc w:val="left"/>
      </w:pPr>
      <w:r>
        <w:br w:type="page"/>
      </w:r>
    </w:p>
    <w:p w:rsidR="0072425F" w:rsidRPr="000A1563" w:rsidRDefault="0072425F" w:rsidP="000A1563">
      <w:r>
        <w:lastRenderedPageBreak/>
        <w:t>Examples of journals where this exists already, on SD:</w:t>
      </w:r>
    </w:p>
    <w:p w:rsidR="00B96927" w:rsidRPr="000A1563" w:rsidRDefault="00B96927" w:rsidP="000A1563">
      <w:r w:rsidRPr="000A1563">
        <w:rPr>
          <w:noProof/>
        </w:rPr>
        <w:drawing>
          <wp:inline distT="0" distB="0" distL="0" distR="0" wp14:anchorId="4DEF3393" wp14:editId="6C9A5F06">
            <wp:extent cx="4395131" cy="2160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513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27" w:rsidRPr="000A1563" w:rsidRDefault="000A1563" w:rsidP="000A1563">
      <w:r w:rsidRPr="000A1563">
        <w:t>An</w:t>
      </w:r>
      <w:r>
        <w:t>d on the article:</w:t>
      </w:r>
    </w:p>
    <w:p w:rsidR="00B96927" w:rsidRDefault="00B96927" w:rsidP="00D43B77">
      <w:pPr>
        <w:rPr>
          <w:rStyle w:val="Emphasis"/>
          <w:lang w:val="en-GB"/>
        </w:rPr>
      </w:pPr>
      <w:r>
        <w:rPr>
          <w:noProof/>
        </w:rPr>
        <w:drawing>
          <wp:inline distT="0" distB="0" distL="0" distR="0" wp14:anchorId="58F831A9" wp14:editId="2C027BCF">
            <wp:extent cx="3246078" cy="21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7743" b="10078"/>
                    <a:stretch/>
                  </pic:blipFill>
                  <pic:spPr bwMode="auto">
                    <a:xfrm>
                      <a:off x="0" y="0"/>
                      <a:ext cx="3246078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249" w:rsidRDefault="00C159A0" w:rsidP="00C159A0">
      <w:pPr>
        <w:pStyle w:val="Heading4"/>
        <w:rPr>
          <w:lang w:val="en-GB"/>
        </w:rPr>
      </w:pPr>
      <w:r>
        <w:rPr>
          <w:lang w:val="en-GB"/>
        </w:rPr>
        <w:t>Pilot</w:t>
      </w:r>
    </w:p>
    <w:p w:rsidR="00471A84" w:rsidRDefault="00471A84" w:rsidP="00471A84">
      <w:pPr>
        <w:rPr>
          <w:lang w:val="en-GB"/>
        </w:rPr>
      </w:pPr>
      <w:r>
        <w:rPr>
          <w:lang w:val="en-GB"/>
        </w:rPr>
        <w:t>We devised that DIAB is a prime candidate for this:</w:t>
      </w:r>
    </w:p>
    <w:p w:rsidR="009D0F94" w:rsidRDefault="009D0F94" w:rsidP="009D0F94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Publisher, Andrew Miller, was involved in the project and fully aware of what it entails</w:t>
      </w:r>
    </w:p>
    <w:p w:rsidR="00471A84" w:rsidRDefault="009D0F94" w:rsidP="00471A84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DIAB </w:t>
      </w:r>
      <w:r w:rsidR="00471A84">
        <w:rPr>
          <w:lang w:val="en-GB"/>
        </w:rPr>
        <w:t>publishes articles is in an area of direct relevance to societal problems (</w:t>
      </w:r>
      <w:r w:rsidR="00F23689">
        <w:rPr>
          <w:lang w:val="en-GB"/>
        </w:rPr>
        <w:t xml:space="preserve">potential for </w:t>
      </w:r>
      <w:proofErr w:type="spellStart"/>
      <w:r w:rsidR="00471A84">
        <w:rPr>
          <w:lang w:val="en-GB"/>
        </w:rPr>
        <w:t>altmetrics</w:t>
      </w:r>
      <w:proofErr w:type="spellEnd"/>
      <w:r w:rsidR="00471A84">
        <w:rPr>
          <w:lang w:val="en-GB"/>
        </w:rPr>
        <w:t>)</w:t>
      </w:r>
      <w:r w:rsidR="00F23689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="00F23689">
        <w:rPr>
          <w:lang w:val="en-GB"/>
        </w:rPr>
        <w:t>where our capture of HIC is not very high</w:t>
      </w:r>
      <w:r w:rsidR="00FE4216">
        <w:rPr>
          <w:lang w:val="en-GB"/>
        </w:rPr>
        <w:t xml:space="preserve"> (see Article &amp; Citation Share analysis from R &amp; AR)</w:t>
      </w:r>
    </w:p>
    <w:p w:rsidR="009D0F94" w:rsidRDefault="009D0F94" w:rsidP="009D0F94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it has content from HIAs </w:t>
      </w:r>
    </w:p>
    <w:p w:rsidR="00471A84" w:rsidRDefault="00471A84" w:rsidP="00471A84">
      <w:pPr>
        <w:pStyle w:val="ListParagraph"/>
        <w:numPr>
          <w:ilvl w:val="0"/>
          <w:numId w:val="18"/>
        </w:numPr>
        <w:rPr>
          <w:lang w:val="en-GB"/>
        </w:rPr>
      </w:pPr>
      <w:r w:rsidRPr="00DB06DC">
        <w:rPr>
          <w:lang w:val="en-GB"/>
        </w:rPr>
        <w:t xml:space="preserve">the supplier for the typesetting </w:t>
      </w:r>
      <w:r w:rsidR="006B0B39">
        <w:rPr>
          <w:lang w:val="en-GB"/>
        </w:rPr>
        <w:t xml:space="preserve">(Thomson) </w:t>
      </w:r>
      <w:r w:rsidRPr="00DB06DC">
        <w:rPr>
          <w:lang w:val="en-GB"/>
        </w:rPr>
        <w:t>has worked on the 2</w:t>
      </w:r>
      <w:r w:rsidR="006B0B39">
        <w:rPr>
          <w:lang w:val="en-GB"/>
        </w:rPr>
        <w:t>4</w:t>
      </w:r>
      <w:r w:rsidRPr="00DB06DC">
        <w:rPr>
          <w:lang w:val="en-GB"/>
        </w:rPr>
        <w:t>h publishing project</w:t>
      </w:r>
      <w:r>
        <w:rPr>
          <w:lang w:val="en-GB"/>
        </w:rPr>
        <w:t xml:space="preserve"> and </w:t>
      </w:r>
    </w:p>
    <w:p w:rsidR="00471A84" w:rsidRPr="00DB06DC" w:rsidRDefault="00471A84" w:rsidP="00471A84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it has an internal editorial assistant based in Oxford (Jo </w:t>
      </w:r>
      <w:proofErr w:type="spellStart"/>
      <w:r>
        <w:rPr>
          <w:lang w:val="en-GB"/>
        </w:rPr>
        <w:t>Frankland’s</w:t>
      </w:r>
      <w:proofErr w:type="spellEnd"/>
      <w:r>
        <w:rPr>
          <w:lang w:val="en-GB"/>
        </w:rPr>
        <w:t xml:space="preserve"> team), which will help to establish an efficient feedback loop with the EES development team</w:t>
      </w:r>
    </w:p>
    <w:p w:rsidR="00471A84" w:rsidRDefault="00471A84" w:rsidP="00471A84">
      <w:pPr>
        <w:rPr>
          <w:lang w:val="en-GB"/>
        </w:rPr>
      </w:pPr>
      <w:r>
        <w:rPr>
          <w:lang w:val="en-GB"/>
        </w:rPr>
        <w:t>We propose that this journal embarks on this program by 1</w:t>
      </w:r>
      <w:r w:rsidRPr="00E21664">
        <w:rPr>
          <w:vertAlign w:val="superscript"/>
          <w:lang w:val="en-GB"/>
        </w:rPr>
        <w:t>st</w:t>
      </w:r>
      <w:r>
        <w:rPr>
          <w:lang w:val="en-GB"/>
        </w:rPr>
        <w:t xml:space="preserve"> </w:t>
      </w:r>
      <w:r w:rsidR="00C02018">
        <w:rPr>
          <w:lang w:val="en-GB"/>
        </w:rPr>
        <w:t xml:space="preserve">July </w:t>
      </w:r>
      <w:r w:rsidR="009D0F94">
        <w:rPr>
          <w:lang w:val="en-GB"/>
        </w:rPr>
        <w:t xml:space="preserve">2014 for a 3 month pilot, </w:t>
      </w:r>
      <w:r w:rsidR="00C02018">
        <w:rPr>
          <w:lang w:val="en-GB"/>
        </w:rPr>
        <w:t xml:space="preserve">where </w:t>
      </w:r>
      <w:r w:rsidR="009D0F94">
        <w:rPr>
          <w:lang w:val="en-GB"/>
        </w:rPr>
        <w:t xml:space="preserve">we will monitor the uptake from the editors, the improvement in processing time etc. </w:t>
      </w:r>
    </w:p>
    <w:sectPr w:rsidR="00471A84" w:rsidSect="00FE4216">
      <w:type w:val="continuous"/>
      <w:pgSz w:w="11909" w:h="16834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62A" w:rsidRDefault="0000462A" w:rsidP="007B0836">
      <w:pPr>
        <w:spacing w:after="0"/>
      </w:pPr>
      <w:r>
        <w:separator/>
      </w:r>
    </w:p>
  </w:endnote>
  <w:endnote w:type="continuationSeparator" w:id="0">
    <w:p w:rsidR="0000462A" w:rsidRDefault="0000462A" w:rsidP="007B08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62A" w:rsidRDefault="0000462A" w:rsidP="007B0836">
      <w:pPr>
        <w:spacing w:after="0"/>
      </w:pPr>
      <w:r>
        <w:separator/>
      </w:r>
    </w:p>
  </w:footnote>
  <w:footnote w:type="continuationSeparator" w:id="0">
    <w:p w:rsidR="0000462A" w:rsidRDefault="0000462A" w:rsidP="007B08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158D"/>
    <w:multiLevelType w:val="hybridMultilevel"/>
    <w:tmpl w:val="1C4A9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05BB7"/>
    <w:multiLevelType w:val="hybridMultilevel"/>
    <w:tmpl w:val="A0CE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229B2"/>
    <w:multiLevelType w:val="hybridMultilevel"/>
    <w:tmpl w:val="86F2745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102C1968"/>
    <w:multiLevelType w:val="hybridMultilevel"/>
    <w:tmpl w:val="C7D6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F4DDD"/>
    <w:multiLevelType w:val="hybridMultilevel"/>
    <w:tmpl w:val="C7440CC2"/>
    <w:lvl w:ilvl="0" w:tplc="A3CEA7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81A44"/>
    <w:multiLevelType w:val="hybridMultilevel"/>
    <w:tmpl w:val="C7688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4D44DF"/>
    <w:multiLevelType w:val="hybridMultilevel"/>
    <w:tmpl w:val="D9E4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97AE4"/>
    <w:multiLevelType w:val="hybridMultilevel"/>
    <w:tmpl w:val="7E9CC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87C5831"/>
    <w:multiLevelType w:val="hybridMultilevel"/>
    <w:tmpl w:val="3DF8A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3C59FA"/>
    <w:multiLevelType w:val="hybridMultilevel"/>
    <w:tmpl w:val="1590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2C1DF3"/>
    <w:multiLevelType w:val="multilevel"/>
    <w:tmpl w:val="C9266C5A"/>
    <w:lvl w:ilvl="0">
      <w:start w:val="1"/>
      <w:numFmt w:val="upperRoman"/>
      <w:pStyle w:val="Heading1"/>
      <w:suff w:val="space"/>
      <w:lvlText w:val="Section %1"/>
      <w:lvlJc w:val="left"/>
      <w:pPr>
        <w:ind w:left="0" w:firstLine="0"/>
      </w:pPr>
      <w:rPr>
        <w:rFonts w:hint="default"/>
        <w:caps/>
      </w:rPr>
    </w:lvl>
    <w:lvl w:ilvl="1">
      <w:start w:val="1"/>
      <w:numFmt w:val="decimal"/>
      <w:pStyle w:val="Heading2"/>
      <w:suff w:val="nothing"/>
      <w:lvlText w:val="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2.%3. "/>
      <w:lvlJc w:val="left"/>
      <w:pPr>
        <w:ind w:left="9781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2.%3.%4. "/>
      <w:lvlJc w:val="left"/>
      <w:pPr>
        <w:ind w:left="1985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2.%3.%4.%5. 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F93853"/>
    <w:multiLevelType w:val="hybridMultilevel"/>
    <w:tmpl w:val="32B6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22385D"/>
    <w:multiLevelType w:val="hybridMultilevel"/>
    <w:tmpl w:val="F340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5800C0"/>
    <w:multiLevelType w:val="hybridMultilevel"/>
    <w:tmpl w:val="E9D2B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97425A"/>
    <w:multiLevelType w:val="multilevel"/>
    <w:tmpl w:val="2D2662F8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7">
    <w:nsid w:val="487F6F77"/>
    <w:multiLevelType w:val="hybridMultilevel"/>
    <w:tmpl w:val="9B50F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E11D66"/>
    <w:multiLevelType w:val="hybridMultilevel"/>
    <w:tmpl w:val="19DC8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16"/>
        <w:szCs w:val="16"/>
      </w:rPr>
    </w:lvl>
  </w:abstractNum>
  <w:abstractNum w:abstractNumId="20">
    <w:nsid w:val="5AE542A8"/>
    <w:multiLevelType w:val="hybridMultilevel"/>
    <w:tmpl w:val="C532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6815CD"/>
    <w:multiLevelType w:val="hybridMultilevel"/>
    <w:tmpl w:val="0682E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3DC3E89"/>
    <w:multiLevelType w:val="hybridMultilevel"/>
    <w:tmpl w:val="620A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815ECB"/>
    <w:multiLevelType w:val="hybridMultilevel"/>
    <w:tmpl w:val="A996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i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i w:val="0"/>
        <w:sz w:val="16"/>
        <w:szCs w:val="16"/>
      </w:rPr>
    </w:lvl>
  </w:abstractNum>
  <w:abstractNum w:abstractNumId="26">
    <w:nsid w:val="74761978"/>
    <w:multiLevelType w:val="hybridMultilevel"/>
    <w:tmpl w:val="919C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400380"/>
    <w:multiLevelType w:val="hybridMultilevel"/>
    <w:tmpl w:val="FF06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E70E9A"/>
    <w:multiLevelType w:val="hybridMultilevel"/>
    <w:tmpl w:val="AAFAB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136148"/>
    <w:multiLevelType w:val="hybridMultilevel"/>
    <w:tmpl w:val="CF20A448"/>
    <w:lvl w:ilvl="0" w:tplc="A3CEA7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8"/>
  </w:num>
  <w:num w:numId="4">
    <w:abstractNumId w:val="19"/>
  </w:num>
  <w:num w:numId="5">
    <w:abstractNumId w:val="25"/>
  </w:num>
  <w:num w:numId="6">
    <w:abstractNumId w:val="16"/>
  </w:num>
  <w:num w:numId="7">
    <w:abstractNumId w:val="11"/>
  </w:num>
  <w:num w:numId="8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9"/>
  </w:num>
  <w:num w:numId="10">
    <w:abstractNumId w:val="4"/>
  </w:num>
  <w:num w:numId="11">
    <w:abstractNumId w:val="17"/>
  </w:num>
  <w:num w:numId="12">
    <w:abstractNumId w:val="6"/>
  </w:num>
  <w:num w:numId="13">
    <w:abstractNumId w:val="10"/>
  </w:num>
  <w:num w:numId="14">
    <w:abstractNumId w:val="23"/>
  </w:num>
  <w:num w:numId="15">
    <w:abstractNumId w:val="27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3"/>
  </w:num>
  <w:num w:numId="19">
    <w:abstractNumId w:val="2"/>
  </w:num>
  <w:num w:numId="20">
    <w:abstractNumId w:val="1"/>
  </w:num>
  <w:num w:numId="21">
    <w:abstractNumId w:val="0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15"/>
  </w:num>
  <w:num w:numId="27">
    <w:abstractNumId w:val="20"/>
  </w:num>
  <w:num w:numId="28">
    <w:abstractNumId w:val="14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7"/>
  </w:num>
  <w:num w:numId="32">
    <w:abstractNumId w:val="28"/>
  </w:num>
  <w:num w:numId="33">
    <w:abstractNumId w:val="5"/>
  </w:num>
  <w:num w:numId="34">
    <w:abstractNumId w:val="26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5A5"/>
    <w:rsid w:val="0000462A"/>
    <w:rsid w:val="00005BF9"/>
    <w:rsid w:val="00013ACF"/>
    <w:rsid w:val="00014286"/>
    <w:rsid w:val="00016DA1"/>
    <w:rsid w:val="00017711"/>
    <w:rsid w:val="00021FC5"/>
    <w:rsid w:val="00022C46"/>
    <w:rsid w:val="00022CA6"/>
    <w:rsid w:val="000232CD"/>
    <w:rsid w:val="00025911"/>
    <w:rsid w:val="000344AA"/>
    <w:rsid w:val="0003508F"/>
    <w:rsid w:val="00040414"/>
    <w:rsid w:val="0004279B"/>
    <w:rsid w:val="0004443C"/>
    <w:rsid w:val="00044FB4"/>
    <w:rsid w:val="0004618C"/>
    <w:rsid w:val="000472B5"/>
    <w:rsid w:val="000577F4"/>
    <w:rsid w:val="000621D3"/>
    <w:rsid w:val="00063BDA"/>
    <w:rsid w:val="00064EE5"/>
    <w:rsid w:val="0006549F"/>
    <w:rsid w:val="00066A91"/>
    <w:rsid w:val="00067A83"/>
    <w:rsid w:val="0008196D"/>
    <w:rsid w:val="00081C16"/>
    <w:rsid w:val="00081E47"/>
    <w:rsid w:val="0008205B"/>
    <w:rsid w:val="00082B13"/>
    <w:rsid w:val="000831A3"/>
    <w:rsid w:val="000831EC"/>
    <w:rsid w:val="0008752C"/>
    <w:rsid w:val="00090452"/>
    <w:rsid w:val="00092489"/>
    <w:rsid w:val="00095BFB"/>
    <w:rsid w:val="00097E36"/>
    <w:rsid w:val="000A137D"/>
    <w:rsid w:val="000A1563"/>
    <w:rsid w:val="000A2EAE"/>
    <w:rsid w:val="000A40C4"/>
    <w:rsid w:val="000B2313"/>
    <w:rsid w:val="000B48A8"/>
    <w:rsid w:val="000B509E"/>
    <w:rsid w:val="000C36EA"/>
    <w:rsid w:val="000C3C5F"/>
    <w:rsid w:val="000C5A8A"/>
    <w:rsid w:val="000D2027"/>
    <w:rsid w:val="000D2B03"/>
    <w:rsid w:val="000E2352"/>
    <w:rsid w:val="000E31C1"/>
    <w:rsid w:val="000E4C09"/>
    <w:rsid w:val="000F069B"/>
    <w:rsid w:val="000F47B1"/>
    <w:rsid w:val="000F4CE8"/>
    <w:rsid w:val="000F5829"/>
    <w:rsid w:val="000F71A6"/>
    <w:rsid w:val="0010007E"/>
    <w:rsid w:val="001003CD"/>
    <w:rsid w:val="00100B6A"/>
    <w:rsid w:val="001010AE"/>
    <w:rsid w:val="00103310"/>
    <w:rsid w:val="00103A91"/>
    <w:rsid w:val="00104C8C"/>
    <w:rsid w:val="00105D5B"/>
    <w:rsid w:val="0011040D"/>
    <w:rsid w:val="00111892"/>
    <w:rsid w:val="00112B21"/>
    <w:rsid w:val="00113094"/>
    <w:rsid w:val="001158E4"/>
    <w:rsid w:val="00117E2E"/>
    <w:rsid w:val="001201EB"/>
    <w:rsid w:val="00123CE1"/>
    <w:rsid w:val="001256EA"/>
    <w:rsid w:val="001264B6"/>
    <w:rsid w:val="001267B9"/>
    <w:rsid w:val="001275FF"/>
    <w:rsid w:val="001302AC"/>
    <w:rsid w:val="00130F3D"/>
    <w:rsid w:val="00131189"/>
    <w:rsid w:val="00132591"/>
    <w:rsid w:val="00133A5A"/>
    <w:rsid w:val="00133D28"/>
    <w:rsid w:val="00134630"/>
    <w:rsid w:val="00135C99"/>
    <w:rsid w:val="00136686"/>
    <w:rsid w:val="001404ED"/>
    <w:rsid w:val="00141D05"/>
    <w:rsid w:val="00142474"/>
    <w:rsid w:val="00143453"/>
    <w:rsid w:val="001443B4"/>
    <w:rsid w:val="00144CC7"/>
    <w:rsid w:val="00145679"/>
    <w:rsid w:val="00150AC8"/>
    <w:rsid w:val="00150D3D"/>
    <w:rsid w:val="00150D89"/>
    <w:rsid w:val="0015206A"/>
    <w:rsid w:val="00152E63"/>
    <w:rsid w:val="00153B39"/>
    <w:rsid w:val="00153FB5"/>
    <w:rsid w:val="00155CC5"/>
    <w:rsid w:val="00156CED"/>
    <w:rsid w:val="001577C3"/>
    <w:rsid w:val="00157C75"/>
    <w:rsid w:val="00165CFD"/>
    <w:rsid w:val="00166889"/>
    <w:rsid w:val="0017030B"/>
    <w:rsid w:val="00170B7D"/>
    <w:rsid w:val="00170CA8"/>
    <w:rsid w:val="00171D40"/>
    <w:rsid w:val="0017322E"/>
    <w:rsid w:val="00175B2E"/>
    <w:rsid w:val="00182076"/>
    <w:rsid w:val="00183381"/>
    <w:rsid w:val="00183677"/>
    <w:rsid w:val="001851A9"/>
    <w:rsid w:val="001851D4"/>
    <w:rsid w:val="00186942"/>
    <w:rsid w:val="001912EC"/>
    <w:rsid w:val="001916BF"/>
    <w:rsid w:val="00192D6B"/>
    <w:rsid w:val="00193C6B"/>
    <w:rsid w:val="00194330"/>
    <w:rsid w:val="00194ADA"/>
    <w:rsid w:val="00195868"/>
    <w:rsid w:val="001A2877"/>
    <w:rsid w:val="001A3241"/>
    <w:rsid w:val="001B20EC"/>
    <w:rsid w:val="001B3B20"/>
    <w:rsid w:val="001B43FE"/>
    <w:rsid w:val="001C2499"/>
    <w:rsid w:val="001C6439"/>
    <w:rsid w:val="001C6D9F"/>
    <w:rsid w:val="001D092F"/>
    <w:rsid w:val="001D1120"/>
    <w:rsid w:val="001D3FA2"/>
    <w:rsid w:val="001D48D1"/>
    <w:rsid w:val="001D5ADC"/>
    <w:rsid w:val="001D60E3"/>
    <w:rsid w:val="001D61AF"/>
    <w:rsid w:val="001D6D41"/>
    <w:rsid w:val="001D6EB7"/>
    <w:rsid w:val="001E012A"/>
    <w:rsid w:val="001E5F4A"/>
    <w:rsid w:val="001E7258"/>
    <w:rsid w:val="001F0152"/>
    <w:rsid w:val="001F26CA"/>
    <w:rsid w:val="001F6136"/>
    <w:rsid w:val="00201766"/>
    <w:rsid w:val="00201D1B"/>
    <w:rsid w:val="00201D60"/>
    <w:rsid w:val="00202390"/>
    <w:rsid w:val="00205556"/>
    <w:rsid w:val="002073F1"/>
    <w:rsid w:val="00210D22"/>
    <w:rsid w:val="002137CD"/>
    <w:rsid w:val="00215665"/>
    <w:rsid w:val="002158B0"/>
    <w:rsid w:val="002159B5"/>
    <w:rsid w:val="0021795B"/>
    <w:rsid w:val="00217A2C"/>
    <w:rsid w:val="00222B91"/>
    <w:rsid w:val="00222BD9"/>
    <w:rsid w:val="0022358A"/>
    <w:rsid w:val="002237E3"/>
    <w:rsid w:val="002242D8"/>
    <w:rsid w:val="00224A2C"/>
    <w:rsid w:val="00226806"/>
    <w:rsid w:val="00226DE1"/>
    <w:rsid w:val="00230EBB"/>
    <w:rsid w:val="00232287"/>
    <w:rsid w:val="00233602"/>
    <w:rsid w:val="00237A83"/>
    <w:rsid w:val="0024234D"/>
    <w:rsid w:val="00246C52"/>
    <w:rsid w:val="00250688"/>
    <w:rsid w:val="002510BA"/>
    <w:rsid w:val="0025421F"/>
    <w:rsid w:val="00256640"/>
    <w:rsid w:val="00256AB7"/>
    <w:rsid w:val="00260216"/>
    <w:rsid w:val="00263F86"/>
    <w:rsid w:val="00266F23"/>
    <w:rsid w:val="00272868"/>
    <w:rsid w:val="002729F9"/>
    <w:rsid w:val="00273829"/>
    <w:rsid w:val="002756F0"/>
    <w:rsid w:val="00276D38"/>
    <w:rsid w:val="0028212C"/>
    <w:rsid w:val="00282274"/>
    <w:rsid w:val="00283083"/>
    <w:rsid w:val="0028380C"/>
    <w:rsid w:val="00285314"/>
    <w:rsid w:val="002866F9"/>
    <w:rsid w:val="00287050"/>
    <w:rsid w:val="00287EFA"/>
    <w:rsid w:val="00294EA7"/>
    <w:rsid w:val="00295AA2"/>
    <w:rsid w:val="002A018A"/>
    <w:rsid w:val="002A0E73"/>
    <w:rsid w:val="002A2232"/>
    <w:rsid w:val="002A3580"/>
    <w:rsid w:val="002A3957"/>
    <w:rsid w:val="002A4484"/>
    <w:rsid w:val="002A51CB"/>
    <w:rsid w:val="002A5294"/>
    <w:rsid w:val="002B2A35"/>
    <w:rsid w:val="002B3966"/>
    <w:rsid w:val="002B4087"/>
    <w:rsid w:val="002B4F9D"/>
    <w:rsid w:val="002B76FB"/>
    <w:rsid w:val="002C181A"/>
    <w:rsid w:val="002C1849"/>
    <w:rsid w:val="002C1952"/>
    <w:rsid w:val="002C2055"/>
    <w:rsid w:val="002C772C"/>
    <w:rsid w:val="002C78FC"/>
    <w:rsid w:val="002D0946"/>
    <w:rsid w:val="002D10B0"/>
    <w:rsid w:val="002D1FD7"/>
    <w:rsid w:val="002D4886"/>
    <w:rsid w:val="002D52C0"/>
    <w:rsid w:val="002D7F8E"/>
    <w:rsid w:val="002E0D6B"/>
    <w:rsid w:val="002E5D5F"/>
    <w:rsid w:val="002F1986"/>
    <w:rsid w:val="002F4E20"/>
    <w:rsid w:val="0030004E"/>
    <w:rsid w:val="00302D86"/>
    <w:rsid w:val="00303243"/>
    <w:rsid w:val="00303E11"/>
    <w:rsid w:val="00304D08"/>
    <w:rsid w:val="003051E0"/>
    <w:rsid w:val="00306FCD"/>
    <w:rsid w:val="003101A5"/>
    <w:rsid w:val="0031044C"/>
    <w:rsid w:val="003154F2"/>
    <w:rsid w:val="00317B82"/>
    <w:rsid w:val="00321714"/>
    <w:rsid w:val="0032523E"/>
    <w:rsid w:val="00325E3E"/>
    <w:rsid w:val="00333A7A"/>
    <w:rsid w:val="00333D77"/>
    <w:rsid w:val="00333DE7"/>
    <w:rsid w:val="003376AC"/>
    <w:rsid w:val="00340C8D"/>
    <w:rsid w:val="00343CCC"/>
    <w:rsid w:val="00344B18"/>
    <w:rsid w:val="003454B9"/>
    <w:rsid w:val="0034649F"/>
    <w:rsid w:val="00347DDC"/>
    <w:rsid w:val="00350401"/>
    <w:rsid w:val="00350810"/>
    <w:rsid w:val="0035145D"/>
    <w:rsid w:val="0035193C"/>
    <w:rsid w:val="003521CD"/>
    <w:rsid w:val="003522F0"/>
    <w:rsid w:val="003531F1"/>
    <w:rsid w:val="003546CA"/>
    <w:rsid w:val="003547A1"/>
    <w:rsid w:val="0035491F"/>
    <w:rsid w:val="00355AB4"/>
    <w:rsid w:val="003574D5"/>
    <w:rsid w:val="0035766B"/>
    <w:rsid w:val="003612CF"/>
    <w:rsid w:val="0036553E"/>
    <w:rsid w:val="00367977"/>
    <w:rsid w:val="00370A0D"/>
    <w:rsid w:val="00374C38"/>
    <w:rsid w:val="0037657C"/>
    <w:rsid w:val="00377240"/>
    <w:rsid w:val="00382011"/>
    <w:rsid w:val="003828E2"/>
    <w:rsid w:val="00384524"/>
    <w:rsid w:val="00386DEA"/>
    <w:rsid w:val="003871A4"/>
    <w:rsid w:val="00391654"/>
    <w:rsid w:val="00393920"/>
    <w:rsid w:val="003945C6"/>
    <w:rsid w:val="003A0027"/>
    <w:rsid w:val="003A0CFE"/>
    <w:rsid w:val="003A1084"/>
    <w:rsid w:val="003A1647"/>
    <w:rsid w:val="003A1DC8"/>
    <w:rsid w:val="003A2AC3"/>
    <w:rsid w:val="003A4FE1"/>
    <w:rsid w:val="003B4663"/>
    <w:rsid w:val="003B4959"/>
    <w:rsid w:val="003B556E"/>
    <w:rsid w:val="003B6C5B"/>
    <w:rsid w:val="003C0D22"/>
    <w:rsid w:val="003C0DE5"/>
    <w:rsid w:val="003C1770"/>
    <w:rsid w:val="003C5F26"/>
    <w:rsid w:val="003D00C6"/>
    <w:rsid w:val="003D08C8"/>
    <w:rsid w:val="003D147F"/>
    <w:rsid w:val="003D32D5"/>
    <w:rsid w:val="003E08B8"/>
    <w:rsid w:val="003E10AD"/>
    <w:rsid w:val="003E1E5D"/>
    <w:rsid w:val="003E2BED"/>
    <w:rsid w:val="003E42D6"/>
    <w:rsid w:val="003E7CDC"/>
    <w:rsid w:val="003F3257"/>
    <w:rsid w:val="003F6042"/>
    <w:rsid w:val="003F6289"/>
    <w:rsid w:val="003F7282"/>
    <w:rsid w:val="004010FE"/>
    <w:rsid w:val="0040129E"/>
    <w:rsid w:val="00406456"/>
    <w:rsid w:val="00410650"/>
    <w:rsid w:val="00414C9D"/>
    <w:rsid w:val="004202EB"/>
    <w:rsid w:val="00422514"/>
    <w:rsid w:val="00423C8E"/>
    <w:rsid w:val="004246A6"/>
    <w:rsid w:val="00424B8A"/>
    <w:rsid w:val="00430ED4"/>
    <w:rsid w:val="00433BE5"/>
    <w:rsid w:val="00433C22"/>
    <w:rsid w:val="00455ED3"/>
    <w:rsid w:val="00455FD1"/>
    <w:rsid w:val="0046093A"/>
    <w:rsid w:val="004614C1"/>
    <w:rsid w:val="00461FC5"/>
    <w:rsid w:val="00462862"/>
    <w:rsid w:val="00462EFA"/>
    <w:rsid w:val="00463B55"/>
    <w:rsid w:val="00471178"/>
    <w:rsid w:val="00471A84"/>
    <w:rsid w:val="004746CF"/>
    <w:rsid w:val="00475282"/>
    <w:rsid w:val="00476FAE"/>
    <w:rsid w:val="004774FD"/>
    <w:rsid w:val="00481570"/>
    <w:rsid w:val="00482B96"/>
    <w:rsid w:val="00484249"/>
    <w:rsid w:val="00486919"/>
    <w:rsid w:val="00492FE7"/>
    <w:rsid w:val="00495753"/>
    <w:rsid w:val="0049689D"/>
    <w:rsid w:val="00497153"/>
    <w:rsid w:val="00497952"/>
    <w:rsid w:val="004A5726"/>
    <w:rsid w:val="004B381D"/>
    <w:rsid w:val="004C016F"/>
    <w:rsid w:val="004C01A0"/>
    <w:rsid w:val="004C1465"/>
    <w:rsid w:val="004C2FD7"/>
    <w:rsid w:val="004C49FB"/>
    <w:rsid w:val="004C6FA3"/>
    <w:rsid w:val="004D1189"/>
    <w:rsid w:val="004D342C"/>
    <w:rsid w:val="004D37AE"/>
    <w:rsid w:val="004D7150"/>
    <w:rsid w:val="004E01AC"/>
    <w:rsid w:val="004E0731"/>
    <w:rsid w:val="004E0881"/>
    <w:rsid w:val="004E1DD7"/>
    <w:rsid w:val="004E20D9"/>
    <w:rsid w:val="004E3561"/>
    <w:rsid w:val="004E4FB9"/>
    <w:rsid w:val="004E6791"/>
    <w:rsid w:val="004F0F19"/>
    <w:rsid w:val="004F248F"/>
    <w:rsid w:val="004F3739"/>
    <w:rsid w:val="004F472F"/>
    <w:rsid w:val="004F4C8F"/>
    <w:rsid w:val="004F5BA7"/>
    <w:rsid w:val="004F7D07"/>
    <w:rsid w:val="00500E43"/>
    <w:rsid w:val="00505ACE"/>
    <w:rsid w:val="00505F46"/>
    <w:rsid w:val="0050631D"/>
    <w:rsid w:val="0050727D"/>
    <w:rsid w:val="00511754"/>
    <w:rsid w:val="00512DA7"/>
    <w:rsid w:val="00513C1A"/>
    <w:rsid w:val="005169B4"/>
    <w:rsid w:val="00521B82"/>
    <w:rsid w:val="0052265C"/>
    <w:rsid w:val="00531A2E"/>
    <w:rsid w:val="00535977"/>
    <w:rsid w:val="00536285"/>
    <w:rsid w:val="00536A96"/>
    <w:rsid w:val="00537EE0"/>
    <w:rsid w:val="00542D1E"/>
    <w:rsid w:val="00543DA9"/>
    <w:rsid w:val="0054747D"/>
    <w:rsid w:val="005514B1"/>
    <w:rsid w:val="005514CD"/>
    <w:rsid w:val="00551742"/>
    <w:rsid w:val="005528E6"/>
    <w:rsid w:val="005543EA"/>
    <w:rsid w:val="00554F9A"/>
    <w:rsid w:val="00555F71"/>
    <w:rsid w:val="00557866"/>
    <w:rsid w:val="00561376"/>
    <w:rsid w:val="0056138E"/>
    <w:rsid w:val="00561444"/>
    <w:rsid w:val="00561A81"/>
    <w:rsid w:val="0056365B"/>
    <w:rsid w:val="00564785"/>
    <w:rsid w:val="005703FB"/>
    <w:rsid w:val="005716BC"/>
    <w:rsid w:val="00571DF6"/>
    <w:rsid w:val="00573BB6"/>
    <w:rsid w:val="0057776C"/>
    <w:rsid w:val="00585131"/>
    <w:rsid w:val="00585F1D"/>
    <w:rsid w:val="00587823"/>
    <w:rsid w:val="005A25C0"/>
    <w:rsid w:val="005A2CC0"/>
    <w:rsid w:val="005A4022"/>
    <w:rsid w:val="005A5799"/>
    <w:rsid w:val="005A64DB"/>
    <w:rsid w:val="005A7ADE"/>
    <w:rsid w:val="005B0177"/>
    <w:rsid w:val="005B153D"/>
    <w:rsid w:val="005B313E"/>
    <w:rsid w:val="005B4596"/>
    <w:rsid w:val="005B4957"/>
    <w:rsid w:val="005B5CD2"/>
    <w:rsid w:val="005C3B0D"/>
    <w:rsid w:val="005C764D"/>
    <w:rsid w:val="005D1B64"/>
    <w:rsid w:val="005D3249"/>
    <w:rsid w:val="005E171C"/>
    <w:rsid w:val="005E2F14"/>
    <w:rsid w:val="005E36CA"/>
    <w:rsid w:val="005E3B82"/>
    <w:rsid w:val="005E4A6C"/>
    <w:rsid w:val="005E6B54"/>
    <w:rsid w:val="005F13CB"/>
    <w:rsid w:val="005F31D7"/>
    <w:rsid w:val="005F3AA5"/>
    <w:rsid w:val="0060065E"/>
    <w:rsid w:val="00602598"/>
    <w:rsid w:val="006050F5"/>
    <w:rsid w:val="0060652A"/>
    <w:rsid w:val="006068DA"/>
    <w:rsid w:val="006071BC"/>
    <w:rsid w:val="0061133D"/>
    <w:rsid w:val="006162A1"/>
    <w:rsid w:val="00616605"/>
    <w:rsid w:val="006179DC"/>
    <w:rsid w:val="006263B2"/>
    <w:rsid w:val="00626922"/>
    <w:rsid w:val="00630DEF"/>
    <w:rsid w:val="0063193F"/>
    <w:rsid w:val="006327B6"/>
    <w:rsid w:val="00641F3D"/>
    <w:rsid w:val="00642FAB"/>
    <w:rsid w:val="00643763"/>
    <w:rsid w:val="00644B27"/>
    <w:rsid w:val="00645EAD"/>
    <w:rsid w:val="00654635"/>
    <w:rsid w:val="00655AA4"/>
    <w:rsid w:val="00661146"/>
    <w:rsid w:val="0066445E"/>
    <w:rsid w:val="00666D75"/>
    <w:rsid w:val="00666F1F"/>
    <w:rsid w:val="00667188"/>
    <w:rsid w:val="00671101"/>
    <w:rsid w:val="00675B44"/>
    <w:rsid w:val="0068283A"/>
    <w:rsid w:val="00683C31"/>
    <w:rsid w:val="006901B9"/>
    <w:rsid w:val="006923D0"/>
    <w:rsid w:val="006924B0"/>
    <w:rsid w:val="0069453A"/>
    <w:rsid w:val="006954B5"/>
    <w:rsid w:val="00697C53"/>
    <w:rsid w:val="006A2FB2"/>
    <w:rsid w:val="006B0B39"/>
    <w:rsid w:val="006B19DE"/>
    <w:rsid w:val="006B3363"/>
    <w:rsid w:val="006B4285"/>
    <w:rsid w:val="006B723A"/>
    <w:rsid w:val="006C1279"/>
    <w:rsid w:val="006C160E"/>
    <w:rsid w:val="006C2BBF"/>
    <w:rsid w:val="006D0E40"/>
    <w:rsid w:val="006D5D24"/>
    <w:rsid w:val="006D719A"/>
    <w:rsid w:val="006E257D"/>
    <w:rsid w:val="006E2842"/>
    <w:rsid w:val="006E5042"/>
    <w:rsid w:val="006F18D1"/>
    <w:rsid w:val="006F1EC8"/>
    <w:rsid w:val="006F5D7C"/>
    <w:rsid w:val="006F5E2C"/>
    <w:rsid w:val="007005A4"/>
    <w:rsid w:val="0070092C"/>
    <w:rsid w:val="00700F39"/>
    <w:rsid w:val="0070208C"/>
    <w:rsid w:val="00704826"/>
    <w:rsid w:val="00710934"/>
    <w:rsid w:val="00710C38"/>
    <w:rsid w:val="00711004"/>
    <w:rsid w:val="0071446E"/>
    <w:rsid w:val="0071456E"/>
    <w:rsid w:val="00720CAD"/>
    <w:rsid w:val="00722383"/>
    <w:rsid w:val="00722C33"/>
    <w:rsid w:val="0072425F"/>
    <w:rsid w:val="00724493"/>
    <w:rsid w:val="00726A47"/>
    <w:rsid w:val="00726E18"/>
    <w:rsid w:val="00734802"/>
    <w:rsid w:val="00735BF7"/>
    <w:rsid w:val="00736CBE"/>
    <w:rsid w:val="00740DE4"/>
    <w:rsid w:val="0074193C"/>
    <w:rsid w:val="00745570"/>
    <w:rsid w:val="00746D01"/>
    <w:rsid w:val="0075763E"/>
    <w:rsid w:val="007630AA"/>
    <w:rsid w:val="0076333E"/>
    <w:rsid w:val="00764CA6"/>
    <w:rsid w:val="0077127F"/>
    <w:rsid w:val="0077436D"/>
    <w:rsid w:val="00774952"/>
    <w:rsid w:val="00774F76"/>
    <w:rsid w:val="00777242"/>
    <w:rsid w:val="0077798F"/>
    <w:rsid w:val="00777F81"/>
    <w:rsid w:val="00780C82"/>
    <w:rsid w:val="00780F52"/>
    <w:rsid w:val="007814C2"/>
    <w:rsid w:val="00783271"/>
    <w:rsid w:val="00785E96"/>
    <w:rsid w:val="007878E1"/>
    <w:rsid w:val="00791B1D"/>
    <w:rsid w:val="00793D63"/>
    <w:rsid w:val="007963B5"/>
    <w:rsid w:val="007A1A0C"/>
    <w:rsid w:val="007A204F"/>
    <w:rsid w:val="007A5745"/>
    <w:rsid w:val="007A61D7"/>
    <w:rsid w:val="007A6AA7"/>
    <w:rsid w:val="007B03F6"/>
    <w:rsid w:val="007B0836"/>
    <w:rsid w:val="007B1A2F"/>
    <w:rsid w:val="007B21DC"/>
    <w:rsid w:val="007B2848"/>
    <w:rsid w:val="007B32DA"/>
    <w:rsid w:val="007B34BF"/>
    <w:rsid w:val="007B4CCB"/>
    <w:rsid w:val="007C0728"/>
    <w:rsid w:val="007C0EC3"/>
    <w:rsid w:val="007C3001"/>
    <w:rsid w:val="007C3673"/>
    <w:rsid w:val="007C3D53"/>
    <w:rsid w:val="007C5286"/>
    <w:rsid w:val="007C60DA"/>
    <w:rsid w:val="007C793D"/>
    <w:rsid w:val="007D0F54"/>
    <w:rsid w:val="007D4A4D"/>
    <w:rsid w:val="007D7689"/>
    <w:rsid w:val="007D7DA2"/>
    <w:rsid w:val="007E22F6"/>
    <w:rsid w:val="007E271D"/>
    <w:rsid w:val="007F1F0A"/>
    <w:rsid w:val="007F3219"/>
    <w:rsid w:val="007F5AD1"/>
    <w:rsid w:val="007F69CA"/>
    <w:rsid w:val="007F7834"/>
    <w:rsid w:val="00803189"/>
    <w:rsid w:val="00804A0E"/>
    <w:rsid w:val="008133F4"/>
    <w:rsid w:val="008144B7"/>
    <w:rsid w:val="0081553A"/>
    <w:rsid w:val="00815E6C"/>
    <w:rsid w:val="008164AB"/>
    <w:rsid w:val="00823998"/>
    <w:rsid w:val="00826335"/>
    <w:rsid w:val="00826951"/>
    <w:rsid w:val="00826EA7"/>
    <w:rsid w:val="008276D9"/>
    <w:rsid w:val="00827E78"/>
    <w:rsid w:val="00830E7F"/>
    <w:rsid w:val="00832643"/>
    <w:rsid w:val="00836500"/>
    <w:rsid w:val="00840950"/>
    <w:rsid w:val="00840E01"/>
    <w:rsid w:val="0084562F"/>
    <w:rsid w:val="00846243"/>
    <w:rsid w:val="00851896"/>
    <w:rsid w:val="00851F3B"/>
    <w:rsid w:val="00852F11"/>
    <w:rsid w:val="00854B83"/>
    <w:rsid w:val="00861DBA"/>
    <w:rsid w:val="00864193"/>
    <w:rsid w:val="00866DE6"/>
    <w:rsid w:val="008672E9"/>
    <w:rsid w:val="00872EC7"/>
    <w:rsid w:val="00872F18"/>
    <w:rsid w:val="00872F7B"/>
    <w:rsid w:val="008736C5"/>
    <w:rsid w:val="00875C50"/>
    <w:rsid w:val="008772AF"/>
    <w:rsid w:val="00880BE8"/>
    <w:rsid w:val="00880DBA"/>
    <w:rsid w:val="00881A86"/>
    <w:rsid w:val="008833BC"/>
    <w:rsid w:val="00885970"/>
    <w:rsid w:val="00886469"/>
    <w:rsid w:val="00886CAB"/>
    <w:rsid w:val="00887294"/>
    <w:rsid w:val="00890F7C"/>
    <w:rsid w:val="00891EC9"/>
    <w:rsid w:val="00893383"/>
    <w:rsid w:val="0089520E"/>
    <w:rsid w:val="008958EC"/>
    <w:rsid w:val="008A1C6C"/>
    <w:rsid w:val="008A610D"/>
    <w:rsid w:val="008A680D"/>
    <w:rsid w:val="008B023C"/>
    <w:rsid w:val="008B280E"/>
    <w:rsid w:val="008B3E57"/>
    <w:rsid w:val="008B69AA"/>
    <w:rsid w:val="008C2287"/>
    <w:rsid w:val="008C7ED9"/>
    <w:rsid w:val="008D1280"/>
    <w:rsid w:val="008D2CBD"/>
    <w:rsid w:val="008D6CF8"/>
    <w:rsid w:val="008E39F3"/>
    <w:rsid w:val="008E6E9A"/>
    <w:rsid w:val="008F2834"/>
    <w:rsid w:val="008F3270"/>
    <w:rsid w:val="008F3344"/>
    <w:rsid w:val="008F543A"/>
    <w:rsid w:val="008F5A23"/>
    <w:rsid w:val="008F7A35"/>
    <w:rsid w:val="00901DDE"/>
    <w:rsid w:val="0090353F"/>
    <w:rsid w:val="009107B1"/>
    <w:rsid w:val="00910931"/>
    <w:rsid w:val="00910B65"/>
    <w:rsid w:val="00913D30"/>
    <w:rsid w:val="00916830"/>
    <w:rsid w:val="00916943"/>
    <w:rsid w:val="00920840"/>
    <w:rsid w:val="00925551"/>
    <w:rsid w:val="0092705F"/>
    <w:rsid w:val="00935E5A"/>
    <w:rsid w:val="00936DC2"/>
    <w:rsid w:val="009373D4"/>
    <w:rsid w:val="00937D3F"/>
    <w:rsid w:val="00941332"/>
    <w:rsid w:val="00941D80"/>
    <w:rsid w:val="0094559A"/>
    <w:rsid w:val="00945999"/>
    <w:rsid w:val="009467F7"/>
    <w:rsid w:val="009524DC"/>
    <w:rsid w:val="00953621"/>
    <w:rsid w:val="009557A3"/>
    <w:rsid w:val="00961395"/>
    <w:rsid w:val="00961EEC"/>
    <w:rsid w:val="00963922"/>
    <w:rsid w:val="00964ABA"/>
    <w:rsid w:val="00964BC6"/>
    <w:rsid w:val="009657A3"/>
    <w:rsid w:val="009724CC"/>
    <w:rsid w:val="00977AE5"/>
    <w:rsid w:val="00980263"/>
    <w:rsid w:val="00980C6C"/>
    <w:rsid w:val="00980E56"/>
    <w:rsid w:val="00981365"/>
    <w:rsid w:val="00981517"/>
    <w:rsid w:val="00981B4C"/>
    <w:rsid w:val="00981C7B"/>
    <w:rsid w:val="009821BF"/>
    <w:rsid w:val="0098445B"/>
    <w:rsid w:val="00993766"/>
    <w:rsid w:val="009A50A1"/>
    <w:rsid w:val="009A57E7"/>
    <w:rsid w:val="009A5E4C"/>
    <w:rsid w:val="009A5FE0"/>
    <w:rsid w:val="009A6AC5"/>
    <w:rsid w:val="009A7D9B"/>
    <w:rsid w:val="009B1EE2"/>
    <w:rsid w:val="009B3571"/>
    <w:rsid w:val="009B3F58"/>
    <w:rsid w:val="009B517E"/>
    <w:rsid w:val="009B6DB5"/>
    <w:rsid w:val="009B7CB2"/>
    <w:rsid w:val="009C26EE"/>
    <w:rsid w:val="009C7A6A"/>
    <w:rsid w:val="009D0F94"/>
    <w:rsid w:val="009D15A3"/>
    <w:rsid w:val="009D2472"/>
    <w:rsid w:val="009D2BD4"/>
    <w:rsid w:val="009D5E1C"/>
    <w:rsid w:val="009E3F33"/>
    <w:rsid w:val="009E4766"/>
    <w:rsid w:val="009E5F0A"/>
    <w:rsid w:val="009E6113"/>
    <w:rsid w:val="009F0E00"/>
    <w:rsid w:val="009F0E0E"/>
    <w:rsid w:val="009F1805"/>
    <w:rsid w:val="009F54BF"/>
    <w:rsid w:val="009F59D6"/>
    <w:rsid w:val="009F613F"/>
    <w:rsid w:val="009F7BB2"/>
    <w:rsid w:val="00A0000E"/>
    <w:rsid w:val="00A001BA"/>
    <w:rsid w:val="00A13A2D"/>
    <w:rsid w:val="00A15B39"/>
    <w:rsid w:val="00A1782A"/>
    <w:rsid w:val="00A202BA"/>
    <w:rsid w:val="00A21D21"/>
    <w:rsid w:val="00A223A8"/>
    <w:rsid w:val="00A2285C"/>
    <w:rsid w:val="00A22915"/>
    <w:rsid w:val="00A23666"/>
    <w:rsid w:val="00A23F3C"/>
    <w:rsid w:val="00A30773"/>
    <w:rsid w:val="00A30927"/>
    <w:rsid w:val="00A32248"/>
    <w:rsid w:val="00A34958"/>
    <w:rsid w:val="00A36FE4"/>
    <w:rsid w:val="00A43186"/>
    <w:rsid w:val="00A45810"/>
    <w:rsid w:val="00A47226"/>
    <w:rsid w:val="00A515F5"/>
    <w:rsid w:val="00A519F2"/>
    <w:rsid w:val="00A52578"/>
    <w:rsid w:val="00A53546"/>
    <w:rsid w:val="00A55391"/>
    <w:rsid w:val="00A5794D"/>
    <w:rsid w:val="00A604A8"/>
    <w:rsid w:val="00A60B3E"/>
    <w:rsid w:val="00A628FD"/>
    <w:rsid w:val="00A63268"/>
    <w:rsid w:val="00A6424A"/>
    <w:rsid w:val="00A6483B"/>
    <w:rsid w:val="00A64CB7"/>
    <w:rsid w:val="00A66CAC"/>
    <w:rsid w:val="00A67F69"/>
    <w:rsid w:val="00A704D6"/>
    <w:rsid w:val="00A71552"/>
    <w:rsid w:val="00A721E8"/>
    <w:rsid w:val="00A734FD"/>
    <w:rsid w:val="00A75FFE"/>
    <w:rsid w:val="00A76B95"/>
    <w:rsid w:val="00A7701F"/>
    <w:rsid w:val="00A80BD2"/>
    <w:rsid w:val="00A82296"/>
    <w:rsid w:val="00A833AE"/>
    <w:rsid w:val="00A8492B"/>
    <w:rsid w:val="00A8577B"/>
    <w:rsid w:val="00A85DD3"/>
    <w:rsid w:val="00A86231"/>
    <w:rsid w:val="00A90F09"/>
    <w:rsid w:val="00A92698"/>
    <w:rsid w:val="00A933B5"/>
    <w:rsid w:val="00A94E21"/>
    <w:rsid w:val="00A95871"/>
    <w:rsid w:val="00A96542"/>
    <w:rsid w:val="00A966E5"/>
    <w:rsid w:val="00AA2BBF"/>
    <w:rsid w:val="00AA4300"/>
    <w:rsid w:val="00AB0029"/>
    <w:rsid w:val="00AB080D"/>
    <w:rsid w:val="00AB2071"/>
    <w:rsid w:val="00AB4F28"/>
    <w:rsid w:val="00AB51F8"/>
    <w:rsid w:val="00AB6A24"/>
    <w:rsid w:val="00AB6B4A"/>
    <w:rsid w:val="00AC24A4"/>
    <w:rsid w:val="00AC272F"/>
    <w:rsid w:val="00AC332C"/>
    <w:rsid w:val="00AC4737"/>
    <w:rsid w:val="00AD0F61"/>
    <w:rsid w:val="00AD383C"/>
    <w:rsid w:val="00AD618C"/>
    <w:rsid w:val="00AE1A64"/>
    <w:rsid w:val="00AE3001"/>
    <w:rsid w:val="00AE6848"/>
    <w:rsid w:val="00AF0134"/>
    <w:rsid w:val="00AF29A4"/>
    <w:rsid w:val="00AF29ED"/>
    <w:rsid w:val="00B04812"/>
    <w:rsid w:val="00B04E4F"/>
    <w:rsid w:val="00B13ADD"/>
    <w:rsid w:val="00B156FF"/>
    <w:rsid w:val="00B16090"/>
    <w:rsid w:val="00B20136"/>
    <w:rsid w:val="00B223D8"/>
    <w:rsid w:val="00B24FBD"/>
    <w:rsid w:val="00B3073D"/>
    <w:rsid w:val="00B32E51"/>
    <w:rsid w:val="00B34D04"/>
    <w:rsid w:val="00B35603"/>
    <w:rsid w:val="00B35D91"/>
    <w:rsid w:val="00B371BD"/>
    <w:rsid w:val="00B421C6"/>
    <w:rsid w:val="00B42AD0"/>
    <w:rsid w:val="00B446C9"/>
    <w:rsid w:val="00B47D26"/>
    <w:rsid w:val="00B50CC6"/>
    <w:rsid w:val="00B516EF"/>
    <w:rsid w:val="00B519AE"/>
    <w:rsid w:val="00B528FF"/>
    <w:rsid w:val="00B53278"/>
    <w:rsid w:val="00B545DA"/>
    <w:rsid w:val="00B55EB4"/>
    <w:rsid w:val="00B5634A"/>
    <w:rsid w:val="00B5755E"/>
    <w:rsid w:val="00B60CEA"/>
    <w:rsid w:val="00B655B2"/>
    <w:rsid w:val="00B674E8"/>
    <w:rsid w:val="00B706AB"/>
    <w:rsid w:val="00B7101C"/>
    <w:rsid w:val="00B716FC"/>
    <w:rsid w:val="00B75E7E"/>
    <w:rsid w:val="00B76A87"/>
    <w:rsid w:val="00B823EC"/>
    <w:rsid w:val="00B84680"/>
    <w:rsid w:val="00B86D34"/>
    <w:rsid w:val="00B87853"/>
    <w:rsid w:val="00B90530"/>
    <w:rsid w:val="00B9152E"/>
    <w:rsid w:val="00B92A33"/>
    <w:rsid w:val="00B941E4"/>
    <w:rsid w:val="00B96927"/>
    <w:rsid w:val="00B97DC7"/>
    <w:rsid w:val="00BA0E8C"/>
    <w:rsid w:val="00BA3252"/>
    <w:rsid w:val="00BA52AD"/>
    <w:rsid w:val="00BA57FD"/>
    <w:rsid w:val="00BA627D"/>
    <w:rsid w:val="00BB34CA"/>
    <w:rsid w:val="00BB4017"/>
    <w:rsid w:val="00BB785E"/>
    <w:rsid w:val="00BC23BF"/>
    <w:rsid w:val="00BC4CA2"/>
    <w:rsid w:val="00BC5750"/>
    <w:rsid w:val="00BC602F"/>
    <w:rsid w:val="00BC7A0A"/>
    <w:rsid w:val="00BD01D8"/>
    <w:rsid w:val="00BD05BF"/>
    <w:rsid w:val="00BD0ACE"/>
    <w:rsid w:val="00BD23DE"/>
    <w:rsid w:val="00BD3A34"/>
    <w:rsid w:val="00BD409A"/>
    <w:rsid w:val="00BD4407"/>
    <w:rsid w:val="00BE08AB"/>
    <w:rsid w:val="00BE285A"/>
    <w:rsid w:val="00BE2E87"/>
    <w:rsid w:val="00BE4009"/>
    <w:rsid w:val="00BE4B9D"/>
    <w:rsid w:val="00BE5957"/>
    <w:rsid w:val="00BE5ACB"/>
    <w:rsid w:val="00BE5F80"/>
    <w:rsid w:val="00BE78DB"/>
    <w:rsid w:val="00BF0BFD"/>
    <w:rsid w:val="00BF51DB"/>
    <w:rsid w:val="00C01561"/>
    <w:rsid w:val="00C02018"/>
    <w:rsid w:val="00C063ED"/>
    <w:rsid w:val="00C12601"/>
    <w:rsid w:val="00C12963"/>
    <w:rsid w:val="00C149C5"/>
    <w:rsid w:val="00C1541F"/>
    <w:rsid w:val="00C159A0"/>
    <w:rsid w:val="00C15DEE"/>
    <w:rsid w:val="00C2103C"/>
    <w:rsid w:val="00C21285"/>
    <w:rsid w:val="00C21D89"/>
    <w:rsid w:val="00C2236A"/>
    <w:rsid w:val="00C22A1C"/>
    <w:rsid w:val="00C30AC1"/>
    <w:rsid w:val="00C31E13"/>
    <w:rsid w:val="00C34DC6"/>
    <w:rsid w:val="00C36718"/>
    <w:rsid w:val="00C36DEC"/>
    <w:rsid w:val="00C40EC2"/>
    <w:rsid w:val="00C513A4"/>
    <w:rsid w:val="00C53345"/>
    <w:rsid w:val="00C569C7"/>
    <w:rsid w:val="00C60CAB"/>
    <w:rsid w:val="00C63451"/>
    <w:rsid w:val="00C6486B"/>
    <w:rsid w:val="00C65E1E"/>
    <w:rsid w:val="00C67C8F"/>
    <w:rsid w:val="00C75150"/>
    <w:rsid w:val="00C754EF"/>
    <w:rsid w:val="00C77E9C"/>
    <w:rsid w:val="00C81951"/>
    <w:rsid w:val="00C838B6"/>
    <w:rsid w:val="00C84536"/>
    <w:rsid w:val="00C84A43"/>
    <w:rsid w:val="00C86874"/>
    <w:rsid w:val="00C86AA7"/>
    <w:rsid w:val="00C91D87"/>
    <w:rsid w:val="00C922F0"/>
    <w:rsid w:val="00C92773"/>
    <w:rsid w:val="00CA1740"/>
    <w:rsid w:val="00CA1EC9"/>
    <w:rsid w:val="00CA2422"/>
    <w:rsid w:val="00CA5928"/>
    <w:rsid w:val="00CA6C0F"/>
    <w:rsid w:val="00CA74AA"/>
    <w:rsid w:val="00CA75CA"/>
    <w:rsid w:val="00CB372B"/>
    <w:rsid w:val="00CB55BB"/>
    <w:rsid w:val="00CC7033"/>
    <w:rsid w:val="00CE189B"/>
    <w:rsid w:val="00CE66B2"/>
    <w:rsid w:val="00CE6BF1"/>
    <w:rsid w:val="00CF08BA"/>
    <w:rsid w:val="00CF14C6"/>
    <w:rsid w:val="00CF19B8"/>
    <w:rsid w:val="00CF244A"/>
    <w:rsid w:val="00CF4839"/>
    <w:rsid w:val="00CF4B56"/>
    <w:rsid w:val="00CF59FF"/>
    <w:rsid w:val="00CF7FDE"/>
    <w:rsid w:val="00D01838"/>
    <w:rsid w:val="00D024E0"/>
    <w:rsid w:val="00D027DC"/>
    <w:rsid w:val="00D03973"/>
    <w:rsid w:val="00D05A60"/>
    <w:rsid w:val="00D06675"/>
    <w:rsid w:val="00D12DC8"/>
    <w:rsid w:val="00D13ECB"/>
    <w:rsid w:val="00D13F53"/>
    <w:rsid w:val="00D1643E"/>
    <w:rsid w:val="00D17A9B"/>
    <w:rsid w:val="00D17C37"/>
    <w:rsid w:val="00D20724"/>
    <w:rsid w:val="00D20F1D"/>
    <w:rsid w:val="00D23270"/>
    <w:rsid w:val="00D2336B"/>
    <w:rsid w:val="00D2422D"/>
    <w:rsid w:val="00D24540"/>
    <w:rsid w:val="00D25E3E"/>
    <w:rsid w:val="00D26E45"/>
    <w:rsid w:val="00D30620"/>
    <w:rsid w:val="00D30F67"/>
    <w:rsid w:val="00D32403"/>
    <w:rsid w:val="00D32A90"/>
    <w:rsid w:val="00D33678"/>
    <w:rsid w:val="00D36D72"/>
    <w:rsid w:val="00D376CA"/>
    <w:rsid w:val="00D436B5"/>
    <w:rsid w:val="00D43B77"/>
    <w:rsid w:val="00D473AB"/>
    <w:rsid w:val="00D55E77"/>
    <w:rsid w:val="00D560B6"/>
    <w:rsid w:val="00D56A99"/>
    <w:rsid w:val="00D61075"/>
    <w:rsid w:val="00D61311"/>
    <w:rsid w:val="00D627F8"/>
    <w:rsid w:val="00D652E4"/>
    <w:rsid w:val="00D7048A"/>
    <w:rsid w:val="00D707C1"/>
    <w:rsid w:val="00D70CA0"/>
    <w:rsid w:val="00D72CE6"/>
    <w:rsid w:val="00D73576"/>
    <w:rsid w:val="00D74347"/>
    <w:rsid w:val="00D7603E"/>
    <w:rsid w:val="00D763E1"/>
    <w:rsid w:val="00D764A8"/>
    <w:rsid w:val="00D76C67"/>
    <w:rsid w:val="00D7759E"/>
    <w:rsid w:val="00D80417"/>
    <w:rsid w:val="00D804A6"/>
    <w:rsid w:val="00D81CB6"/>
    <w:rsid w:val="00D8265A"/>
    <w:rsid w:val="00D8275F"/>
    <w:rsid w:val="00D83D2D"/>
    <w:rsid w:val="00D8461E"/>
    <w:rsid w:val="00D84AD9"/>
    <w:rsid w:val="00D86185"/>
    <w:rsid w:val="00D879BA"/>
    <w:rsid w:val="00D90D81"/>
    <w:rsid w:val="00D93406"/>
    <w:rsid w:val="00D9523A"/>
    <w:rsid w:val="00D95392"/>
    <w:rsid w:val="00DA0AC8"/>
    <w:rsid w:val="00DA57C1"/>
    <w:rsid w:val="00DA7132"/>
    <w:rsid w:val="00DB06DC"/>
    <w:rsid w:val="00DB2E71"/>
    <w:rsid w:val="00DB4FDB"/>
    <w:rsid w:val="00DC0D4B"/>
    <w:rsid w:val="00DC39E1"/>
    <w:rsid w:val="00DC5016"/>
    <w:rsid w:val="00DC5343"/>
    <w:rsid w:val="00DC6643"/>
    <w:rsid w:val="00DC6F3F"/>
    <w:rsid w:val="00DC78E0"/>
    <w:rsid w:val="00DD0851"/>
    <w:rsid w:val="00DD1F92"/>
    <w:rsid w:val="00DD50E7"/>
    <w:rsid w:val="00DD68A3"/>
    <w:rsid w:val="00DE0858"/>
    <w:rsid w:val="00DE18F2"/>
    <w:rsid w:val="00DE4386"/>
    <w:rsid w:val="00DF0E78"/>
    <w:rsid w:val="00DF159D"/>
    <w:rsid w:val="00DF2804"/>
    <w:rsid w:val="00E01662"/>
    <w:rsid w:val="00E042AE"/>
    <w:rsid w:val="00E06EE9"/>
    <w:rsid w:val="00E17066"/>
    <w:rsid w:val="00E17FDA"/>
    <w:rsid w:val="00E20E43"/>
    <w:rsid w:val="00E21664"/>
    <w:rsid w:val="00E23698"/>
    <w:rsid w:val="00E23EF0"/>
    <w:rsid w:val="00E266F8"/>
    <w:rsid w:val="00E33CB2"/>
    <w:rsid w:val="00E35FDF"/>
    <w:rsid w:val="00E368AF"/>
    <w:rsid w:val="00E373C1"/>
    <w:rsid w:val="00E4095F"/>
    <w:rsid w:val="00E40A3F"/>
    <w:rsid w:val="00E42087"/>
    <w:rsid w:val="00E428F9"/>
    <w:rsid w:val="00E46FAF"/>
    <w:rsid w:val="00E47064"/>
    <w:rsid w:val="00E5248C"/>
    <w:rsid w:val="00E52DF3"/>
    <w:rsid w:val="00E5440F"/>
    <w:rsid w:val="00E55FA7"/>
    <w:rsid w:val="00E61240"/>
    <w:rsid w:val="00E62129"/>
    <w:rsid w:val="00E676B5"/>
    <w:rsid w:val="00E7078D"/>
    <w:rsid w:val="00E7080B"/>
    <w:rsid w:val="00E72583"/>
    <w:rsid w:val="00E75389"/>
    <w:rsid w:val="00E77104"/>
    <w:rsid w:val="00E8119E"/>
    <w:rsid w:val="00E8240A"/>
    <w:rsid w:val="00E87702"/>
    <w:rsid w:val="00E87A13"/>
    <w:rsid w:val="00E92ECB"/>
    <w:rsid w:val="00E935A5"/>
    <w:rsid w:val="00E94014"/>
    <w:rsid w:val="00E96949"/>
    <w:rsid w:val="00EA0571"/>
    <w:rsid w:val="00EA1BFA"/>
    <w:rsid w:val="00EA4CC3"/>
    <w:rsid w:val="00EA7B3E"/>
    <w:rsid w:val="00EB05C0"/>
    <w:rsid w:val="00EB340F"/>
    <w:rsid w:val="00EB35D4"/>
    <w:rsid w:val="00EB365E"/>
    <w:rsid w:val="00EB3A1B"/>
    <w:rsid w:val="00EB3C75"/>
    <w:rsid w:val="00EB7118"/>
    <w:rsid w:val="00EC019B"/>
    <w:rsid w:val="00EC18F9"/>
    <w:rsid w:val="00EC29E8"/>
    <w:rsid w:val="00ED0B33"/>
    <w:rsid w:val="00ED183C"/>
    <w:rsid w:val="00ED2508"/>
    <w:rsid w:val="00ED2FB0"/>
    <w:rsid w:val="00EE223A"/>
    <w:rsid w:val="00EE5EB8"/>
    <w:rsid w:val="00EE6722"/>
    <w:rsid w:val="00EF329C"/>
    <w:rsid w:val="00EF621A"/>
    <w:rsid w:val="00EF6CDE"/>
    <w:rsid w:val="00F0016D"/>
    <w:rsid w:val="00F0113D"/>
    <w:rsid w:val="00F1034F"/>
    <w:rsid w:val="00F12D8C"/>
    <w:rsid w:val="00F12EA3"/>
    <w:rsid w:val="00F163FF"/>
    <w:rsid w:val="00F209D9"/>
    <w:rsid w:val="00F21691"/>
    <w:rsid w:val="00F23689"/>
    <w:rsid w:val="00F23CC3"/>
    <w:rsid w:val="00F23F2D"/>
    <w:rsid w:val="00F307AF"/>
    <w:rsid w:val="00F33203"/>
    <w:rsid w:val="00F3346D"/>
    <w:rsid w:val="00F34A84"/>
    <w:rsid w:val="00F3580F"/>
    <w:rsid w:val="00F40EF3"/>
    <w:rsid w:val="00F432A9"/>
    <w:rsid w:val="00F43919"/>
    <w:rsid w:val="00F463C2"/>
    <w:rsid w:val="00F504F7"/>
    <w:rsid w:val="00F50B3E"/>
    <w:rsid w:val="00F50F8E"/>
    <w:rsid w:val="00F55A2C"/>
    <w:rsid w:val="00F61BC7"/>
    <w:rsid w:val="00F645F7"/>
    <w:rsid w:val="00F702F4"/>
    <w:rsid w:val="00F70482"/>
    <w:rsid w:val="00F722DA"/>
    <w:rsid w:val="00F77573"/>
    <w:rsid w:val="00F82FCF"/>
    <w:rsid w:val="00F9418C"/>
    <w:rsid w:val="00F9471B"/>
    <w:rsid w:val="00F96847"/>
    <w:rsid w:val="00FA2284"/>
    <w:rsid w:val="00FA2D3B"/>
    <w:rsid w:val="00FA366A"/>
    <w:rsid w:val="00FA3817"/>
    <w:rsid w:val="00FA6F4E"/>
    <w:rsid w:val="00FB129C"/>
    <w:rsid w:val="00FB154D"/>
    <w:rsid w:val="00FB6CE7"/>
    <w:rsid w:val="00FB724E"/>
    <w:rsid w:val="00FC037E"/>
    <w:rsid w:val="00FC2306"/>
    <w:rsid w:val="00FC2E78"/>
    <w:rsid w:val="00FC4CE2"/>
    <w:rsid w:val="00FC51AD"/>
    <w:rsid w:val="00FC6B30"/>
    <w:rsid w:val="00FD5635"/>
    <w:rsid w:val="00FD5AA3"/>
    <w:rsid w:val="00FD7E80"/>
    <w:rsid w:val="00FE230C"/>
    <w:rsid w:val="00FE4216"/>
    <w:rsid w:val="00FE4DAD"/>
    <w:rsid w:val="00FE4F5D"/>
    <w:rsid w:val="00FE63CC"/>
    <w:rsid w:val="00FE797E"/>
    <w:rsid w:val="00FF6572"/>
    <w:rsid w:val="00F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5A5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071BC"/>
    <w:pPr>
      <w:keepNext/>
      <w:keepLines/>
      <w:numPr>
        <w:numId w:val="7"/>
      </w:numPr>
      <w:tabs>
        <w:tab w:val="left" w:pos="216"/>
      </w:tabs>
      <w:spacing w:before="120"/>
      <w:jc w:val="center"/>
      <w:outlineLvl w:val="0"/>
    </w:pPr>
    <w:rPr>
      <w:b/>
      <w:smallCaps/>
      <w:noProof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1BC"/>
    <w:pPr>
      <w:keepNext/>
      <w:keepLines/>
      <w:numPr>
        <w:ilvl w:val="1"/>
        <w:numId w:val="7"/>
      </w:numPr>
      <w:spacing w:before="120" w:after="120"/>
      <w:jc w:val="left"/>
      <w:outlineLvl w:val="1"/>
    </w:pPr>
    <w:rPr>
      <w:b/>
      <w:i/>
      <w:iCs/>
      <w:noProof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26DE1"/>
    <w:pPr>
      <w:numPr>
        <w:ilvl w:val="2"/>
        <w:numId w:val="7"/>
      </w:numPr>
      <w:spacing w:before="120" w:line="240" w:lineRule="exact"/>
      <w:ind w:left="720"/>
      <w:outlineLvl w:val="2"/>
    </w:pPr>
    <w:rPr>
      <w:b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0F069B"/>
    <w:pPr>
      <w:numPr>
        <w:ilvl w:val="3"/>
        <w:numId w:val="7"/>
      </w:numPr>
      <w:spacing w:before="40" w:after="40"/>
      <w:ind w:left="1440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rsid w:val="00E935A5"/>
    <w:pPr>
      <w:numPr>
        <w:ilvl w:val="4"/>
        <w:numId w:val="7"/>
      </w:num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link w:val="Heading6Char"/>
    <w:uiPriority w:val="99"/>
    <w:rsid w:val="00E935A5"/>
    <w:pPr>
      <w:keepNext/>
      <w:keepLines/>
      <w:numPr>
        <w:ilvl w:val="5"/>
        <w:numId w:val="6"/>
      </w:numPr>
      <w:spacing w:before="200" w:after="0"/>
      <w:outlineLvl w:val="5"/>
    </w:pPr>
    <w:rPr>
      <w:rFonts w:ascii="Calibri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rsid w:val="00E935A5"/>
    <w:pPr>
      <w:keepNext/>
      <w:keepLines/>
      <w:numPr>
        <w:ilvl w:val="6"/>
        <w:numId w:val="6"/>
      </w:numPr>
      <w:spacing w:before="200" w:after="0"/>
      <w:outlineLvl w:val="6"/>
    </w:pPr>
    <w:rPr>
      <w:rFonts w:ascii="Calibri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rsid w:val="00E935A5"/>
    <w:pPr>
      <w:keepNext/>
      <w:keepLines/>
      <w:numPr>
        <w:ilvl w:val="7"/>
        <w:numId w:val="6"/>
      </w:numPr>
      <w:spacing w:before="200" w:after="0"/>
      <w:outlineLvl w:val="7"/>
    </w:pPr>
    <w:rPr>
      <w:rFonts w:ascii="Calibri" w:hAnsi="Calibr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9"/>
    <w:rsid w:val="00E935A5"/>
    <w:pPr>
      <w:keepNext/>
      <w:keepLines/>
      <w:numPr>
        <w:ilvl w:val="8"/>
        <w:numId w:val="6"/>
      </w:numPr>
      <w:spacing w:before="200" w:after="0"/>
      <w:outlineLvl w:val="8"/>
    </w:pPr>
    <w:rPr>
      <w:rFonts w:ascii="Calibri" w:hAnsi="Calibri"/>
      <w:i/>
      <w:iCs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071BC"/>
    <w:rPr>
      <w:rFonts w:ascii="Times New Roman" w:eastAsia="Times New Roman" w:hAnsi="Times New Roman" w:cs="Times New Roman"/>
      <w:b/>
      <w:smallCaps/>
      <w:noProof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6071BC"/>
    <w:rPr>
      <w:rFonts w:ascii="Times New Roman" w:eastAsia="Times New Roman" w:hAnsi="Times New Roman" w:cs="Times New Roman"/>
      <w:b/>
      <w:i/>
      <w:iCs/>
      <w:noProof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226DE1"/>
    <w:rPr>
      <w:rFonts w:ascii="Times New Roman" w:eastAsia="Times New Roman" w:hAnsi="Times New Roman" w:cs="Times New Roman"/>
      <w:b/>
      <w:i/>
      <w:iCs/>
      <w:noProof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0F069B"/>
    <w:rPr>
      <w:rFonts w:ascii="Times New Roman" w:eastAsia="Times New Roman" w:hAnsi="Times New Roman" w:cs="Times New Roman"/>
      <w:i/>
      <w:iCs/>
      <w:noProof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E935A5"/>
    <w:rPr>
      <w:rFonts w:ascii="Times New Roman" w:eastAsia="Times New Roman" w:hAnsi="Times New Roman" w:cs="Times New Roman"/>
      <w:smallCaps/>
      <w:noProof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rsid w:val="00E935A5"/>
    <w:rPr>
      <w:rFonts w:ascii="Calibri" w:eastAsia="Times New Roman" w:hAnsi="Calibri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rsid w:val="00E935A5"/>
    <w:rPr>
      <w:rFonts w:ascii="Calibri" w:eastAsia="Times New Roman" w:hAnsi="Calibri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E935A5"/>
    <w:rPr>
      <w:rFonts w:ascii="Calibri" w:eastAsia="Times New Roman" w:hAnsi="Calibri" w:cs="Times New Roman"/>
      <w:color w:val="404040"/>
      <w:sz w:val="20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E935A5"/>
    <w:rPr>
      <w:rFonts w:ascii="Calibri" w:eastAsia="Times New Roman" w:hAnsi="Calibri" w:cs="Times New Roman"/>
      <w:i/>
      <w:iCs/>
      <w:color w:val="404040"/>
      <w:sz w:val="20"/>
      <w:szCs w:val="24"/>
    </w:rPr>
  </w:style>
  <w:style w:type="paragraph" w:customStyle="1" w:styleId="Abstract">
    <w:name w:val="Abstract"/>
    <w:uiPriority w:val="99"/>
    <w:rsid w:val="00E935A5"/>
    <w:pPr>
      <w:spacing w:line="240" w:lineRule="auto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Affiliation">
    <w:name w:val="Affiliation"/>
    <w:uiPriority w:val="99"/>
    <w:rsid w:val="00E935A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">
    <w:name w:val="Author"/>
    <w:uiPriority w:val="99"/>
    <w:rsid w:val="00E935A5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</w:rPr>
  </w:style>
  <w:style w:type="paragraph" w:styleId="BodyText">
    <w:name w:val="Body Text"/>
    <w:basedOn w:val="Normal"/>
    <w:link w:val="BodyTextChar"/>
    <w:uiPriority w:val="99"/>
    <w:rsid w:val="00E935A5"/>
    <w:pPr>
      <w:jc w:val="center"/>
    </w:pPr>
    <w:rPr>
      <w:b/>
      <w:sz w:val="40"/>
    </w:rPr>
  </w:style>
  <w:style w:type="character" w:customStyle="1" w:styleId="BodyTextChar">
    <w:name w:val="Body Text Char"/>
    <w:basedOn w:val="DefaultParagraphFont"/>
    <w:link w:val="BodyText"/>
    <w:uiPriority w:val="99"/>
    <w:rsid w:val="00E935A5"/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bulletlist">
    <w:name w:val="bullet list"/>
    <w:basedOn w:val="BodyText"/>
    <w:uiPriority w:val="99"/>
    <w:rsid w:val="00E935A5"/>
    <w:pPr>
      <w:numPr>
        <w:numId w:val="1"/>
      </w:numPr>
    </w:pPr>
  </w:style>
  <w:style w:type="paragraph" w:customStyle="1" w:styleId="equation">
    <w:name w:val="equation"/>
    <w:basedOn w:val="Normal"/>
    <w:uiPriority w:val="99"/>
    <w:rsid w:val="00E935A5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/>
    </w:rPr>
  </w:style>
  <w:style w:type="paragraph" w:customStyle="1" w:styleId="figurecaption">
    <w:name w:val="figure caption"/>
    <w:uiPriority w:val="99"/>
    <w:rsid w:val="00E935A5"/>
    <w:pPr>
      <w:numPr>
        <w:numId w:val="2"/>
      </w:numPr>
      <w:spacing w:before="80" w:line="240" w:lineRule="auto"/>
      <w:jc w:val="center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customStyle="1" w:styleId="footnote">
    <w:name w:val="footnote"/>
    <w:uiPriority w:val="99"/>
    <w:rsid w:val="00E935A5"/>
    <w:pPr>
      <w:framePr w:hSpace="187" w:vSpace="187" w:wrap="notBeside" w:vAnchor="text" w:hAnchor="page" w:x="6121" w:y="577"/>
      <w:numPr>
        <w:numId w:val="3"/>
      </w:numPr>
      <w:spacing w:after="4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keywords">
    <w:name w:val="key words"/>
    <w:uiPriority w:val="99"/>
    <w:rsid w:val="00E935A5"/>
    <w:pPr>
      <w:spacing w:after="120" w:line="240" w:lineRule="auto"/>
      <w:ind w:firstLine="288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E935A5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</w:rPr>
  </w:style>
  <w:style w:type="paragraph" w:customStyle="1" w:styleId="papertitle">
    <w:name w:val="paper title"/>
    <w:uiPriority w:val="99"/>
    <w:rsid w:val="00E935A5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references">
    <w:name w:val="references"/>
    <w:uiPriority w:val="99"/>
    <w:rsid w:val="00E935A5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sponsors">
    <w:name w:val="sponsors"/>
    <w:uiPriority w:val="99"/>
    <w:rsid w:val="00E935A5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E935A5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E935A5"/>
    <w:rPr>
      <w:i/>
      <w:iCs/>
      <w:sz w:val="15"/>
      <w:szCs w:val="15"/>
    </w:rPr>
  </w:style>
  <w:style w:type="paragraph" w:customStyle="1" w:styleId="tablecopy">
    <w:name w:val="table copy"/>
    <w:uiPriority w:val="99"/>
    <w:rsid w:val="00E935A5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E935A5"/>
    <w:pPr>
      <w:spacing w:before="60" w:after="30" w:line="240" w:lineRule="auto"/>
      <w:jc w:val="right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tablehead">
    <w:name w:val="table head"/>
    <w:uiPriority w:val="99"/>
    <w:rsid w:val="00E935A5"/>
    <w:pPr>
      <w:numPr>
        <w:numId w:val="5"/>
      </w:num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</w:rPr>
  </w:style>
  <w:style w:type="character" w:styleId="Hyperlink">
    <w:name w:val="Hyperlink"/>
    <w:basedOn w:val="DefaultParagraphFont"/>
    <w:uiPriority w:val="99"/>
    <w:rsid w:val="00E935A5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9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A5"/>
    <w:rPr>
      <w:rFonts w:ascii="Tahoma" w:eastAsia="Times New Roman" w:hAnsi="Tahoma" w:cs="Tahoma"/>
      <w:sz w:val="16"/>
      <w:szCs w:val="16"/>
    </w:rPr>
  </w:style>
  <w:style w:type="character" w:customStyle="1" w:styleId="ecmean">
    <w:name w:val="ec_mean"/>
    <w:basedOn w:val="DefaultParagraphFont"/>
    <w:uiPriority w:val="99"/>
    <w:rsid w:val="00E935A5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E935A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E935A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5A5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935A5"/>
    <w:rPr>
      <w:rFonts w:eastAsia="SimSun"/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5A5"/>
    <w:rPr>
      <w:rFonts w:ascii="Times New Roman" w:eastAsia="SimSun" w:hAnsi="Times New Roman" w:cs="Times New Roman"/>
      <w:b/>
      <w:bCs/>
      <w:sz w:val="20"/>
      <w:szCs w:val="24"/>
    </w:rPr>
  </w:style>
  <w:style w:type="character" w:styleId="FollowedHyperlink">
    <w:name w:val="FollowedHyperlink"/>
    <w:basedOn w:val="DefaultParagraphFont"/>
    <w:uiPriority w:val="99"/>
    <w:rsid w:val="00E935A5"/>
    <w:rPr>
      <w:rFonts w:cs="Times New Roman"/>
      <w:color w:val="800080"/>
      <w:u w:val="single"/>
    </w:rPr>
  </w:style>
  <w:style w:type="paragraph" w:styleId="FootnoteText">
    <w:name w:val="footnote text"/>
    <w:basedOn w:val="Normal"/>
    <w:next w:val="TFReferencesSection"/>
    <w:link w:val="FootnoteTextChar"/>
    <w:uiPriority w:val="99"/>
    <w:semiHidden/>
    <w:rsid w:val="00E935A5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5A5"/>
    <w:rPr>
      <w:rFonts w:ascii="Times New Roman" w:eastAsia="Times New Roman" w:hAnsi="Times New Roman" w:cs="Times New Roman"/>
      <w:sz w:val="24"/>
      <w:szCs w:val="24"/>
    </w:rPr>
  </w:style>
  <w:style w:type="paragraph" w:customStyle="1" w:styleId="TFReferencesSection">
    <w:name w:val="TF_References_Section"/>
    <w:basedOn w:val="Normal"/>
    <w:uiPriority w:val="99"/>
    <w:rsid w:val="00E935A5"/>
    <w:pPr>
      <w:ind w:firstLine="187"/>
    </w:pPr>
  </w:style>
  <w:style w:type="paragraph" w:customStyle="1" w:styleId="TAMainText">
    <w:name w:val="TA_Main_Text"/>
    <w:basedOn w:val="Normal"/>
    <w:uiPriority w:val="99"/>
    <w:rsid w:val="00E935A5"/>
    <w:pPr>
      <w:spacing w:after="0"/>
      <w:ind w:firstLine="202"/>
    </w:pPr>
  </w:style>
  <w:style w:type="paragraph" w:customStyle="1" w:styleId="BIEmailAddress">
    <w:name w:val="BI_Email_Address"/>
    <w:basedOn w:val="Normal"/>
    <w:next w:val="Normal"/>
    <w:uiPriority w:val="99"/>
    <w:rsid w:val="00E935A5"/>
  </w:style>
  <w:style w:type="paragraph" w:customStyle="1" w:styleId="BDAbstract">
    <w:name w:val="BD_Abstract"/>
    <w:basedOn w:val="Normal"/>
    <w:next w:val="TAMainText"/>
    <w:uiPriority w:val="99"/>
    <w:rsid w:val="00E935A5"/>
    <w:pPr>
      <w:spacing w:before="360" w:after="360"/>
    </w:pPr>
  </w:style>
  <w:style w:type="paragraph" w:customStyle="1" w:styleId="TESupportingInformation">
    <w:name w:val="TE_Supporting_Information"/>
    <w:basedOn w:val="Normal"/>
    <w:next w:val="Normal"/>
    <w:uiPriority w:val="99"/>
    <w:rsid w:val="00E935A5"/>
    <w:pPr>
      <w:ind w:firstLine="187"/>
    </w:pPr>
  </w:style>
  <w:style w:type="paragraph" w:customStyle="1" w:styleId="VCSchemeTitle">
    <w:name w:val="VC_Scheme_Title"/>
    <w:basedOn w:val="Normal"/>
    <w:next w:val="Normal"/>
    <w:uiPriority w:val="99"/>
    <w:rsid w:val="00E935A5"/>
  </w:style>
  <w:style w:type="paragraph" w:customStyle="1" w:styleId="VDTableTitle">
    <w:name w:val="VD_Table_Title"/>
    <w:basedOn w:val="Normal"/>
    <w:next w:val="Normal"/>
    <w:uiPriority w:val="99"/>
    <w:rsid w:val="00E935A5"/>
  </w:style>
  <w:style w:type="paragraph" w:customStyle="1" w:styleId="VAFigureCaption">
    <w:name w:val="VA_Figure_Caption"/>
    <w:basedOn w:val="Normal"/>
    <w:next w:val="Normal"/>
    <w:uiPriority w:val="99"/>
    <w:rsid w:val="00E935A5"/>
  </w:style>
  <w:style w:type="paragraph" w:customStyle="1" w:styleId="VBChartTitle">
    <w:name w:val="VB_Chart_Title"/>
    <w:basedOn w:val="Normal"/>
    <w:next w:val="Normal"/>
    <w:uiPriority w:val="99"/>
    <w:rsid w:val="00E935A5"/>
  </w:style>
  <w:style w:type="paragraph" w:customStyle="1" w:styleId="FETableFootnote">
    <w:name w:val="FE_Table_Footnote"/>
    <w:basedOn w:val="Normal"/>
    <w:next w:val="Normal"/>
    <w:uiPriority w:val="99"/>
    <w:rsid w:val="00E935A5"/>
    <w:pPr>
      <w:ind w:firstLine="187"/>
    </w:pPr>
  </w:style>
  <w:style w:type="paragraph" w:customStyle="1" w:styleId="FCChartFootnote">
    <w:name w:val="FC_Chart_Footnote"/>
    <w:basedOn w:val="Normal"/>
    <w:next w:val="Normal"/>
    <w:uiPriority w:val="99"/>
    <w:rsid w:val="00E935A5"/>
    <w:pPr>
      <w:ind w:firstLine="187"/>
    </w:pPr>
  </w:style>
  <w:style w:type="paragraph" w:customStyle="1" w:styleId="FDSchemeFootnote">
    <w:name w:val="FD_Scheme_Footnote"/>
    <w:basedOn w:val="Normal"/>
    <w:next w:val="Normal"/>
    <w:uiPriority w:val="99"/>
    <w:rsid w:val="00E935A5"/>
    <w:pPr>
      <w:ind w:firstLine="187"/>
    </w:pPr>
  </w:style>
  <w:style w:type="paragraph" w:customStyle="1" w:styleId="TCTableBody">
    <w:name w:val="TC_Table_Body"/>
    <w:basedOn w:val="Normal"/>
    <w:uiPriority w:val="99"/>
    <w:rsid w:val="00E935A5"/>
  </w:style>
  <w:style w:type="paragraph" w:customStyle="1" w:styleId="AFTitleRunningHead">
    <w:name w:val="AF_Title_Running_Head"/>
    <w:basedOn w:val="Normal"/>
    <w:next w:val="TAMainText"/>
    <w:uiPriority w:val="99"/>
    <w:rsid w:val="00E935A5"/>
  </w:style>
  <w:style w:type="paragraph" w:customStyle="1" w:styleId="BEAuthorBiography">
    <w:name w:val="BE_Author_Biography"/>
    <w:basedOn w:val="Normal"/>
    <w:uiPriority w:val="99"/>
    <w:rsid w:val="00E935A5"/>
  </w:style>
  <w:style w:type="paragraph" w:customStyle="1" w:styleId="FACorrespondingAuthorFootnote">
    <w:name w:val="FA_Corresponding_Author_Footnote"/>
    <w:basedOn w:val="Normal"/>
    <w:next w:val="TAMainText"/>
    <w:uiPriority w:val="99"/>
    <w:rsid w:val="00E935A5"/>
  </w:style>
  <w:style w:type="paragraph" w:customStyle="1" w:styleId="SNSynopsisTOC">
    <w:name w:val="SN_Synopsis_TOC"/>
    <w:basedOn w:val="Normal"/>
    <w:uiPriority w:val="99"/>
    <w:rsid w:val="00E935A5"/>
  </w:style>
  <w:style w:type="paragraph" w:styleId="Footer">
    <w:name w:val="footer"/>
    <w:basedOn w:val="Normal"/>
    <w:link w:val="FooterChar"/>
    <w:uiPriority w:val="99"/>
    <w:rsid w:val="00E935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5A5"/>
    <w:rPr>
      <w:rFonts w:ascii="Times New Roman" w:eastAsia="Times New Roman" w:hAnsi="Times New Roman" w:cs="Times New Roman"/>
      <w:sz w:val="24"/>
      <w:szCs w:val="24"/>
    </w:rPr>
  </w:style>
  <w:style w:type="paragraph" w:customStyle="1" w:styleId="BGKeywords">
    <w:name w:val="BG_Keywords"/>
    <w:basedOn w:val="Normal"/>
    <w:uiPriority w:val="99"/>
    <w:rsid w:val="00E935A5"/>
  </w:style>
  <w:style w:type="paragraph" w:customStyle="1" w:styleId="BHBriefs">
    <w:name w:val="BH_Briefs"/>
    <w:basedOn w:val="Normal"/>
    <w:uiPriority w:val="99"/>
    <w:rsid w:val="00E935A5"/>
  </w:style>
  <w:style w:type="character" w:styleId="PageNumber">
    <w:name w:val="page number"/>
    <w:basedOn w:val="DefaultParagraphFont"/>
    <w:uiPriority w:val="99"/>
    <w:rsid w:val="00E935A5"/>
    <w:rPr>
      <w:rFonts w:cs="Times New Roman"/>
    </w:rPr>
  </w:style>
  <w:style w:type="paragraph" w:styleId="Revision">
    <w:name w:val="Revision"/>
    <w:hidden/>
    <w:uiPriority w:val="99"/>
    <w:semiHidden/>
    <w:rsid w:val="00E935A5"/>
    <w:pPr>
      <w:spacing w:after="0" w:line="240" w:lineRule="auto"/>
    </w:pPr>
    <w:rPr>
      <w:rFonts w:ascii="Times" w:eastAsia="Times New Roman" w:hAnsi="Times"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E935A5"/>
    <w:pPr>
      <w:jc w:val="center"/>
    </w:pPr>
    <w:rPr>
      <w:bCs/>
      <w:i/>
      <w:sz w:val="20"/>
      <w:szCs w:val="18"/>
    </w:rPr>
  </w:style>
  <w:style w:type="paragraph" w:customStyle="1" w:styleId="Default">
    <w:name w:val="Default"/>
    <w:uiPriority w:val="99"/>
    <w:rsid w:val="00E935A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E935A5"/>
    <w:pPr>
      <w:spacing w:after="300"/>
      <w:contextualSpacing/>
      <w:jc w:val="center"/>
    </w:pPr>
    <w:rPr>
      <w:i/>
      <w:smallCaps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E935A5"/>
    <w:rPr>
      <w:rFonts w:ascii="Times New Roman" w:eastAsia="Times New Roman" w:hAnsi="Times New Roman" w:cs="Times New Roman"/>
      <w:i/>
      <w:smallCaps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935A5"/>
    <w:pPr>
      <w:numPr>
        <w:ilvl w:val="1"/>
      </w:numPr>
    </w:pPr>
    <w:rPr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E935A5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E935A5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E935A5"/>
    <w:pPr>
      <w:ind w:left="720"/>
      <w:contextualSpacing/>
    </w:pPr>
  </w:style>
  <w:style w:type="paragraph" w:styleId="NoSpacing">
    <w:name w:val="No Spacing"/>
    <w:uiPriority w:val="1"/>
    <w:qFormat/>
    <w:rsid w:val="00E935A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sid w:val="00E935A5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E935A5"/>
    <w:rPr>
      <w:rFonts w:ascii="Times New Roman" w:eastAsia="Times New Roman" w:hAnsi="Times New Roman" w:cs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E935A5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rsid w:val="00E935A5"/>
    <w:pPr>
      <w:spacing w:before="100" w:beforeAutospacing="1" w:after="100" w:afterAutospacing="1"/>
      <w:jc w:val="left"/>
    </w:pPr>
    <w:rPr>
      <w:rFonts w:ascii="Times" w:hAnsi="Times"/>
      <w:sz w:val="20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E935A5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935A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35A5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99"/>
    <w:qFormat/>
    <w:rsid w:val="009C7A6A"/>
    <w:rPr>
      <w:rFonts w:ascii="Times New Roman" w:hAnsi="Times New Roman" w:cs="Times New Roman"/>
      <w:b/>
      <w:i/>
      <w:iCs/>
      <w:sz w:val="24"/>
    </w:rPr>
  </w:style>
  <w:style w:type="character" w:styleId="IntenseEmphasis">
    <w:name w:val="Intense Emphasis"/>
    <w:basedOn w:val="DefaultParagraphFont"/>
    <w:uiPriority w:val="99"/>
    <w:rsid w:val="00E935A5"/>
    <w:rPr>
      <w:rFonts w:cs="Times New Roman"/>
      <w:b/>
      <w:bCs/>
      <w:i/>
      <w:iCs/>
      <w:color w:val="4F81BD"/>
    </w:rPr>
  </w:style>
  <w:style w:type="character" w:customStyle="1" w:styleId="MessageHeaderLabel">
    <w:name w:val="Message Header Label"/>
    <w:rsid w:val="00E935A5"/>
    <w:rPr>
      <w:b/>
      <w:sz w:val="19"/>
    </w:rPr>
  </w:style>
  <w:style w:type="paragraph" w:customStyle="1" w:styleId="HeaderLeft">
    <w:name w:val="Header Left"/>
    <w:basedOn w:val="Header"/>
    <w:uiPriority w:val="35"/>
    <w:qFormat/>
    <w:rsid w:val="00E935A5"/>
    <w:pPr>
      <w:pBdr>
        <w:bottom w:val="dashed" w:sz="4" w:space="18" w:color="7F7F7F" w:themeColor="text1" w:themeTint="80"/>
      </w:pBdr>
      <w:spacing w:after="200" w:line="396" w:lineRule="auto"/>
      <w:jc w:val="left"/>
    </w:pPr>
    <w:rPr>
      <w:rFonts w:asciiTheme="minorHAnsi" w:eastAsiaTheme="minorHAnsi" w:hAnsiTheme="minorHAnsi"/>
      <w:color w:val="7F7F7F" w:themeColor="text1" w:themeTint="80"/>
      <w:sz w:val="20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935A5"/>
    <w:pPr>
      <w:numPr>
        <w:numId w:val="0"/>
      </w:numPr>
      <w:tabs>
        <w:tab w:val="clear" w:pos="216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mallCaps w:val="0"/>
      <w:noProof w:val="0"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B08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B083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B0836"/>
    <w:pPr>
      <w:spacing w:after="100"/>
      <w:ind w:left="480"/>
    </w:pPr>
  </w:style>
  <w:style w:type="character" w:styleId="SubtleEmphasis">
    <w:name w:val="Subtle Emphasis"/>
    <w:basedOn w:val="DefaultParagraphFont"/>
    <w:uiPriority w:val="19"/>
    <w:qFormat/>
    <w:rsid w:val="00554F9A"/>
    <w:rPr>
      <w:i/>
      <w:iCs/>
      <w:color w:val="808080" w:themeColor="text1" w:themeTint="7F"/>
    </w:rPr>
  </w:style>
  <w:style w:type="table" w:styleId="LightList-Accent2">
    <w:name w:val="Light List Accent 2"/>
    <w:basedOn w:val="TableNormal"/>
    <w:uiPriority w:val="61"/>
    <w:rsid w:val="00B905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B905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3F60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3F60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3A2AC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E300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E3001"/>
    <w:rPr>
      <w:rFonts w:ascii="Times New Roman" w:eastAsia="Times New Roman" w:hAnsi="Times New Roman" w:cs="Times New Roman"/>
      <w:sz w:val="24"/>
      <w:szCs w:val="24"/>
    </w:rPr>
  </w:style>
  <w:style w:type="table" w:styleId="LightShading-Accent2">
    <w:name w:val="Light Shading Accent 2"/>
    <w:basedOn w:val="TableNormal"/>
    <w:uiPriority w:val="60"/>
    <w:rsid w:val="001404E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1404E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55F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">
    <w:name w:val="Light Shading"/>
    <w:basedOn w:val="TableNormal"/>
    <w:uiPriority w:val="60"/>
    <w:rsid w:val="00C634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634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08752C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75282"/>
    <w:pPr>
      <w:spacing w:after="0"/>
      <w:jc w:val="left"/>
    </w:pPr>
    <w:rPr>
      <w:rFonts w:ascii="Calibri" w:eastAsiaTheme="minorHAnsi" w:hAnsi="Calibri" w:cstheme="minorBid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5282"/>
    <w:rPr>
      <w:rFonts w:ascii="Calibri" w:hAnsi="Calibri"/>
      <w:szCs w:val="2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5A5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071BC"/>
    <w:pPr>
      <w:keepNext/>
      <w:keepLines/>
      <w:numPr>
        <w:numId w:val="7"/>
      </w:numPr>
      <w:tabs>
        <w:tab w:val="left" w:pos="216"/>
      </w:tabs>
      <w:spacing w:before="120"/>
      <w:jc w:val="center"/>
      <w:outlineLvl w:val="0"/>
    </w:pPr>
    <w:rPr>
      <w:b/>
      <w:smallCaps/>
      <w:noProof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071BC"/>
    <w:pPr>
      <w:keepNext/>
      <w:keepLines/>
      <w:numPr>
        <w:ilvl w:val="1"/>
        <w:numId w:val="7"/>
      </w:numPr>
      <w:spacing w:before="120" w:after="120"/>
      <w:jc w:val="left"/>
      <w:outlineLvl w:val="1"/>
    </w:pPr>
    <w:rPr>
      <w:b/>
      <w:i/>
      <w:iCs/>
      <w:noProof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26DE1"/>
    <w:pPr>
      <w:numPr>
        <w:ilvl w:val="2"/>
        <w:numId w:val="7"/>
      </w:numPr>
      <w:spacing w:before="120" w:line="240" w:lineRule="exact"/>
      <w:ind w:left="720"/>
      <w:outlineLvl w:val="2"/>
    </w:pPr>
    <w:rPr>
      <w:b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0F069B"/>
    <w:pPr>
      <w:numPr>
        <w:ilvl w:val="3"/>
        <w:numId w:val="7"/>
      </w:numPr>
      <w:spacing w:before="40" w:after="40"/>
      <w:ind w:left="1440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rsid w:val="00E935A5"/>
    <w:pPr>
      <w:numPr>
        <w:ilvl w:val="4"/>
        <w:numId w:val="7"/>
      </w:num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link w:val="Heading6Char"/>
    <w:uiPriority w:val="99"/>
    <w:rsid w:val="00E935A5"/>
    <w:pPr>
      <w:keepNext/>
      <w:keepLines/>
      <w:numPr>
        <w:ilvl w:val="5"/>
        <w:numId w:val="6"/>
      </w:numPr>
      <w:spacing w:before="200" w:after="0"/>
      <w:outlineLvl w:val="5"/>
    </w:pPr>
    <w:rPr>
      <w:rFonts w:ascii="Calibri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rsid w:val="00E935A5"/>
    <w:pPr>
      <w:keepNext/>
      <w:keepLines/>
      <w:numPr>
        <w:ilvl w:val="6"/>
        <w:numId w:val="6"/>
      </w:numPr>
      <w:spacing w:before="200" w:after="0"/>
      <w:outlineLvl w:val="6"/>
    </w:pPr>
    <w:rPr>
      <w:rFonts w:ascii="Calibri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rsid w:val="00E935A5"/>
    <w:pPr>
      <w:keepNext/>
      <w:keepLines/>
      <w:numPr>
        <w:ilvl w:val="7"/>
        <w:numId w:val="6"/>
      </w:numPr>
      <w:spacing w:before="200" w:after="0"/>
      <w:outlineLvl w:val="7"/>
    </w:pPr>
    <w:rPr>
      <w:rFonts w:ascii="Calibri" w:hAnsi="Calibr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9"/>
    <w:rsid w:val="00E935A5"/>
    <w:pPr>
      <w:keepNext/>
      <w:keepLines/>
      <w:numPr>
        <w:ilvl w:val="8"/>
        <w:numId w:val="6"/>
      </w:numPr>
      <w:spacing w:before="200" w:after="0"/>
      <w:outlineLvl w:val="8"/>
    </w:pPr>
    <w:rPr>
      <w:rFonts w:ascii="Calibri" w:hAnsi="Calibri"/>
      <w:i/>
      <w:iCs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071BC"/>
    <w:rPr>
      <w:rFonts w:ascii="Times New Roman" w:eastAsia="Times New Roman" w:hAnsi="Times New Roman" w:cs="Times New Roman"/>
      <w:b/>
      <w:smallCaps/>
      <w:noProof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6071BC"/>
    <w:rPr>
      <w:rFonts w:ascii="Times New Roman" w:eastAsia="Times New Roman" w:hAnsi="Times New Roman" w:cs="Times New Roman"/>
      <w:b/>
      <w:i/>
      <w:iCs/>
      <w:noProof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226DE1"/>
    <w:rPr>
      <w:rFonts w:ascii="Times New Roman" w:eastAsia="Times New Roman" w:hAnsi="Times New Roman" w:cs="Times New Roman"/>
      <w:b/>
      <w:i/>
      <w:iCs/>
      <w:noProof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0F069B"/>
    <w:rPr>
      <w:rFonts w:ascii="Times New Roman" w:eastAsia="Times New Roman" w:hAnsi="Times New Roman" w:cs="Times New Roman"/>
      <w:i/>
      <w:iCs/>
      <w:noProof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E935A5"/>
    <w:rPr>
      <w:rFonts w:ascii="Times New Roman" w:eastAsia="Times New Roman" w:hAnsi="Times New Roman" w:cs="Times New Roman"/>
      <w:smallCaps/>
      <w:noProof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rsid w:val="00E935A5"/>
    <w:rPr>
      <w:rFonts w:ascii="Calibri" w:eastAsia="Times New Roman" w:hAnsi="Calibri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rsid w:val="00E935A5"/>
    <w:rPr>
      <w:rFonts w:ascii="Calibri" w:eastAsia="Times New Roman" w:hAnsi="Calibri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E935A5"/>
    <w:rPr>
      <w:rFonts w:ascii="Calibri" w:eastAsia="Times New Roman" w:hAnsi="Calibri" w:cs="Times New Roman"/>
      <w:color w:val="404040"/>
      <w:sz w:val="20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E935A5"/>
    <w:rPr>
      <w:rFonts w:ascii="Calibri" w:eastAsia="Times New Roman" w:hAnsi="Calibri" w:cs="Times New Roman"/>
      <w:i/>
      <w:iCs/>
      <w:color w:val="404040"/>
      <w:sz w:val="20"/>
      <w:szCs w:val="24"/>
    </w:rPr>
  </w:style>
  <w:style w:type="paragraph" w:customStyle="1" w:styleId="Abstract">
    <w:name w:val="Abstract"/>
    <w:uiPriority w:val="99"/>
    <w:rsid w:val="00E935A5"/>
    <w:pPr>
      <w:spacing w:line="240" w:lineRule="auto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Affiliation">
    <w:name w:val="Affiliation"/>
    <w:uiPriority w:val="99"/>
    <w:rsid w:val="00E935A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hor">
    <w:name w:val="Author"/>
    <w:uiPriority w:val="99"/>
    <w:rsid w:val="00E935A5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</w:rPr>
  </w:style>
  <w:style w:type="paragraph" w:styleId="BodyText">
    <w:name w:val="Body Text"/>
    <w:basedOn w:val="Normal"/>
    <w:link w:val="BodyTextChar"/>
    <w:uiPriority w:val="99"/>
    <w:rsid w:val="00E935A5"/>
    <w:pPr>
      <w:jc w:val="center"/>
    </w:pPr>
    <w:rPr>
      <w:b/>
      <w:sz w:val="40"/>
    </w:rPr>
  </w:style>
  <w:style w:type="character" w:customStyle="1" w:styleId="BodyTextChar">
    <w:name w:val="Body Text Char"/>
    <w:basedOn w:val="DefaultParagraphFont"/>
    <w:link w:val="BodyText"/>
    <w:uiPriority w:val="99"/>
    <w:rsid w:val="00E935A5"/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bulletlist">
    <w:name w:val="bullet list"/>
    <w:basedOn w:val="BodyText"/>
    <w:uiPriority w:val="99"/>
    <w:rsid w:val="00E935A5"/>
    <w:pPr>
      <w:numPr>
        <w:numId w:val="1"/>
      </w:numPr>
    </w:pPr>
  </w:style>
  <w:style w:type="paragraph" w:customStyle="1" w:styleId="equation">
    <w:name w:val="equation"/>
    <w:basedOn w:val="Normal"/>
    <w:uiPriority w:val="99"/>
    <w:rsid w:val="00E935A5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/>
    </w:rPr>
  </w:style>
  <w:style w:type="paragraph" w:customStyle="1" w:styleId="figurecaption">
    <w:name w:val="figure caption"/>
    <w:uiPriority w:val="99"/>
    <w:rsid w:val="00E935A5"/>
    <w:pPr>
      <w:numPr>
        <w:numId w:val="2"/>
      </w:numPr>
      <w:spacing w:before="80" w:line="240" w:lineRule="auto"/>
      <w:jc w:val="center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customStyle="1" w:styleId="footnote">
    <w:name w:val="footnote"/>
    <w:uiPriority w:val="99"/>
    <w:rsid w:val="00E935A5"/>
    <w:pPr>
      <w:framePr w:hSpace="187" w:vSpace="187" w:wrap="notBeside" w:vAnchor="text" w:hAnchor="page" w:x="6121" w:y="577"/>
      <w:numPr>
        <w:numId w:val="3"/>
      </w:numPr>
      <w:spacing w:after="4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keywords">
    <w:name w:val="key words"/>
    <w:uiPriority w:val="99"/>
    <w:rsid w:val="00E935A5"/>
    <w:pPr>
      <w:spacing w:after="120" w:line="240" w:lineRule="auto"/>
      <w:ind w:firstLine="288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E935A5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</w:rPr>
  </w:style>
  <w:style w:type="paragraph" w:customStyle="1" w:styleId="papertitle">
    <w:name w:val="paper title"/>
    <w:uiPriority w:val="99"/>
    <w:rsid w:val="00E935A5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references">
    <w:name w:val="references"/>
    <w:uiPriority w:val="99"/>
    <w:rsid w:val="00E935A5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sponsors">
    <w:name w:val="sponsors"/>
    <w:uiPriority w:val="99"/>
    <w:rsid w:val="00E935A5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E935A5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E935A5"/>
    <w:rPr>
      <w:i/>
      <w:iCs/>
      <w:sz w:val="15"/>
      <w:szCs w:val="15"/>
    </w:rPr>
  </w:style>
  <w:style w:type="paragraph" w:customStyle="1" w:styleId="tablecopy">
    <w:name w:val="table copy"/>
    <w:uiPriority w:val="99"/>
    <w:rsid w:val="00E935A5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E935A5"/>
    <w:pPr>
      <w:spacing w:before="60" w:after="30" w:line="240" w:lineRule="auto"/>
      <w:jc w:val="right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tablehead">
    <w:name w:val="table head"/>
    <w:uiPriority w:val="99"/>
    <w:rsid w:val="00E935A5"/>
    <w:pPr>
      <w:numPr>
        <w:numId w:val="5"/>
      </w:num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</w:rPr>
  </w:style>
  <w:style w:type="character" w:styleId="Hyperlink">
    <w:name w:val="Hyperlink"/>
    <w:basedOn w:val="DefaultParagraphFont"/>
    <w:uiPriority w:val="99"/>
    <w:rsid w:val="00E935A5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9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5A5"/>
    <w:rPr>
      <w:rFonts w:ascii="Tahoma" w:eastAsia="Times New Roman" w:hAnsi="Tahoma" w:cs="Tahoma"/>
      <w:sz w:val="16"/>
      <w:szCs w:val="16"/>
    </w:rPr>
  </w:style>
  <w:style w:type="character" w:customStyle="1" w:styleId="ecmean">
    <w:name w:val="ec_mean"/>
    <w:basedOn w:val="DefaultParagraphFont"/>
    <w:uiPriority w:val="99"/>
    <w:rsid w:val="00E935A5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E935A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E935A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5A5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935A5"/>
    <w:rPr>
      <w:rFonts w:eastAsia="SimSun"/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5A5"/>
    <w:rPr>
      <w:rFonts w:ascii="Times New Roman" w:eastAsia="SimSun" w:hAnsi="Times New Roman" w:cs="Times New Roman"/>
      <w:b/>
      <w:bCs/>
      <w:sz w:val="20"/>
      <w:szCs w:val="24"/>
    </w:rPr>
  </w:style>
  <w:style w:type="character" w:styleId="FollowedHyperlink">
    <w:name w:val="FollowedHyperlink"/>
    <w:basedOn w:val="DefaultParagraphFont"/>
    <w:uiPriority w:val="99"/>
    <w:rsid w:val="00E935A5"/>
    <w:rPr>
      <w:rFonts w:cs="Times New Roman"/>
      <w:color w:val="800080"/>
      <w:u w:val="single"/>
    </w:rPr>
  </w:style>
  <w:style w:type="paragraph" w:styleId="FootnoteText">
    <w:name w:val="footnote text"/>
    <w:basedOn w:val="Normal"/>
    <w:next w:val="TFReferencesSection"/>
    <w:link w:val="FootnoteTextChar"/>
    <w:uiPriority w:val="99"/>
    <w:semiHidden/>
    <w:rsid w:val="00E935A5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5A5"/>
    <w:rPr>
      <w:rFonts w:ascii="Times New Roman" w:eastAsia="Times New Roman" w:hAnsi="Times New Roman" w:cs="Times New Roman"/>
      <w:sz w:val="24"/>
      <w:szCs w:val="24"/>
    </w:rPr>
  </w:style>
  <w:style w:type="paragraph" w:customStyle="1" w:styleId="TFReferencesSection">
    <w:name w:val="TF_References_Section"/>
    <w:basedOn w:val="Normal"/>
    <w:uiPriority w:val="99"/>
    <w:rsid w:val="00E935A5"/>
    <w:pPr>
      <w:ind w:firstLine="187"/>
    </w:pPr>
  </w:style>
  <w:style w:type="paragraph" w:customStyle="1" w:styleId="TAMainText">
    <w:name w:val="TA_Main_Text"/>
    <w:basedOn w:val="Normal"/>
    <w:uiPriority w:val="99"/>
    <w:rsid w:val="00E935A5"/>
    <w:pPr>
      <w:spacing w:after="0"/>
      <w:ind w:firstLine="202"/>
    </w:pPr>
  </w:style>
  <w:style w:type="paragraph" w:customStyle="1" w:styleId="BIEmailAddress">
    <w:name w:val="BI_Email_Address"/>
    <w:basedOn w:val="Normal"/>
    <w:next w:val="Normal"/>
    <w:uiPriority w:val="99"/>
    <w:rsid w:val="00E935A5"/>
  </w:style>
  <w:style w:type="paragraph" w:customStyle="1" w:styleId="BDAbstract">
    <w:name w:val="BD_Abstract"/>
    <w:basedOn w:val="Normal"/>
    <w:next w:val="TAMainText"/>
    <w:uiPriority w:val="99"/>
    <w:rsid w:val="00E935A5"/>
    <w:pPr>
      <w:spacing w:before="360" w:after="360"/>
    </w:pPr>
  </w:style>
  <w:style w:type="paragraph" w:customStyle="1" w:styleId="TESupportingInformation">
    <w:name w:val="TE_Supporting_Information"/>
    <w:basedOn w:val="Normal"/>
    <w:next w:val="Normal"/>
    <w:uiPriority w:val="99"/>
    <w:rsid w:val="00E935A5"/>
    <w:pPr>
      <w:ind w:firstLine="187"/>
    </w:pPr>
  </w:style>
  <w:style w:type="paragraph" w:customStyle="1" w:styleId="VCSchemeTitle">
    <w:name w:val="VC_Scheme_Title"/>
    <w:basedOn w:val="Normal"/>
    <w:next w:val="Normal"/>
    <w:uiPriority w:val="99"/>
    <w:rsid w:val="00E935A5"/>
  </w:style>
  <w:style w:type="paragraph" w:customStyle="1" w:styleId="VDTableTitle">
    <w:name w:val="VD_Table_Title"/>
    <w:basedOn w:val="Normal"/>
    <w:next w:val="Normal"/>
    <w:uiPriority w:val="99"/>
    <w:rsid w:val="00E935A5"/>
  </w:style>
  <w:style w:type="paragraph" w:customStyle="1" w:styleId="VAFigureCaption">
    <w:name w:val="VA_Figure_Caption"/>
    <w:basedOn w:val="Normal"/>
    <w:next w:val="Normal"/>
    <w:uiPriority w:val="99"/>
    <w:rsid w:val="00E935A5"/>
  </w:style>
  <w:style w:type="paragraph" w:customStyle="1" w:styleId="VBChartTitle">
    <w:name w:val="VB_Chart_Title"/>
    <w:basedOn w:val="Normal"/>
    <w:next w:val="Normal"/>
    <w:uiPriority w:val="99"/>
    <w:rsid w:val="00E935A5"/>
  </w:style>
  <w:style w:type="paragraph" w:customStyle="1" w:styleId="FETableFootnote">
    <w:name w:val="FE_Table_Footnote"/>
    <w:basedOn w:val="Normal"/>
    <w:next w:val="Normal"/>
    <w:uiPriority w:val="99"/>
    <w:rsid w:val="00E935A5"/>
    <w:pPr>
      <w:ind w:firstLine="187"/>
    </w:pPr>
  </w:style>
  <w:style w:type="paragraph" w:customStyle="1" w:styleId="FCChartFootnote">
    <w:name w:val="FC_Chart_Footnote"/>
    <w:basedOn w:val="Normal"/>
    <w:next w:val="Normal"/>
    <w:uiPriority w:val="99"/>
    <w:rsid w:val="00E935A5"/>
    <w:pPr>
      <w:ind w:firstLine="187"/>
    </w:pPr>
  </w:style>
  <w:style w:type="paragraph" w:customStyle="1" w:styleId="FDSchemeFootnote">
    <w:name w:val="FD_Scheme_Footnote"/>
    <w:basedOn w:val="Normal"/>
    <w:next w:val="Normal"/>
    <w:uiPriority w:val="99"/>
    <w:rsid w:val="00E935A5"/>
    <w:pPr>
      <w:ind w:firstLine="187"/>
    </w:pPr>
  </w:style>
  <w:style w:type="paragraph" w:customStyle="1" w:styleId="TCTableBody">
    <w:name w:val="TC_Table_Body"/>
    <w:basedOn w:val="Normal"/>
    <w:uiPriority w:val="99"/>
    <w:rsid w:val="00E935A5"/>
  </w:style>
  <w:style w:type="paragraph" w:customStyle="1" w:styleId="AFTitleRunningHead">
    <w:name w:val="AF_Title_Running_Head"/>
    <w:basedOn w:val="Normal"/>
    <w:next w:val="TAMainText"/>
    <w:uiPriority w:val="99"/>
    <w:rsid w:val="00E935A5"/>
  </w:style>
  <w:style w:type="paragraph" w:customStyle="1" w:styleId="BEAuthorBiography">
    <w:name w:val="BE_Author_Biography"/>
    <w:basedOn w:val="Normal"/>
    <w:uiPriority w:val="99"/>
    <w:rsid w:val="00E935A5"/>
  </w:style>
  <w:style w:type="paragraph" w:customStyle="1" w:styleId="FACorrespondingAuthorFootnote">
    <w:name w:val="FA_Corresponding_Author_Footnote"/>
    <w:basedOn w:val="Normal"/>
    <w:next w:val="TAMainText"/>
    <w:uiPriority w:val="99"/>
    <w:rsid w:val="00E935A5"/>
  </w:style>
  <w:style w:type="paragraph" w:customStyle="1" w:styleId="SNSynopsisTOC">
    <w:name w:val="SN_Synopsis_TOC"/>
    <w:basedOn w:val="Normal"/>
    <w:uiPriority w:val="99"/>
    <w:rsid w:val="00E935A5"/>
  </w:style>
  <w:style w:type="paragraph" w:styleId="Footer">
    <w:name w:val="footer"/>
    <w:basedOn w:val="Normal"/>
    <w:link w:val="FooterChar"/>
    <w:uiPriority w:val="99"/>
    <w:rsid w:val="00E935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5A5"/>
    <w:rPr>
      <w:rFonts w:ascii="Times New Roman" w:eastAsia="Times New Roman" w:hAnsi="Times New Roman" w:cs="Times New Roman"/>
      <w:sz w:val="24"/>
      <w:szCs w:val="24"/>
    </w:rPr>
  </w:style>
  <w:style w:type="paragraph" w:customStyle="1" w:styleId="BGKeywords">
    <w:name w:val="BG_Keywords"/>
    <w:basedOn w:val="Normal"/>
    <w:uiPriority w:val="99"/>
    <w:rsid w:val="00E935A5"/>
  </w:style>
  <w:style w:type="paragraph" w:customStyle="1" w:styleId="BHBriefs">
    <w:name w:val="BH_Briefs"/>
    <w:basedOn w:val="Normal"/>
    <w:uiPriority w:val="99"/>
    <w:rsid w:val="00E935A5"/>
  </w:style>
  <w:style w:type="character" w:styleId="PageNumber">
    <w:name w:val="page number"/>
    <w:basedOn w:val="DefaultParagraphFont"/>
    <w:uiPriority w:val="99"/>
    <w:rsid w:val="00E935A5"/>
    <w:rPr>
      <w:rFonts w:cs="Times New Roman"/>
    </w:rPr>
  </w:style>
  <w:style w:type="paragraph" w:styleId="Revision">
    <w:name w:val="Revision"/>
    <w:hidden/>
    <w:uiPriority w:val="99"/>
    <w:semiHidden/>
    <w:rsid w:val="00E935A5"/>
    <w:pPr>
      <w:spacing w:after="0" w:line="240" w:lineRule="auto"/>
    </w:pPr>
    <w:rPr>
      <w:rFonts w:ascii="Times" w:eastAsia="Times New Roman" w:hAnsi="Times"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E935A5"/>
    <w:pPr>
      <w:jc w:val="center"/>
    </w:pPr>
    <w:rPr>
      <w:bCs/>
      <w:i/>
      <w:sz w:val="20"/>
      <w:szCs w:val="18"/>
    </w:rPr>
  </w:style>
  <w:style w:type="paragraph" w:customStyle="1" w:styleId="Default">
    <w:name w:val="Default"/>
    <w:uiPriority w:val="99"/>
    <w:rsid w:val="00E935A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E935A5"/>
    <w:pPr>
      <w:spacing w:after="300"/>
      <w:contextualSpacing/>
      <w:jc w:val="center"/>
    </w:pPr>
    <w:rPr>
      <w:i/>
      <w:smallCaps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E935A5"/>
    <w:rPr>
      <w:rFonts w:ascii="Times New Roman" w:eastAsia="Times New Roman" w:hAnsi="Times New Roman" w:cs="Times New Roman"/>
      <w:i/>
      <w:smallCaps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935A5"/>
    <w:pPr>
      <w:numPr>
        <w:ilvl w:val="1"/>
      </w:numPr>
    </w:pPr>
    <w:rPr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E935A5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character" w:styleId="Strong">
    <w:name w:val="Strong"/>
    <w:basedOn w:val="DefaultParagraphFont"/>
    <w:uiPriority w:val="99"/>
    <w:qFormat/>
    <w:rsid w:val="00E935A5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E935A5"/>
    <w:pPr>
      <w:ind w:left="720"/>
      <w:contextualSpacing/>
    </w:pPr>
  </w:style>
  <w:style w:type="paragraph" w:styleId="NoSpacing">
    <w:name w:val="No Spacing"/>
    <w:uiPriority w:val="1"/>
    <w:qFormat/>
    <w:rsid w:val="00E935A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sid w:val="00E935A5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E935A5"/>
    <w:rPr>
      <w:rFonts w:ascii="Times New Roman" w:eastAsia="Times New Roman" w:hAnsi="Times New Roman" w:cs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E935A5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rsid w:val="00E935A5"/>
    <w:pPr>
      <w:spacing w:before="100" w:beforeAutospacing="1" w:after="100" w:afterAutospacing="1"/>
      <w:jc w:val="left"/>
    </w:pPr>
    <w:rPr>
      <w:rFonts w:ascii="Times" w:hAnsi="Times"/>
      <w:sz w:val="20"/>
      <w:szCs w:val="20"/>
      <w:lang w:val="en-AU"/>
    </w:rPr>
  </w:style>
  <w:style w:type="character" w:styleId="PlaceholderText">
    <w:name w:val="Placeholder Text"/>
    <w:basedOn w:val="DefaultParagraphFont"/>
    <w:uiPriority w:val="99"/>
    <w:semiHidden/>
    <w:rsid w:val="00E935A5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935A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35A5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99"/>
    <w:qFormat/>
    <w:rsid w:val="009C7A6A"/>
    <w:rPr>
      <w:rFonts w:ascii="Times New Roman" w:hAnsi="Times New Roman" w:cs="Times New Roman"/>
      <w:b/>
      <w:i/>
      <w:iCs/>
      <w:sz w:val="24"/>
    </w:rPr>
  </w:style>
  <w:style w:type="character" w:styleId="IntenseEmphasis">
    <w:name w:val="Intense Emphasis"/>
    <w:basedOn w:val="DefaultParagraphFont"/>
    <w:uiPriority w:val="99"/>
    <w:rsid w:val="00E935A5"/>
    <w:rPr>
      <w:rFonts w:cs="Times New Roman"/>
      <w:b/>
      <w:bCs/>
      <w:i/>
      <w:iCs/>
      <w:color w:val="4F81BD"/>
    </w:rPr>
  </w:style>
  <w:style w:type="character" w:customStyle="1" w:styleId="MessageHeaderLabel">
    <w:name w:val="Message Header Label"/>
    <w:rsid w:val="00E935A5"/>
    <w:rPr>
      <w:b/>
      <w:sz w:val="19"/>
    </w:rPr>
  </w:style>
  <w:style w:type="paragraph" w:customStyle="1" w:styleId="HeaderLeft">
    <w:name w:val="Header Left"/>
    <w:basedOn w:val="Header"/>
    <w:uiPriority w:val="35"/>
    <w:qFormat/>
    <w:rsid w:val="00E935A5"/>
    <w:pPr>
      <w:pBdr>
        <w:bottom w:val="dashed" w:sz="4" w:space="18" w:color="7F7F7F" w:themeColor="text1" w:themeTint="80"/>
      </w:pBdr>
      <w:spacing w:after="200" w:line="396" w:lineRule="auto"/>
      <w:jc w:val="left"/>
    </w:pPr>
    <w:rPr>
      <w:rFonts w:asciiTheme="minorHAnsi" w:eastAsiaTheme="minorHAnsi" w:hAnsiTheme="minorHAnsi"/>
      <w:color w:val="7F7F7F" w:themeColor="text1" w:themeTint="80"/>
      <w:sz w:val="20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935A5"/>
    <w:pPr>
      <w:numPr>
        <w:numId w:val="0"/>
      </w:numPr>
      <w:tabs>
        <w:tab w:val="clear" w:pos="216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mallCaps w:val="0"/>
      <w:noProof w:val="0"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B08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B083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B0836"/>
    <w:pPr>
      <w:spacing w:after="100"/>
      <w:ind w:left="480"/>
    </w:pPr>
  </w:style>
  <w:style w:type="character" w:styleId="SubtleEmphasis">
    <w:name w:val="Subtle Emphasis"/>
    <w:basedOn w:val="DefaultParagraphFont"/>
    <w:uiPriority w:val="19"/>
    <w:qFormat/>
    <w:rsid w:val="00554F9A"/>
    <w:rPr>
      <w:i/>
      <w:iCs/>
      <w:color w:val="808080" w:themeColor="text1" w:themeTint="7F"/>
    </w:rPr>
  </w:style>
  <w:style w:type="table" w:styleId="LightList-Accent2">
    <w:name w:val="Light List Accent 2"/>
    <w:basedOn w:val="TableNormal"/>
    <w:uiPriority w:val="61"/>
    <w:rsid w:val="00B905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B905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3F60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5">
    <w:name w:val="Medium Shading 1 Accent 5"/>
    <w:basedOn w:val="TableNormal"/>
    <w:uiPriority w:val="63"/>
    <w:rsid w:val="003F60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3A2AC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E300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E3001"/>
    <w:rPr>
      <w:rFonts w:ascii="Times New Roman" w:eastAsia="Times New Roman" w:hAnsi="Times New Roman" w:cs="Times New Roman"/>
      <w:sz w:val="24"/>
      <w:szCs w:val="24"/>
    </w:rPr>
  </w:style>
  <w:style w:type="table" w:styleId="LightShading-Accent2">
    <w:name w:val="Light Shading Accent 2"/>
    <w:basedOn w:val="TableNormal"/>
    <w:uiPriority w:val="60"/>
    <w:rsid w:val="001404E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1404E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55F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">
    <w:name w:val="Light Shading"/>
    <w:basedOn w:val="TableNormal"/>
    <w:uiPriority w:val="60"/>
    <w:rsid w:val="00C634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6345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08752C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75282"/>
    <w:pPr>
      <w:spacing w:after="0"/>
      <w:jc w:val="left"/>
    </w:pPr>
    <w:rPr>
      <w:rFonts w:ascii="Calibri" w:eastAsiaTheme="minorHAnsi" w:hAnsi="Calibri" w:cstheme="minorBid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5282"/>
    <w:rPr>
      <w:rFonts w:ascii="Calibri" w:hAnsi="Calibri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92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26106456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9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6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2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cid:image002.png@01CF5431.FCDA9D7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mage001.png@01CF5431.FCDA9D7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6F6E3-DE46-4B01-AE5E-F08D8FA49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Elsevier</dc:creator>
  <cp:lastModifiedBy>vandl</cp:lastModifiedBy>
  <cp:revision>2</cp:revision>
  <cp:lastPrinted>2014-01-27T11:26:00Z</cp:lastPrinted>
  <dcterms:created xsi:type="dcterms:W3CDTF">2014-06-23T13:46:00Z</dcterms:created>
  <dcterms:modified xsi:type="dcterms:W3CDTF">2014-06-23T13:46:00Z</dcterms:modified>
</cp:coreProperties>
</file>