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E42D7" w14:textId="77777777" w:rsidR="008447F3" w:rsidRPr="00F541AC" w:rsidRDefault="008447F3" w:rsidP="008447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</w:rPr>
      </w:pPr>
      <w:r w:rsidRPr="00F541AC">
        <w:rPr>
          <w:rFonts w:ascii="Times New Roman" w:hAnsi="Times New Roman" w:cs="Times New Roman"/>
          <w:sz w:val="24"/>
        </w:rPr>
        <w:t>ГУАП</w:t>
      </w:r>
    </w:p>
    <w:p w14:paraId="7C59C0E3" w14:textId="3F94A798" w:rsidR="008447F3" w:rsidRPr="00F541AC" w:rsidRDefault="008447F3" w:rsidP="008447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</w:rPr>
      </w:pPr>
      <w:r w:rsidRPr="00F541AC">
        <w:rPr>
          <w:rFonts w:ascii="Times New Roman" w:hAnsi="Times New Roman" w:cs="Times New Roman"/>
          <w:sz w:val="24"/>
        </w:rPr>
        <w:t>КАФЕДРА № 43</w:t>
      </w:r>
    </w:p>
    <w:p w14:paraId="1A49C33F" w14:textId="77777777" w:rsidR="008447F3" w:rsidRPr="00F541AC" w:rsidRDefault="008447F3" w:rsidP="008447F3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hAnsi="Times New Roman" w:cs="Times New Roman"/>
          <w:sz w:val="24"/>
        </w:rPr>
      </w:pPr>
      <w:r w:rsidRPr="00F541AC">
        <w:rPr>
          <w:rFonts w:ascii="Times New Roman" w:hAnsi="Times New Roman" w:cs="Times New Roman"/>
          <w:sz w:val="24"/>
        </w:rPr>
        <w:t xml:space="preserve">ОТЧЁТ </w:t>
      </w:r>
      <w:r w:rsidRPr="00F541AC">
        <w:rPr>
          <w:rFonts w:ascii="Times New Roman" w:hAnsi="Times New Roman" w:cs="Times New Roman"/>
          <w:sz w:val="24"/>
        </w:rPr>
        <w:br/>
        <w:t>ЗАЩИЩЕН С ОЦЕНКОЙ</w:t>
      </w:r>
    </w:p>
    <w:p w14:paraId="1AD40841" w14:textId="77777777" w:rsidR="008447F3" w:rsidRPr="00F541AC" w:rsidRDefault="008447F3" w:rsidP="008447F3">
      <w:pPr>
        <w:widowControl w:val="0"/>
        <w:autoSpaceDE w:val="0"/>
        <w:autoSpaceDN w:val="0"/>
        <w:adjustRightInd w:val="0"/>
        <w:spacing w:before="120" w:line="360" w:lineRule="auto"/>
        <w:rPr>
          <w:rFonts w:ascii="Times New Roman" w:hAnsi="Times New Roman" w:cs="Times New Roman"/>
          <w:sz w:val="24"/>
        </w:rPr>
      </w:pPr>
      <w:r w:rsidRPr="00F541AC">
        <w:rPr>
          <w:rFonts w:ascii="Times New Roman" w:hAnsi="Times New Roman" w:cs="Times New Roman"/>
          <w:sz w:val="24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4"/>
        <w:gridCol w:w="2821"/>
        <w:gridCol w:w="277"/>
        <w:gridCol w:w="3014"/>
      </w:tblGrid>
      <w:tr w:rsidR="008447F3" w:rsidRPr="00F541AC" w14:paraId="6C043EE4" w14:textId="77777777" w:rsidTr="00F06DAD">
        <w:tc>
          <w:tcPr>
            <w:tcW w:w="32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34D5A36" w14:textId="0B8E3D73" w:rsidR="008447F3" w:rsidRPr="00F541AC" w:rsidRDefault="00FE0ABE" w:rsidP="00F06D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д-р техн. наук,</w:t>
            </w:r>
            <w:r w:rsidR="000940F2">
              <w:rPr>
                <w:rFonts w:ascii="Times New Roman" w:hAnsi="Times New Roman" w:cs="Times New Roman"/>
              </w:rPr>
              <w:t xml:space="preserve"> 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8AB716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99EAF4B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B7A418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B1EEA02" w14:textId="1F0F0AC0" w:rsidR="008447F3" w:rsidRPr="00F541AC" w:rsidRDefault="00FE0ABE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С. И. Колесникова</w:t>
            </w:r>
          </w:p>
        </w:tc>
      </w:tr>
      <w:tr w:rsidR="008447F3" w:rsidRPr="00F541AC" w14:paraId="5100E6E9" w14:textId="77777777" w:rsidTr="00F06DAD"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EDADE1" w14:textId="6E4BFBE8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41AC">
              <w:rPr>
                <w:rFonts w:ascii="Times New Roman" w:hAnsi="Times New Roman" w:cs="Times New Roman"/>
                <w:sz w:val="20"/>
                <w:szCs w:val="20"/>
              </w:rPr>
              <w:t xml:space="preserve">должность, уч. </w:t>
            </w:r>
            <w:r w:rsidR="0049343B" w:rsidRPr="00F541AC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F541AC">
              <w:rPr>
                <w:rFonts w:ascii="Times New Roman" w:hAnsi="Times New Roman" w:cs="Times New Roman"/>
                <w:sz w:val="20"/>
                <w:szCs w:val="20"/>
              </w:rPr>
              <w:t>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349716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94F4B2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41AC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7C1201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CB72D4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41AC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02FF8C6A" w14:textId="77777777" w:rsidR="008447F3" w:rsidRPr="00F541AC" w:rsidRDefault="008447F3" w:rsidP="008447F3">
      <w:pPr>
        <w:pStyle w:val="a3"/>
        <w:ind w:firstLine="0"/>
      </w:pPr>
    </w:p>
    <w:p w14:paraId="20BA7715" w14:textId="77777777" w:rsidR="008447F3" w:rsidRPr="00F541AC" w:rsidRDefault="008447F3" w:rsidP="008447F3">
      <w:pPr>
        <w:pStyle w:val="a3"/>
        <w:ind w:firstLin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268"/>
        <w:gridCol w:w="1631"/>
        <w:gridCol w:w="236"/>
        <w:gridCol w:w="2639"/>
        <w:gridCol w:w="236"/>
        <w:gridCol w:w="2629"/>
      </w:tblGrid>
      <w:tr w:rsidR="008447F3" w:rsidRPr="00F541AC" w14:paraId="70174F4C" w14:textId="77777777" w:rsidTr="00F06DAD">
        <w:tc>
          <w:tcPr>
            <w:tcW w:w="9639" w:type="dxa"/>
            <w:gridSpan w:val="6"/>
            <w:hideMark/>
          </w:tcPr>
          <w:p w14:paraId="2C77196E" w14:textId="2D382237" w:rsidR="008447F3" w:rsidRPr="00D24A5D" w:rsidRDefault="008447F3" w:rsidP="00F06DAD">
            <w:pPr>
              <w:pStyle w:val="a3"/>
              <w:spacing w:before="960"/>
              <w:ind w:firstLine="0"/>
              <w:jc w:val="center"/>
              <w:rPr>
                <w:lang w:val="en-US" w:eastAsia="en-US"/>
              </w:rPr>
            </w:pPr>
            <w:r w:rsidRPr="00F541AC">
              <w:rPr>
                <w:lang w:eastAsia="en-US"/>
              </w:rPr>
              <w:t>ОТЧЁТ О ЛАБОРАТОРНОЙ РАБОТЕ №</w:t>
            </w:r>
            <w:r w:rsidR="00C31EA9">
              <w:rPr>
                <w:lang w:eastAsia="en-US"/>
              </w:rPr>
              <w:t>3</w:t>
            </w:r>
          </w:p>
        </w:tc>
      </w:tr>
      <w:tr w:rsidR="008447F3" w:rsidRPr="00F541AC" w14:paraId="3B11F308" w14:textId="77777777" w:rsidTr="00F06DAD">
        <w:tc>
          <w:tcPr>
            <w:tcW w:w="9639" w:type="dxa"/>
            <w:gridSpan w:val="6"/>
            <w:hideMark/>
          </w:tcPr>
          <w:p w14:paraId="494A1B9B" w14:textId="65BEC179" w:rsidR="00FE0ABE" w:rsidRPr="00D24A5D" w:rsidRDefault="00C31EA9" w:rsidP="00FE0ABE">
            <w:pPr>
              <w:pStyle w:val="-0"/>
              <w:rPr>
                <w:caps/>
              </w:rPr>
            </w:pPr>
            <w:r>
              <w:rPr>
                <w:caps/>
              </w:rPr>
              <w:t>ПРИМЕНЕНИЕ ВЕРОЯТНОСТНО-СТАТИСТИЧЕСКИХ МЕТОДОВ ТЕОРИИ СИСТЕМ МАССОВОГО ОБСЛУЖИВАНИЯ В ИНЖЕНЕРНО-НАУЧНЫХ ИССЛЕДОВАНИЙ</w:t>
            </w:r>
          </w:p>
        </w:tc>
      </w:tr>
      <w:tr w:rsidR="008447F3" w:rsidRPr="00F541AC" w14:paraId="753CA487" w14:textId="77777777" w:rsidTr="00F06DAD">
        <w:tc>
          <w:tcPr>
            <w:tcW w:w="9639" w:type="dxa"/>
            <w:gridSpan w:val="6"/>
            <w:hideMark/>
          </w:tcPr>
          <w:p w14:paraId="3AA55F0F" w14:textId="626F17AC" w:rsidR="008447F3" w:rsidRPr="000004B2" w:rsidRDefault="008447F3" w:rsidP="00F06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41AC">
              <w:rPr>
                <w:rFonts w:ascii="Times New Roman" w:hAnsi="Times New Roman" w:cs="Times New Roman"/>
                <w:sz w:val="28"/>
                <w:szCs w:val="28"/>
              </w:rPr>
              <w:t xml:space="preserve">по дисциплине: </w:t>
            </w:r>
            <w:r w:rsidR="00FE0ABE">
              <w:rPr>
                <w:rFonts w:ascii="Times New Roman" w:hAnsi="Times New Roman" w:cs="Times New Roman"/>
                <w:sz w:val="28"/>
                <w:szCs w:val="28"/>
              </w:rPr>
              <w:t>СИСТЕМНЫЙ АНАЛИЗ</w:t>
            </w:r>
          </w:p>
        </w:tc>
      </w:tr>
      <w:tr w:rsidR="008447F3" w:rsidRPr="00F541AC" w14:paraId="114564F4" w14:textId="77777777" w:rsidTr="00F06DAD">
        <w:trPr>
          <w:trHeight w:val="1833"/>
        </w:trPr>
        <w:tc>
          <w:tcPr>
            <w:tcW w:w="9639" w:type="dxa"/>
            <w:gridSpan w:val="6"/>
          </w:tcPr>
          <w:p w14:paraId="3280C654" w14:textId="77777777" w:rsidR="008447F3" w:rsidRPr="00F541AC" w:rsidRDefault="008447F3" w:rsidP="00F06DAD">
            <w:pPr>
              <w:pStyle w:val="3"/>
              <w:spacing w:before="240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47F3" w:rsidRPr="00F541AC" w14:paraId="310E37B4" w14:textId="77777777" w:rsidTr="00F06DAD">
        <w:trPr>
          <w:trHeight w:val="555"/>
        </w:trPr>
        <w:tc>
          <w:tcPr>
            <w:tcW w:w="9639" w:type="dxa"/>
            <w:gridSpan w:val="6"/>
            <w:hideMark/>
          </w:tcPr>
          <w:p w14:paraId="2E3E8F5A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541AC">
              <w:rPr>
                <w:rFonts w:ascii="Times New Roman" w:hAnsi="Times New Roman" w:cs="Times New Roman"/>
                <w:sz w:val="24"/>
                <w:szCs w:val="24"/>
              </w:rPr>
              <w:t>РАБОТУ ВЫПОЛНИЛ</w:t>
            </w:r>
          </w:p>
        </w:tc>
      </w:tr>
      <w:tr w:rsidR="008447F3" w:rsidRPr="00F541AC" w14:paraId="2A99C33E" w14:textId="77777777" w:rsidTr="00F06DAD">
        <w:tc>
          <w:tcPr>
            <w:tcW w:w="2268" w:type="dxa"/>
            <w:vAlign w:val="bottom"/>
            <w:hideMark/>
          </w:tcPr>
          <w:p w14:paraId="097BBD39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41AC">
              <w:rPr>
                <w:rFonts w:ascii="Times New Roman" w:hAnsi="Times New Roman" w:cs="Times New Roman"/>
                <w:sz w:val="24"/>
                <w:szCs w:val="24"/>
              </w:rPr>
              <w:t>СТУДЕНТ ГР.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B16FC76" w14:textId="7D0BDB09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41A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2821EC">
              <w:rPr>
                <w:rFonts w:ascii="Times New Roman" w:hAnsi="Times New Roman" w:cs="Times New Roman"/>
                <w:sz w:val="24"/>
                <w:szCs w:val="24"/>
              </w:rPr>
              <w:t>330М</w:t>
            </w:r>
          </w:p>
        </w:tc>
        <w:tc>
          <w:tcPr>
            <w:tcW w:w="236" w:type="dxa"/>
            <w:vAlign w:val="center"/>
          </w:tcPr>
          <w:p w14:paraId="6BE02304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0AC3CE1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3AA830EC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1699584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41AC">
              <w:rPr>
                <w:rFonts w:ascii="Times New Roman" w:hAnsi="Times New Roman" w:cs="Times New Roman"/>
                <w:sz w:val="24"/>
                <w:szCs w:val="24"/>
              </w:rPr>
              <w:t>А.А. Кинько</w:t>
            </w:r>
          </w:p>
        </w:tc>
      </w:tr>
      <w:tr w:rsidR="008447F3" w:rsidRPr="00F541AC" w14:paraId="64CE447C" w14:textId="77777777" w:rsidTr="00F06DAD">
        <w:tc>
          <w:tcPr>
            <w:tcW w:w="2268" w:type="dxa"/>
            <w:vAlign w:val="center"/>
          </w:tcPr>
          <w:p w14:paraId="67E3F6A4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79D89B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707782C7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3E10FA5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541AC">
              <w:rPr>
                <w:rFonts w:ascii="Times New Roman" w:hAnsi="Times New Roman" w:cs="Times New Roman"/>
                <w:sz w:val="20"/>
                <w:szCs w:val="24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5C21F073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629" w:type="dxa"/>
            <w:vAlign w:val="center"/>
            <w:hideMark/>
          </w:tcPr>
          <w:p w14:paraId="1D125EDF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541AC">
              <w:rPr>
                <w:rFonts w:ascii="Times New Roman" w:hAnsi="Times New Roman" w:cs="Times New Roman"/>
                <w:sz w:val="20"/>
                <w:szCs w:val="24"/>
              </w:rPr>
              <w:t>инициалы, фамилия</w:t>
            </w:r>
          </w:p>
        </w:tc>
      </w:tr>
    </w:tbl>
    <w:p w14:paraId="03DE165A" w14:textId="731FAE23" w:rsidR="00A90F2E" w:rsidRDefault="008447F3" w:rsidP="00397188">
      <w:pPr>
        <w:widowControl w:val="0"/>
        <w:autoSpaceDE w:val="0"/>
        <w:autoSpaceDN w:val="0"/>
        <w:adjustRightInd w:val="0"/>
        <w:spacing w:before="1560"/>
        <w:jc w:val="center"/>
        <w:rPr>
          <w:rFonts w:ascii="Times New Roman" w:hAnsi="Times New Roman" w:cs="Times New Roman"/>
          <w:sz w:val="24"/>
          <w:szCs w:val="24"/>
        </w:rPr>
      </w:pPr>
      <w:r w:rsidRPr="00F541AC">
        <w:rPr>
          <w:rFonts w:ascii="Times New Roman" w:hAnsi="Times New Roman" w:cs="Times New Roman"/>
          <w:sz w:val="24"/>
          <w:szCs w:val="24"/>
        </w:rPr>
        <w:t xml:space="preserve">Санкт-Петербург </w:t>
      </w:r>
      <w:r w:rsidRPr="00F541AC">
        <w:rPr>
          <w:rFonts w:ascii="Times New Roman" w:hAnsi="Times New Roman" w:cs="Times New Roman"/>
          <w:sz w:val="24"/>
          <w:szCs w:val="24"/>
        </w:rPr>
        <w:fldChar w:fldCharType="begin"/>
      </w:r>
      <w:r w:rsidRPr="00F541AC">
        <w:rPr>
          <w:rFonts w:ascii="Times New Roman" w:hAnsi="Times New Roman" w:cs="Times New Roman"/>
          <w:sz w:val="24"/>
          <w:szCs w:val="24"/>
        </w:rPr>
        <w:instrText xml:space="preserve"> DATE  \@ "yyyy"  \* MERGEFORMAT </w:instrText>
      </w:r>
      <w:r w:rsidRPr="00F541AC">
        <w:rPr>
          <w:rFonts w:ascii="Times New Roman" w:hAnsi="Times New Roman" w:cs="Times New Roman"/>
          <w:sz w:val="24"/>
          <w:szCs w:val="24"/>
        </w:rPr>
        <w:fldChar w:fldCharType="separate"/>
      </w:r>
      <w:r w:rsidR="00C31EA9">
        <w:rPr>
          <w:rFonts w:ascii="Times New Roman" w:hAnsi="Times New Roman" w:cs="Times New Roman"/>
          <w:noProof/>
          <w:sz w:val="24"/>
          <w:szCs w:val="24"/>
        </w:rPr>
        <w:t>2023</w:t>
      </w:r>
      <w:r w:rsidRPr="00F541AC">
        <w:rPr>
          <w:rFonts w:ascii="Times New Roman" w:hAnsi="Times New Roman" w:cs="Times New Roman"/>
          <w:sz w:val="24"/>
          <w:szCs w:val="24"/>
        </w:rPr>
        <w:fldChar w:fldCharType="end"/>
      </w:r>
    </w:p>
    <w:p w14:paraId="29B7B215" w14:textId="45450FA6" w:rsidR="00EA3706" w:rsidRDefault="00EA3706" w:rsidP="000004B2">
      <w:pPr>
        <w:rPr>
          <w:rFonts w:ascii="Times New Roman" w:hAnsi="Times New Roman" w:cs="Times New Roman"/>
          <w:sz w:val="24"/>
          <w:szCs w:val="24"/>
        </w:rPr>
      </w:pPr>
    </w:p>
    <w:p w14:paraId="439B6DBE" w14:textId="5A29584C" w:rsidR="00FE0ABE" w:rsidRDefault="00FE0ABE" w:rsidP="000004B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Цель работы</w:t>
      </w:r>
    </w:p>
    <w:p w14:paraId="4399268D" w14:textId="0122B818" w:rsidR="00FE0ABE" w:rsidRPr="00B32398" w:rsidRDefault="00FE0ABE" w:rsidP="00597C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Целью работы является </w:t>
      </w:r>
      <w:r w:rsidR="00397188">
        <w:rPr>
          <w:rFonts w:ascii="Times New Roman" w:hAnsi="Times New Roman" w:cs="Times New Roman"/>
          <w:sz w:val="24"/>
          <w:szCs w:val="24"/>
        </w:rPr>
        <w:t>освоение методов оптимизации систем массового обслуживания.</w:t>
      </w:r>
    </w:p>
    <w:p w14:paraId="22379EC8" w14:textId="6125C9C4" w:rsidR="00D24A5D" w:rsidRPr="00D24A5D" w:rsidRDefault="000004B2" w:rsidP="00D24A5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Текст задания</w:t>
      </w:r>
    </w:p>
    <w:p w14:paraId="224C38FF" w14:textId="3AC38591" w:rsidR="00D24A5D" w:rsidRDefault="00F42189" w:rsidP="00597C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Согласно варианту №</w:t>
      </w:r>
      <w:r w:rsidR="00FE0ABE">
        <w:rPr>
          <w:rFonts w:ascii="Times New Roman" w:hAnsi="Times New Roman" w:cs="Times New Roman"/>
          <w:sz w:val="24"/>
          <w:szCs w:val="24"/>
        </w:rPr>
        <w:t>8</w:t>
      </w:r>
      <w:r w:rsidR="006E3756">
        <w:rPr>
          <w:rFonts w:ascii="Times New Roman" w:hAnsi="Times New Roman" w:cs="Times New Roman"/>
          <w:sz w:val="24"/>
          <w:szCs w:val="24"/>
        </w:rPr>
        <w:t>:</w:t>
      </w:r>
    </w:p>
    <w:p w14:paraId="4F7F7495" w14:textId="14701842" w:rsidR="006E3756" w:rsidRDefault="006E3756" w:rsidP="006E3756">
      <w:pPr>
        <w:pStyle w:val="a6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Определить тип СМО в задаче, выписать все формулы для показателей качества, уметь их обосновать</w:t>
      </w:r>
      <w:r w:rsidRPr="006E3756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вывести</w:t>
      </w:r>
      <w:r w:rsidRPr="006E3756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доказать.</w:t>
      </w:r>
    </w:p>
    <w:p w14:paraId="064EFA96" w14:textId="69342444" w:rsidR="006E3756" w:rsidRDefault="006E3756" w:rsidP="006E3756">
      <w:pPr>
        <w:pStyle w:val="a6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Разработать соответствующее ПО для оптимизации СМО.</w:t>
      </w:r>
    </w:p>
    <w:p w14:paraId="55B3C74F" w14:textId="3C69CFDF" w:rsidR="006E3756" w:rsidRDefault="006E3756" w:rsidP="006E3756">
      <w:pPr>
        <w:pStyle w:val="a6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Создать графическую интерпретацию работы программы.</w:t>
      </w:r>
    </w:p>
    <w:p w14:paraId="56B5BAF8" w14:textId="77543915" w:rsidR="006E3756" w:rsidRDefault="006E3756" w:rsidP="006E3756">
      <w:pPr>
        <w:pStyle w:val="a6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Составить и предоставить преподавателю отчет о работе.</w:t>
      </w:r>
    </w:p>
    <w:p w14:paraId="148B7130" w14:textId="4AD3B107" w:rsidR="006E3756" w:rsidRDefault="006E3756" w:rsidP="006E375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Текст задачи №1</w:t>
      </w:r>
    </w:p>
    <w:p w14:paraId="1B3A053B" w14:textId="686627A6" w:rsidR="006E3756" w:rsidRDefault="006E3756" w:rsidP="006E375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Обосновать выбор модели СМО </w:t>
      </w:r>
      <m:oMath>
        <m:r>
          <w:rPr>
            <w:rFonts w:ascii="Cambria Math" w:hAnsi="Cambria Math" w:cs="Times New Roman"/>
            <w:sz w:val="24"/>
            <w:szCs w:val="24"/>
          </w:rPr>
          <m:t>&lt;?|?|?|?&gt;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для решения оптимизационной задачи СМО. Получить графики зависимостей показателей эффективности от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λ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μ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 Составить формулу для экономического обоснования эффективности СМО</w:t>
      </w:r>
      <w:r w:rsidR="0081711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C6803D0" w14:textId="0C531C45" w:rsidR="0081711D" w:rsidRDefault="0081711D" w:rsidP="006E3756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  <w:r w:rsidRPr="0081711D">
        <w:rPr>
          <w:rFonts w:ascii="Times New Roman" w:eastAsiaTheme="minorEastAsia" w:hAnsi="Times New Roman" w:cs="Times New Roman"/>
          <w:b/>
          <w:bCs/>
          <w:sz w:val="24"/>
          <w:szCs w:val="24"/>
        </w:rPr>
        <w:t>Оптимальное число касс по продаже ж/д билетов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.</w:t>
      </w:r>
    </w:p>
    <w:p w14:paraId="002D1076" w14:textId="77777777" w:rsidR="0081711D" w:rsidRPr="0081711D" w:rsidRDefault="0081711D" w:rsidP="0081711D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1711D">
        <w:rPr>
          <w:rFonts w:ascii="Times New Roman" w:eastAsiaTheme="minorEastAsia" w:hAnsi="Times New Roman" w:cs="Times New Roman"/>
          <w:sz w:val="24"/>
          <w:szCs w:val="24"/>
        </w:rPr>
        <w:t>Имеется следующая статистическая информация.</w:t>
      </w:r>
    </w:p>
    <w:p w14:paraId="51E9743C" w14:textId="5C34DD94" w:rsidR="0081711D" w:rsidRPr="0081711D" w:rsidRDefault="0081711D" w:rsidP="0081711D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1711D">
        <w:rPr>
          <w:rFonts w:ascii="Times New Roman" w:eastAsiaTheme="minorEastAsia" w:hAnsi="Times New Roman" w:cs="Times New Roman"/>
          <w:sz w:val="24"/>
          <w:szCs w:val="24"/>
        </w:rPr>
        <w:t>Интенсивность потока пассажиров в кассах железнодорожного вокзала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1711D">
        <w:rPr>
          <w:rFonts w:ascii="Times New Roman" w:eastAsiaTheme="minorEastAsia" w:hAnsi="Times New Roman" w:cs="Times New Roman"/>
          <w:sz w:val="24"/>
          <w:szCs w:val="24"/>
        </w:rPr>
        <w:t>составляет 1,35±0,4 чел/мин.</w:t>
      </w:r>
    </w:p>
    <w:p w14:paraId="66789330" w14:textId="7CFED488" w:rsidR="0081711D" w:rsidRPr="0081711D" w:rsidRDefault="0081711D" w:rsidP="0081711D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1711D">
        <w:rPr>
          <w:rFonts w:ascii="Times New Roman" w:eastAsiaTheme="minorEastAsia" w:hAnsi="Times New Roman" w:cs="Times New Roman"/>
          <w:sz w:val="24"/>
          <w:szCs w:val="24"/>
        </w:rPr>
        <w:t>Средняя продолжительность обслуживания кассиром одного пассажира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1711D">
        <w:rPr>
          <w:rFonts w:ascii="Times New Roman" w:eastAsiaTheme="minorEastAsia" w:hAnsi="Times New Roman" w:cs="Times New Roman"/>
          <w:sz w:val="24"/>
          <w:szCs w:val="24"/>
        </w:rPr>
        <w:t>τ=2±1 мин.</w:t>
      </w:r>
    </w:p>
    <w:p w14:paraId="2359D5A5" w14:textId="2D13BEF2" w:rsidR="0081711D" w:rsidRPr="0081711D" w:rsidRDefault="0081711D" w:rsidP="0081711D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1711D">
        <w:rPr>
          <w:rFonts w:ascii="Times New Roman" w:eastAsiaTheme="minorEastAsia" w:hAnsi="Times New Roman" w:cs="Times New Roman"/>
          <w:sz w:val="24"/>
          <w:szCs w:val="24"/>
        </w:rPr>
        <w:t>Определить минимальное количество кассиров s, при котором очередь н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е </w:t>
      </w:r>
      <w:r w:rsidRPr="0081711D">
        <w:rPr>
          <w:rFonts w:ascii="Times New Roman" w:eastAsiaTheme="minorEastAsia" w:hAnsi="Times New Roman" w:cs="Times New Roman"/>
          <w:sz w:val="24"/>
          <w:szCs w:val="24"/>
        </w:rPr>
        <w:t>будет расти до бесконечности, и соответствующие характеристики обслуживания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1711D">
        <w:rPr>
          <w:rFonts w:ascii="Times New Roman" w:eastAsiaTheme="minorEastAsia" w:hAnsi="Times New Roman" w:cs="Times New Roman"/>
          <w:sz w:val="24"/>
          <w:szCs w:val="24"/>
        </w:rPr>
        <w:t>при найденном s.</w:t>
      </w:r>
    </w:p>
    <w:p w14:paraId="4865E7BE" w14:textId="71607B48" w:rsidR="0081711D" w:rsidRPr="000F084B" w:rsidRDefault="0081711D" w:rsidP="0081711D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1711D">
        <w:rPr>
          <w:rFonts w:ascii="Times New Roman" w:eastAsiaTheme="minorEastAsia" w:hAnsi="Times New Roman" w:cs="Times New Roman"/>
          <w:sz w:val="24"/>
          <w:szCs w:val="24"/>
        </w:rPr>
        <w:t>Целесообразно определить</w:t>
      </w:r>
      <w:r w:rsidR="000F084B"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</w:p>
    <w:p w14:paraId="087844D6" w14:textId="1DB06323" w:rsidR="0081711D" w:rsidRPr="000F084B" w:rsidRDefault="0081711D" w:rsidP="000F084B">
      <w:pPr>
        <w:pStyle w:val="a6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F084B">
        <w:rPr>
          <w:rFonts w:ascii="Times New Roman" w:eastAsiaTheme="minorEastAsia" w:hAnsi="Times New Roman" w:cs="Times New Roman"/>
          <w:sz w:val="24"/>
          <w:szCs w:val="24"/>
        </w:rPr>
        <w:t>вероятность того, что в узле расчета отсутствуют покупатели,</w:t>
      </w:r>
    </w:p>
    <w:p w14:paraId="08F56CEF" w14:textId="3BE436A4" w:rsidR="0081711D" w:rsidRPr="000F084B" w:rsidRDefault="0081711D" w:rsidP="000F084B">
      <w:pPr>
        <w:pStyle w:val="a6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F084B">
        <w:rPr>
          <w:rFonts w:ascii="Times New Roman" w:eastAsiaTheme="minorEastAsia" w:hAnsi="Times New Roman" w:cs="Times New Roman"/>
          <w:sz w:val="24"/>
          <w:szCs w:val="24"/>
        </w:rPr>
        <w:t>вероятность очереди,</w:t>
      </w:r>
    </w:p>
    <w:p w14:paraId="4A60C03A" w14:textId="723CB721" w:rsidR="0081711D" w:rsidRPr="000F084B" w:rsidRDefault="0081711D" w:rsidP="000F084B">
      <w:pPr>
        <w:pStyle w:val="a6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F084B">
        <w:rPr>
          <w:rFonts w:ascii="Times New Roman" w:eastAsiaTheme="minorEastAsia" w:hAnsi="Times New Roman" w:cs="Times New Roman"/>
          <w:sz w:val="24"/>
          <w:szCs w:val="24"/>
        </w:rPr>
        <w:t xml:space="preserve">среднее число </w:t>
      </w:r>
      <w:proofErr w:type="gramStart"/>
      <w:r w:rsidRPr="000F084B">
        <w:rPr>
          <w:rFonts w:ascii="Times New Roman" w:eastAsiaTheme="minorEastAsia" w:hAnsi="Times New Roman" w:cs="Times New Roman"/>
          <w:sz w:val="24"/>
          <w:szCs w:val="24"/>
        </w:rPr>
        <w:t>заявок</w:t>
      </w:r>
      <w:proofErr w:type="gramEnd"/>
      <w:r w:rsidRPr="000F084B">
        <w:rPr>
          <w:rFonts w:ascii="Times New Roman" w:eastAsiaTheme="minorEastAsia" w:hAnsi="Times New Roman" w:cs="Times New Roman"/>
          <w:sz w:val="24"/>
          <w:szCs w:val="24"/>
        </w:rPr>
        <w:t xml:space="preserve"> находящихся в очереди,</w:t>
      </w:r>
    </w:p>
    <w:p w14:paraId="7CBB3BC5" w14:textId="58870C5B" w:rsidR="0081711D" w:rsidRPr="000F084B" w:rsidRDefault="0081711D" w:rsidP="000F084B">
      <w:pPr>
        <w:pStyle w:val="a6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F084B">
        <w:rPr>
          <w:rFonts w:ascii="Times New Roman" w:eastAsiaTheme="minorEastAsia" w:hAnsi="Times New Roman" w:cs="Times New Roman"/>
          <w:sz w:val="24"/>
          <w:szCs w:val="24"/>
        </w:rPr>
        <w:t>среднее время пребывания заявки в очереди,</w:t>
      </w:r>
    </w:p>
    <w:p w14:paraId="35F0F871" w14:textId="74B126C6" w:rsidR="0081711D" w:rsidRPr="000F084B" w:rsidRDefault="0081711D" w:rsidP="000F084B">
      <w:pPr>
        <w:pStyle w:val="a6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F084B">
        <w:rPr>
          <w:rFonts w:ascii="Times New Roman" w:eastAsiaTheme="minorEastAsia" w:hAnsi="Times New Roman" w:cs="Times New Roman"/>
          <w:sz w:val="24"/>
          <w:szCs w:val="24"/>
        </w:rPr>
        <w:t>среднее число заявок, находящихся в системе,</w:t>
      </w:r>
    </w:p>
    <w:p w14:paraId="7877D4E6" w14:textId="5783E1BC" w:rsidR="0081711D" w:rsidRPr="000F084B" w:rsidRDefault="0081711D" w:rsidP="000F084B">
      <w:pPr>
        <w:pStyle w:val="a6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F084B">
        <w:rPr>
          <w:rFonts w:ascii="Times New Roman" w:eastAsiaTheme="minorEastAsia" w:hAnsi="Times New Roman" w:cs="Times New Roman"/>
          <w:sz w:val="24"/>
          <w:szCs w:val="24"/>
        </w:rPr>
        <w:t>среднее время пребывания заявки в системе,</w:t>
      </w:r>
    </w:p>
    <w:p w14:paraId="282F7132" w14:textId="54E16C02" w:rsidR="0081711D" w:rsidRPr="000F084B" w:rsidRDefault="0081711D" w:rsidP="000F084B">
      <w:pPr>
        <w:pStyle w:val="a6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F084B">
        <w:rPr>
          <w:rFonts w:ascii="Times New Roman" w:eastAsiaTheme="minorEastAsia" w:hAnsi="Times New Roman" w:cs="Times New Roman"/>
          <w:sz w:val="24"/>
          <w:szCs w:val="24"/>
        </w:rPr>
        <w:t>долю занятых обслуживанием кассиров,</w:t>
      </w:r>
    </w:p>
    <w:p w14:paraId="4B11825B" w14:textId="6F75199D" w:rsidR="0081711D" w:rsidRDefault="0081711D" w:rsidP="000F084B">
      <w:pPr>
        <w:pStyle w:val="a6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F084B">
        <w:rPr>
          <w:rFonts w:ascii="Times New Roman" w:eastAsiaTheme="minorEastAsia" w:hAnsi="Times New Roman" w:cs="Times New Roman"/>
          <w:sz w:val="24"/>
          <w:szCs w:val="24"/>
        </w:rPr>
        <w:t>абсолютную пропускную способность.</w:t>
      </w:r>
    </w:p>
    <w:p w14:paraId="12CCF5A5" w14:textId="22195B63" w:rsidR="00FB5FD6" w:rsidRDefault="00FB5FD6" w:rsidP="00FB5FD6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Текст задачи №2</w:t>
      </w:r>
    </w:p>
    <w:p w14:paraId="0DB0FE6C" w14:textId="2C1A3223" w:rsidR="00FB5FD6" w:rsidRPr="00FB5FD6" w:rsidRDefault="00FB5FD6" w:rsidP="00FB5FD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FB5FD6">
        <w:rPr>
          <w:rFonts w:ascii="Times New Roman" w:eastAsiaTheme="minorEastAsia" w:hAnsi="Times New Roman" w:cs="Times New Roman"/>
          <w:sz w:val="24"/>
          <w:szCs w:val="24"/>
        </w:rPr>
        <w:t>Имеется цех, в состав которого входит три одинаковых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B5FD6">
        <w:rPr>
          <w:rFonts w:ascii="Times New Roman" w:eastAsiaTheme="minorEastAsia" w:hAnsi="Times New Roman" w:cs="Times New Roman"/>
          <w:sz w:val="24"/>
          <w:szCs w:val="24"/>
        </w:rPr>
        <w:t>станка. В систему поступают для обработки детали в среднем через 0,5 часа.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B5FD6">
        <w:rPr>
          <w:rFonts w:ascii="Times New Roman" w:eastAsiaTheme="minorEastAsia" w:hAnsi="Times New Roman" w:cs="Times New Roman"/>
          <w:sz w:val="24"/>
          <w:szCs w:val="24"/>
        </w:rPr>
        <w:t>Среднее время изготовления одной детали 0,6 час. Если при поступлении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B5FD6">
        <w:rPr>
          <w:rFonts w:ascii="Times New Roman" w:eastAsiaTheme="minorEastAsia" w:hAnsi="Times New Roman" w:cs="Times New Roman"/>
          <w:sz w:val="24"/>
          <w:szCs w:val="24"/>
        </w:rPr>
        <w:t>заявки на изготовление детали все станки заняты, то деталь направляется на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B5FD6">
        <w:rPr>
          <w:rFonts w:ascii="Times New Roman" w:eastAsiaTheme="minorEastAsia" w:hAnsi="Times New Roman" w:cs="Times New Roman"/>
          <w:sz w:val="24"/>
          <w:szCs w:val="24"/>
        </w:rPr>
        <w:t>другой участок таких же станков. Построить граф состояний системы. Найти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B5FD6">
        <w:rPr>
          <w:rFonts w:ascii="Times New Roman" w:eastAsiaTheme="minorEastAsia" w:hAnsi="Times New Roman" w:cs="Times New Roman"/>
          <w:sz w:val="24"/>
          <w:szCs w:val="24"/>
        </w:rPr>
        <w:t>вероятности состояний системы и характеристики (показатели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B5FD6">
        <w:rPr>
          <w:rFonts w:ascii="Times New Roman" w:eastAsiaTheme="minorEastAsia" w:hAnsi="Times New Roman" w:cs="Times New Roman"/>
          <w:sz w:val="24"/>
          <w:szCs w:val="24"/>
        </w:rPr>
        <w:t>эффективности) данной СМО.</w:t>
      </w:r>
    </w:p>
    <w:p w14:paraId="704F18E8" w14:textId="06C26BCE" w:rsidR="00FB5FD6" w:rsidRPr="00FB5FD6" w:rsidRDefault="00FB5FD6" w:rsidP="00FB5FD6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B5FD6">
        <w:rPr>
          <w:rFonts w:ascii="Times New Roman" w:eastAsiaTheme="minorEastAsia" w:hAnsi="Times New Roman" w:cs="Times New Roman"/>
          <w:sz w:val="24"/>
          <w:szCs w:val="24"/>
        </w:rPr>
        <w:t>Сколько в среднем в этой системе обрабатывается деталей (сколько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B5FD6">
        <w:rPr>
          <w:rFonts w:ascii="Times New Roman" w:eastAsiaTheme="minorEastAsia" w:hAnsi="Times New Roman" w:cs="Times New Roman"/>
          <w:sz w:val="24"/>
          <w:szCs w:val="24"/>
        </w:rPr>
        <w:t>процентов направляемых деталей), при этом, сколько деталей направляется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B5FD6">
        <w:rPr>
          <w:rFonts w:ascii="Times New Roman" w:eastAsiaTheme="minorEastAsia" w:hAnsi="Times New Roman" w:cs="Times New Roman"/>
          <w:sz w:val="24"/>
          <w:szCs w:val="24"/>
        </w:rPr>
        <w:t>для обработки на другие участки? Сколько в этой системе в среднем работает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B5FD6">
        <w:rPr>
          <w:rFonts w:ascii="Times New Roman" w:eastAsiaTheme="minorEastAsia" w:hAnsi="Times New Roman" w:cs="Times New Roman"/>
          <w:sz w:val="24"/>
          <w:szCs w:val="24"/>
        </w:rPr>
        <w:t>станков?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B5FD6">
        <w:rPr>
          <w:rFonts w:ascii="Times New Roman" w:eastAsiaTheme="minorEastAsia" w:hAnsi="Times New Roman" w:cs="Times New Roman"/>
          <w:sz w:val="24"/>
          <w:szCs w:val="24"/>
        </w:rPr>
        <w:t>Если сократить число станков, как изменятся базовые характеристики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B5FD6">
        <w:rPr>
          <w:rFonts w:ascii="Times New Roman" w:eastAsiaTheme="minorEastAsia" w:hAnsi="Times New Roman" w:cs="Times New Roman"/>
          <w:sz w:val="24"/>
          <w:szCs w:val="24"/>
        </w:rPr>
        <w:t>СМО?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B5FD6">
        <w:rPr>
          <w:rFonts w:ascii="Times New Roman" w:eastAsiaTheme="minorEastAsia" w:hAnsi="Times New Roman" w:cs="Times New Roman"/>
          <w:sz w:val="24"/>
          <w:szCs w:val="24"/>
        </w:rPr>
        <w:t>При какой интенсивности работы станков выгодность такого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B5FD6">
        <w:rPr>
          <w:rFonts w:ascii="Times New Roman" w:eastAsiaTheme="minorEastAsia" w:hAnsi="Times New Roman" w:cs="Times New Roman"/>
          <w:sz w:val="24"/>
          <w:szCs w:val="24"/>
        </w:rPr>
        <w:t>предложения по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B5FD6">
        <w:rPr>
          <w:rFonts w:ascii="Times New Roman" w:eastAsiaTheme="minorEastAsia" w:hAnsi="Times New Roman" w:cs="Times New Roman"/>
          <w:sz w:val="24"/>
          <w:szCs w:val="24"/>
        </w:rPr>
        <w:t>оптимизации будет иметь место.</w:t>
      </w:r>
    </w:p>
    <w:p w14:paraId="5CFE2CC8" w14:textId="4F20E3C2" w:rsidR="00597C40" w:rsidRDefault="00597C40" w:rsidP="00597C40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Ход работы</w:t>
      </w:r>
    </w:p>
    <w:p w14:paraId="0AD36E1F" w14:textId="3DD3C1E8" w:rsidR="000144B1" w:rsidRDefault="00091001" w:rsidP="00F0108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Согласно задаче №1, </w:t>
      </w:r>
      <w:r w:rsidR="000144B1">
        <w:rPr>
          <w:rFonts w:ascii="Times New Roman" w:eastAsiaTheme="minorEastAsia" w:hAnsi="Times New Roman" w:cs="Times New Roman"/>
          <w:sz w:val="24"/>
          <w:szCs w:val="24"/>
        </w:rPr>
        <w:t>примем, что искомая СМО – многоканальная с неограниченной очередью:</w:t>
      </w:r>
    </w:p>
    <w:p w14:paraId="6AC57AA0" w14:textId="0D453806" w:rsidR="000144B1" w:rsidRDefault="000144B1" w:rsidP="00091001">
      <w:pPr>
        <w:rPr>
          <w:rFonts w:ascii="Times New Roman" w:eastAsiaTheme="minorEastAsia" w:hAnsi="Times New Roman" w:cs="Times New Roman"/>
          <w:sz w:val="24"/>
          <w:szCs w:val="24"/>
        </w:rPr>
      </w:pPr>
      <w:r w:rsidRPr="000144B1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 wp14:anchorId="3382F28E" wp14:editId="76004947">
            <wp:extent cx="6300470" cy="1844675"/>
            <wp:effectExtent l="0" t="0" r="5080" b="3175"/>
            <wp:docPr id="16139005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9005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623A8" w14:textId="0FA65D78" w:rsidR="000144B1" w:rsidRDefault="000144B1" w:rsidP="000144B1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Рисунок 1. Граф состояний СМО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&lt;M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s|∞&gt;</m:t>
        </m:r>
      </m:oMath>
    </w:p>
    <w:p w14:paraId="00B3D085" w14:textId="0F21797A" w:rsidR="000144B1" w:rsidRDefault="000144B1" w:rsidP="00F0108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Тогда будем использовать следующие формулы для определения вероятности нахождения системы в состоянии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</m:oMath>
      <w:r w:rsidRPr="000144B1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6EBE6318" w14:textId="16E95B9C" w:rsidR="000144B1" w:rsidRPr="000144B1" w:rsidRDefault="000144B1" w:rsidP="000144B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k!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,1≤k≤s,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s!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k-s</m:t>
                          </m:r>
                        </m:sup>
                      </m:sSup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,s&lt;k≤s+m</m:t>
                  </m:r>
                </m:e>
              </m:eqArr>
            </m:e>
          </m:d>
        </m:oMath>
      </m:oMathPara>
    </w:p>
    <w:p w14:paraId="08D09D35" w14:textId="26D3AEF6" w:rsidR="000144B1" w:rsidRPr="000144B1" w:rsidRDefault="000144B1" w:rsidP="000144B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ρ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i!</m:t>
                          </m:r>
                        </m:den>
                      </m:f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s+1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s!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s-ρ</m:t>
                          </m:r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,s≠ρ</m:t>
          </m:r>
        </m:oMath>
      </m:oMathPara>
    </w:p>
    <w:p w14:paraId="288BF49B" w14:textId="19AD4606" w:rsidR="000144B1" w:rsidRDefault="000144B1" w:rsidP="00F0108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Вероятность ожидания, </w:t>
      </w:r>
      <w:r w:rsidRPr="000144B1">
        <w:rPr>
          <w:rFonts w:ascii="Times New Roman" w:eastAsiaTheme="minorEastAsia" w:hAnsi="Times New Roman" w:cs="Times New Roman"/>
          <w:sz w:val="24"/>
          <w:szCs w:val="24"/>
        </w:rPr>
        <w:t>то есть вероятность того, что заявка попадет в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0144B1">
        <w:rPr>
          <w:rFonts w:ascii="Times New Roman" w:eastAsiaTheme="minorEastAsia" w:hAnsi="Times New Roman" w:cs="Times New Roman"/>
          <w:sz w:val="24"/>
          <w:szCs w:val="24"/>
        </w:rPr>
        <w:t>бесконечную очередь:</w:t>
      </w:r>
    </w:p>
    <w:p w14:paraId="4242F51D" w14:textId="525E2412" w:rsidR="00F01087" w:rsidRPr="00F01087" w:rsidRDefault="00F01087" w:rsidP="00F01087">
      <w:pPr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ожид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ρ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s+1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s!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s</m:t>
                      </m:r>
                    </m:den>
                  </m:f>
                </m:e>
              </m:d>
            </m:den>
          </m:f>
        </m:oMath>
      </m:oMathPara>
    </w:p>
    <w:p w14:paraId="5C613381" w14:textId="71F79FDB" w:rsidR="00F01087" w:rsidRDefault="00F01087" w:rsidP="00F01087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Среднее число занятых кассиров будет находиться по формуле:</w:t>
      </w:r>
    </w:p>
    <w:p w14:paraId="32900697" w14:textId="11733D0E" w:rsidR="00F01087" w:rsidRPr="00F01087" w:rsidRDefault="00F01087" w:rsidP="00F01087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=ρ</m:t>
          </m:r>
        </m:oMath>
      </m:oMathPara>
    </w:p>
    <w:p w14:paraId="47CBD55A" w14:textId="5BC4D957" w:rsidR="00F01087" w:rsidRDefault="00F01087" w:rsidP="00F01087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Среднее число находящихся в очереди заявок:</w:t>
      </w:r>
    </w:p>
    <w:p w14:paraId="137964E9" w14:textId="74CCDEB6" w:rsidR="00F01087" w:rsidRPr="00F01087" w:rsidRDefault="00F01087" w:rsidP="00F01087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ν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ρ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s+1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s*s!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</m:t>
              </m:r>
            </m:sup>
          </m:sSup>
        </m:oMath>
      </m:oMathPara>
    </w:p>
    <w:p w14:paraId="5794C37E" w14:textId="606AA5EB" w:rsidR="00F01087" w:rsidRDefault="00F01087" w:rsidP="00F01087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Среднее время пребывания заявки в очереди:</w:t>
      </w:r>
    </w:p>
    <w:p w14:paraId="2C43D942" w14:textId="6B6450F8" w:rsidR="00F01087" w:rsidRPr="00F01087" w:rsidRDefault="00F01087" w:rsidP="00F01087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ν</m:t>
                  </m:r>
                </m:e>
              </m:acc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den>
          </m:f>
        </m:oMath>
      </m:oMathPara>
    </w:p>
    <w:p w14:paraId="7B9C4B29" w14:textId="5797B6E4" w:rsidR="00F01087" w:rsidRDefault="00F01087" w:rsidP="00F01087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Среднее число заявок в СМО:</w:t>
      </w:r>
    </w:p>
    <w:p w14:paraId="0626B91E" w14:textId="092AD9B4" w:rsidR="00F01087" w:rsidRPr="00F01087" w:rsidRDefault="00F01087" w:rsidP="00F01087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ν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</m:acc>
        </m:oMath>
      </m:oMathPara>
    </w:p>
    <w:p w14:paraId="77A0FF1A" w14:textId="6757D588" w:rsidR="00F01087" w:rsidRDefault="00F01087" w:rsidP="00F01087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Среднее время пребывания заявки в СМО (формулы Литтла):</w:t>
      </w:r>
    </w:p>
    <w:p w14:paraId="4E69744E" w14:textId="26FD2C50" w:rsidR="00F01087" w:rsidRPr="00F01087" w:rsidRDefault="00F01087" w:rsidP="00F01087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</m:acc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den>
          </m:f>
        </m:oMath>
      </m:oMathPara>
    </w:p>
    <w:p w14:paraId="0B87C85D" w14:textId="15DAE87A" w:rsidR="00F01087" w:rsidRDefault="00F01087" w:rsidP="00F01087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6CA8BCD9" w14:textId="77777777" w:rsidR="00F01087" w:rsidRDefault="00F01087" w:rsidP="00F01087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61EDEB6A" w14:textId="45056403" w:rsidR="00F01087" w:rsidRDefault="00F01087" w:rsidP="00F01087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lastRenderedPageBreak/>
        <w:t>Для расчета затрат воспользуемся формулой:</w:t>
      </w:r>
    </w:p>
    <w:p w14:paraId="31AFCCE0" w14:textId="3E63414C" w:rsidR="00F01087" w:rsidRPr="00F01087" w:rsidRDefault="00F01087" w:rsidP="00F01087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I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ef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S+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T,где</m:t>
          </m:r>
        </m:oMath>
      </m:oMathPara>
    </w:p>
    <w:p w14:paraId="36878040" w14:textId="074FEC4C" w:rsidR="00BB3B92" w:rsidRDefault="00F01087" w:rsidP="00F01087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ef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– коэффициент эффективности </w:t>
      </w:r>
      <w:r w:rsidR="00BB3B92">
        <w:rPr>
          <w:rFonts w:ascii="Times New Roman" w:eastAsiaTheme="minorEastAsia" w:hAnsi="Times New Roman" w:cs="Times New Roman"/>
          <w:iCs/>
          <w:sz w:val="24"/>
          <w:szCs w:val="24"/>
        </w:rPr>
        <w:t>капиталовложения</w:t>
      </w:r>
    </w:p>
    <w:p w14:paraId="5A2559EE" w14:textId="2BA20C8F" w:rsidR="00BB3B92" w:rsidRDefault="00BB3B92" w:rsidP="00F01087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– стоимость найма одного кассира</w:t>
      </w:r>
    </w:p>
    <w:p w14:paraId="6562F803" w14:textId="54D06D58" w:rsidR="00BB3B92" w:rsidRDefault="00BB3B92" w:rsidP="00F01087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– текущая заработная плата одного кассира</w:t>
      </w:r>
    </w:p>
    <w:p w14:paraId="1ED31151" w14:textId="736783C5" w:rsidR="00BB3B92" w:rsidRDefault="00BB3B92" w:rsidP="00F01087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– текущая заработная плата одного не работающего кассира</w:t>
      </w:r>
    </w:p>
    <w:p w14:paraId="0A133476" w14:textId="698E9ED2" w:rsidR="00BB3B92" w:rsidRDefault="00BB3B92" w:rsidP="00F01087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</m:oMath>
      <w:r w:rsidRPr="00BB3B9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затраты на обслуживание клиента, стоящего в очереди</w:t>
      </w:r>
    </w:p>
    <w:p w14:paraId="1CF77027" w14:textId="2A996D2A" w:rsidR="00BB3B92" w:rsidRDefault="00BB3B92" w:rsidP="00F01087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- средняя длина очереди (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ν</m:t>
            </m:r>
          </m:e>
        </m:acc>
      </m:oMath>
      <w:r w:rsidRPr="00BB3B92">
        <w:rPr>
          <w:rFonts w:ascii="Times New Roman" w:eastAsiaTheme="minorEastAsia" w:hAnsi="Times New Roman" w:cs="Times New Roman"/>
          <w:iCs/>
          <w:sz w:val="24"/>
          <w:szCs w:val="24"/>
        </w:rPr>
        <w:t>)</w:t>
      </w:r>
    </w:p>
    <w:p w14:paraId="68D61E70" w14:textId="681191DB" w:rsidR="00BB3B92" w:rsidRDefault="00BB3B92" w:rsidP="00F01087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BB3B9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среднее число занятых кассиров (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</m:acc>
      </m:oMath>
      <w:r w:rsidRPr="00BB3B92">
        <w:rPr>
          <w:rFonts w:ascii="Times New Roman" w:eastAsiaTheme="minorEastAsia" w:hAnsi="Times New Roman" w:cs="Times New Roman"/>
          <w:iCs/>
          <w:sz w:val="24"/>
          <w:szCs w:val="24"/>
        </w:rPr>
        <w:t>)</w:t>
      </w:r>
    </w:p>
    <w:p w14:paraId="24ACD084" w14:textId="2EA672EF" w:rsidR="00BB3B92" w:rsidRDefault="00BB3B92" w:rsidP="00F01087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годовой фонд рабочего времени</w:t>
      </w:r>
    </w:p>
    <w:p w14:paraId="74F639FB" w14:textId="50172382" w:rsidR="00BB3B92" w:rsidRDefault="00BB3B92" w:rsidP="00F01087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Тогда итеративно 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i=1,…,9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) пройдемся по возможному количеству кассиров и рассчитаем их оптимальное количество относительно затрат.</w:t>
      </w:r>
      <w:r w:rsidR="0060518B" w:rsidRPr="0060518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60518B">
        <w:rPr>
          <w:rFonts w:ascii="Times New Roman" w:eastAsiaTheme="minorEastAsia" w:hAnsi="Times New Roman" w:cs="Times New Roman"/>
          <w:iCs/>
          <w:sz w:val="24"/>
          <w:szCs w:val="24"/>
        </w:rPr>
        <w:t xml:space="preserve">Для решения этой задачи был написан скрипт </w:t>
      </w:r>
      <w:r w:rsidR="0060518B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Python</w:t>
      </w:r>
      <w:r w:rsidR="0060518B" w:rsidRPr="0060518B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w:r w:rsidR="0060518B">
        <w:rPr>
          <w:rFonts w:ascii="Times New Roman" w:eastAsiaTheme="minorEastAsia" w:hAnsi="Times New Roman" w:cs="Times New Roman"/>
          <w:iCs/>
          <w:sz w:val="24"/>
          <w:szCs w:val="24"/>
        </w:rPr>
        <w:t>результат выполнения которого представлен ниже.</w:t>
      </w:r>
    </w:p>
    <w:p w14:paraId="553467F1" w14:textId="30054128" w:rsidR="0060518B" w:rsidRDefault="0060518B" w:rsidP="00F01087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60518B">
        <w:rPr>
          <w:rFonts w:ascii="Times New Roman" w:eastAsiaTheme="minorEastAsia" w:hAnsi="Times New Roman" w:cs="Times New Roman"/>
          <w:iCs/>
          <w:sz w:val="24"/>
          <w:szCs w:val="24"/>
        </w:rPr>
        <w:drawing>
          <wp:inline distT="0" distB="0" distL="0" distR="0" wp14:anchorId="54A17B24" wp14:editId="1B4D4A4D">
            <wp:extent cx="3616657" cy="5985977"/>
            <wp:effectExtent l="0" t="0" r="3175" b="0"/>
            <wp:docPr id="15930997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0997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7184" cy="60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8A057" w14:textId="12886EF7" w:rsidR="0060518B" w:rsidRPr="0060518B" w:rsidRDefault="0060518B" w:rsidP="00F01087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60518B">
        <w:rPr>
          <w:rFonts w:ascii="Times New Roman" w:eastAsiaTheme="minorEastAsia" w:hAnsi="Times New Roman" w:cs="Times New Roman"/>
          <w:iCs/>
          <w:sz w:val="24"/>
          <w:szCs w:val="24"/>
        </w:rPr>
        <w:lastRenderedPageBreak/>
        <w:drawing>
          <wp:inline distT="0" distB="0" distL="0" distR="0" wp14:anchorId="1715AA36" wp14:editId="5DE2B2F5">
            <wp:extent cx="3596185" cy="2785341"/>
            <wp:effectExtent l="0" t="0" r="4445" b="0"/>
            <wp:docPr id="2871133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1133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5189" cy="279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E1FFB" w14:textId="6F257BAC" w:rsidR="0060518B" w:rsidRDefault="0060518B" w:rsidP="0060518B">
      <w:pPr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60518B">
        <w:rPr>
          <w:rFonts w:ascii="Times New Roman" w:eastAsiaTheme="minorEastAsia" w:hAnsi="Times New Roman" w:cs="Times New Roman"/>
          <w:iCs/>
          <w:sz w:val="24"/>
          <w:szCs w:val="24"/>
        </w:rPr>
        <w:drawing>
          <wp:inline distT="0" distB="0" distL="0" distR="0" wp14:anchorId="516C4B6D" wp14:editId="100FCDE9">
            <wp:extent cx="6300470" cy="3731260"/>
            <wp:effectExtent l="0" t="0" r="5080" b="2540"/>
            <wp:docPr id="15159172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9172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Рисунок 2. График зависимости затрат от количества кассиров</w:t>
      </w:r>
    </w:p>
    <w:p w14:paraId="6F988A33" w14:textId="199A5F06" w:rsidR="0060518B" w:rsidRDefault="0060518B" w:rsidP="0060518B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Как видно из графика, наиболее оптимальное количество кассиров – 4-5 человек. При этом достигаются минимальные затраты величиной 132 тысяч.</w:t>
      </w:r>
    </w:p>
    <w:p w14:paraId="69BF0CB3" w14:textId="61570B6A" w:rsidR="0060518B" w:rsidRDefault="0060518B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br w:type="page"/>
      </w:r>
    </w:p>
    <w:p w14:paraId="635DB9EC" w14:textId="7D91BD0F" w:rsidR="0060518B" w:rsidRDefault="0060518B" w:rsidP="0060518B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lastRenderedPageBreak/>
        <w:t>Для решения второй задачи</w:t>
      </w:r>
      <w:r w:rsidR="00606C62" w:rsidRPr="00606C6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606C62">
        <w:rPr>
          <w:rFonts w:ascii="Times New Roman" w:eastAsiaTheme="minorEastAsia" w:hAnsi="Times New Roman" w:cs="Times New Roman"/>
          <w:iCs/>
          <w:sz w:val="24"/>
          <w:szCs w:val="24"/>
        </w:rPr>
        <w:t>определяем, что система представляет собой многоканальную СМО с отказами:</w:t>
      </w:r>
    </w:p>
    <w:p w14:paraId="62DB44A0" w14:textId="21A453ED" w:rsidR="00606C62" w:rsidRDefault="00606C62" w:rsidP="0060518B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2D5F2C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8346A6A" wp14:editId="1AC19251">
            <wp:extent cx="6300470" cy="130429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FF2E7" w14:textId="757D694C" w:rsidR="00606C62" w:rsidRDefault="00606C62" w:rsidP="00606C62">
      <w:pPr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Рисунок 3. Граф состояний СМО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&lt;M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3|0&gt;</m:t>
        </m:r>
      </m:oMath>
    </w:p>
    <w:p w14:paraId="10B10F1F" w14:textId="77777777" w:rsidR="00606C62" w:rsidRPr="002D5F2C" w:rsidRDefault="00606C62" w:rsidP="00606C62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606C62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</w:rPr>
        <w:t>все станки свободны</w:t>
      </w:r>
    </w:p>
    <w:p w14:paraId="739DBF99" w14:textId="77777777" w:rsidR="00606C62" w:rsidRPr="002D5F2C" w:rsidRDefault="00606C62" w:rsidP="00606C62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CC1922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</w:rPr>
        <w:t>один любой станок занят</w:t>
      </w:r>
    </w:p>
    <w:p w14:paraId="05CC3849" w14:textId="77777777" w:rsidR="00606C62" w:rsidRPr="00CC1922" w:rsidRDefault="00606C62" w:rsidP="00606C62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CC1922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</w:rPr>
        <w:t>два любых станка заняты</w:t>
      </w:r>
    </w:p>
    <w:p w14:paraId="06980AFC" w14:textId="77777777" w:rsidR="00606C62" w:rsidRPr="002D5F2C" w:rsidRDefault="00606C62" w:rsidP="00606C62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 w:rsidRPr="00CC1922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</w:rPr>
        <w:t>все станки заняты</w:t>
      </w:r>
    </w:p>
    <w:p w14:paraId="64E1B2C0" w14:textId="0FA993BC" w:rsidR="00606C62" w:rsidRDefault="00606C62" w:rsidP="00606C62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Аналогично первой задаче, найдем характеристики данной системы.</w:t>
      </w:r>
    </w:p>
    <w:p w14:paraId="4663960B" w14:textId="267875F7" w:rsidR="00606C62" w:rsidRPr="00AF1D4D" w:rsidRDefault="00606C62" w:rsidP="00606C62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Интенсивность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входящего потока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λ=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0.5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=2</m:t>
        </m:r>
      </m:oMath>
    </w:p>
    <w:p w14:paraId="757FFF7B" w14:textId="77777777" w:rsidR="00606C62" w:rsidRPr="00AF1D4D" w:rsidRDefault="00606C62" w:rsidP="00606C62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Интенсивность обсуживающего потока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μ=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0.6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=1.66</m:t>
        </m:r>
      </m:oMath>
    </w:p>
    <w:p w14:paraId="09227507" w14:textId="77777777" w:rsidR="00606C62" w:rsidRPr="009410CA" w:rsidRDefault="00606C62" w:rsidP="00606C6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=μ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=μ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=μ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=1</m:t>
                  </m:r>
                </m:e>
              </m:eqArr>
            </m:e>
          </m:d>
        </m:oMath>
      </m:oMathPara>
    </w:p>
    <w:p w14:paraId="5852F7FB" w14:textId="5EC7E81D" w:rsidR="00606C62" w:rsidRPr="006D081E" w:rsidRDefault="00606C62" w:rsidP="00606C62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AF1D4D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2CC96FED" wp14:editId="46D7B4D5">
            <wp:extent cx="4466060" cy="1399864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0828" cy="142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6C62">
        <w:rPr>
          <w:rFonts w:ascii="Cambria Math" w:eastAsiaTheme="minorEastAsia" w:hAnsi="Cambria Math" w:cs="Times New Roman"/>
          <w:i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=0.19;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=0.22;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=0.27;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=0.32</m:t>
          </m:r>
        </m:oMath>
      </m:oMathPara>
    </w:p>
    <w:p w14:paraId="093E7CF1" w14:textId="77777777" w:rsidR="00606C62" w:rsidRDefault="00606C62" w:rsidP="00606C6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Относительная пропускная способность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q=1-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=1-0.19=0.81</m:t>
        </m:r>
      </m:oMath>
    </w:p>
    <w:p w14:paraId="3D4BEF9C" w14:textId="77777777" w:rsidR="00606C62" w:rsidRDefault="00606C62" w:rsidP="00606C6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Абсолютная пропускная способность: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A=λ*q=2*0.81=1.62</m:t>
        </m:r>
      </m:oMath>
    </w:p>
    <w:p w14:paraId="25340725" w14:textId="0FC151BB" w:rsidR="00606C62" w:rsidRDefault="00606C62" w:rsidP="00606C6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Среднее число занятых каналов: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z=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μ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1.62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1.66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=0.</m:t>
        </m:r>
        <m:r>
          <w:rPr>
            <w:rFonts w:ascii="Cambria Math" w:eastAsiaTheme="minorEastAsia" w:hAnsi="Cambria Math" w:cs="Times New Roman"/>
            <w:sz w:val="24"/>
            <w:szCs w:val="24"/>
          </w:rPr>
          <m:t>98</m:t>
        </m:r>
      </m:oMath>
    </w:p>
    <w:p w14:paraId="09CE2903" w14:textId="7DFCA35D" w:rsidR="00606C62" w:rsidRDefault="00606C62" w:rsidP="00606C62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Выводы</w:t>
      </w:r>
    </w:p>
    <w:p w14:paraId="7E318036" w14:textId="1902ED7D" w:rsidR="00606C62" w:rsidRDefault="00606C62" w:rsidP="00606C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 ходе выполнения лабораторной работы были </w:t>
      </w:r>
      <w:r>
        <w:rPr>
          <w:rFonts w:ascii="Times New Roman" w:hAnsi="Times New Roman" w:cs="Times New Roman"/>
          <w:sz w:val="24"/>
          <w:szCs w:val="24"/>
        </w:rPr>
        <w:t>освоен</w:t>
      </w:r>
      <w:r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метод</w:t>
      </w:r>
      <w:r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оптимизации систем массового обслуживания</w:t>
      </w:r>
      <w:r>
        <w:rPr>
          <w:rFonts w:ascii="Times New Roman" w:hAnsi="Times New Roman" w:cs="Times New Roman"/>
          <w:sz w:val="24"/>
          <w:szCs w:val="24"/>
        </w:rPr>
        <w:t>. В частности, была решена задача оптимизации затрат для касс по продаже ж</w:t>
      </w:r>
      <w:r w:rsidRPr="00606C62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д билетов (СМО с бесконечной очередью) – оптимальное число кассиров составило 4-5 человек</w:t>
      </w:r>
      <w:r w:rsidRPr="00606C62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а также задача по расчету характеристик СМО с отказами для цеха со станками.</w:t>
      </w:r>
    </w:p>
    <w:p w14:paraId="57B05981" w14:textId="2366993F" w:rsidR="003802B2" w:rsidRDefault="003802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59CFF65" w14:textId="49E53C7D" w:rsidR="003802B2" w:rsidRDefault="003802B2" w:rsidP="003802B2">
      <w:pPr>
        <w:jc w:val="center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lastRenderedPageBreak/>
        <w:t>Приложение А</w:t>
      </w:r>
    </w:p>
    <w:p w14:paraId="2B578D09" w14:textId="7592F591" w:rsidR="003802B2" w:rsidRDefault="003802B2" w:rsidP="003802B2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Листинг скрипта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Python</w:t>
      </w:r>
      <w:r w:rsidRPr="003802B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для решения первой задачи</w:t>
      </w:r>
    </w:p>
    <w:p w14:paraId="32C6668A" w14:textId="77777777" w:rsidR="003802B2" w:rsidRPr="003802B2" w:rsidRDefault="003802B2" w:rsidP="003802B2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</w:pPr>
      <w:r w:rsidRPr="003802B2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# Вариант 12</w:t>
      </w:r>
      <w:r w:rsidRPr="003802B2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</w:r>
      <w:r w:rsidRPr="003802B2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import </w:t>
      </w:r>
      <w:r w:rsidRPr="003802B2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math</w:t>
      </w:r>
      <w:r w:rsidRPr="003802B2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3802B2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3802B2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import </w:t>
      </w:r>
      <w:r w:rsidRPr="003802B2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matplotlib.pyplot </w:t>
      </w:r>
      <w:r w:rsidRPr="003802B2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as </w:t>
      </w:r>
      <w:r w:rsidRPr="003802B2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plt</w:t>
      </w:r>
      <w:r w:rsidRPr="003802B2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3802B2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lamb = </w:t>
      </w:r>
      <w:r w:rsidRPr="003802B2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1.35</w:t>
      </w:r>
      <w:r w:rsidRPr="003802B2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</w:r>
      <w:r w:rsidRPr="003802B2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tau = </w:t>
      </w:r>
      <w:r w:rsidRPr="003802B2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0.5</w:t>
      </w:r>
      <w:r w:rsidRPr="003802B2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</w:r>
      <w:r w:rsidRPr="003802B2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</w:r>
      <w:r w:rsidRPr="003802B2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c_ef = </w:t>
      </w:r>
      <w:r w:rsidRPr="003802B2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1.5</w:t>
      </w:r>
      <w:r w:rsidRPr="003802B2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</w:r>
      <w:r w:rsidRPr="003802B2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c_1 = </w:t>
      </w:r>
      <w:r w:rsidRPr="003802B2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15000</w:t>
      </w:r>
      <w:r w:rsidRPr="003802B2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</w:r>
      <w:r w:rsidRPr="003802B2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c_2 = </w:t>
      </w:r>
      <w:r w:rsidRPr="003802B2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2000</w:t>
      </w:r>
      <w:r w:rsidRPr="003802B2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</w:r>
      <w:r w:rsidRPr="003802B2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c_3 = </w:t>
      </w:r>
      <w:r w:rsidRPr="003802B2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1000</w:t>
      </w:r>
      <w:r w:rsidRPr="003802B2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</w:r>
      <w:r w:rsidRPr="003802B2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c_4 = </w:t>
      </w:r>
      <w:r w:rsidRPr="003802B2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200</w:t>
      </w:r>
      <w:r w:rsidRPr="003802B2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</w:r>
      <w:r w:rsidRPr="003802B2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t = </w:t>
      </w:r>
      <w:r w:rsidRPr="003802B2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365</w:t>
      </w:r>
      <w:r w:rsidRPr="003802B2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</w:r>
      <w:r w:rsidRPr="003802B2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</w:r>
      <w:r w:rsidRPr="003802B2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</w:r>
      <w:r w:rsidRPr="003802B2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def </w:t>
      </w:r>
      <w:r w:rsidRPr="003802B2">
        <w:rPr>
          <w:rFonts w:ascii="Courier New" w:eastAsia="Times New Roman" w:hAnsi="Courier New" w:cs="Courier New"/>
          <w:color w:val="56A8F5"/>
          <w:sz w:val="24"/>
          <w:szCs w:val="24"/>
          <w:lang w:eastAsia="ru-RU"/>
        </w:rPr>
        <w:t>calculate_money_cost</w:t>
      </w:r>
      <w:r w:rsidRPr="003802B2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():</w:t>
      </w:r>
      <w:r w:rsidRPr="003802B2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rho = lamb / tau</w:t>
      </w:r>
      <w:r w:rsidRPr="003802B2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money_costs = []</w:t>
      </w:r>
      <w:r w:rsidRPr="003802B2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x = []</w:t>
      </w:r>
      <w:r w:rsidRPr="003802B2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m = []</w:t>
      </w:r>
      <w:r w:rsidRPr="003802B2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3802B2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print</w:t>
      </w:r>
      <w:r w:rsidRPr="003802B2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3802B2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"Интенсивность нагрузки"</w:t>
      </w:r>
      <w:r w:rsidRPr="003802B2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, rho)</w:t>
      </w:r>
      <w:r w:rsidRPr="003802B2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3802B2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for </w:t>
      </w:r>
      <w:r w:rsidRPr="003802B2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s </w:t>
      </w:r>
      <w:r w:rsidRPr="003802B2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in </w:t>
      </w:r>
      <w:r w:rsidRPr="003802B2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range</w:t>
      </w:r>
      <w:r w:rsidRPr="003802B2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3802B2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</w:t>
      </w:r>
      <w:r w:rsidRPr="003802B2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3802B2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10</w:t>
      </w:r>
      <w:r w:rsidRPr="003802B2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):</w:t>
      </w:r>
      <w:r w:rsidRPr="003802B2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x.append(s)</w:t>
      </w:r>
      <w:r w:rsidRPr="003802B2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</w:t>
      </w:r>
      <w:r w:rsidRPr="003802B2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print</w:t>
      </w:r>
      <w:r w:rsidRPr="003802B2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3802B2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</w:t>
      </w:r>
      <w:r w:rsidRPr="003802B2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\n</w:t>
      </w:r>
      <w:r w:rsidRPr="003802B2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------ Для"</w:t>
      </w:r>
      <w:r w:rsidRPr="003802B2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s, </w:t>
      </w:r>
      <w:r w:rsidRPr="003802B2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'кассиров'</w:t>
      </w:r>
      <w:r w:rsidRPr="003802B2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3802B2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p_0 = </w:t>
      </w:r>
      <w:r w:rsidRPr="003802B2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pow</w:t>
      </w:r>
      <w:r w:rsidRPr="003802B2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3802B2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sum</w:t>
      </w:r>
      <w:r w:rsidRPr="003802B2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([</w:t>
      </w:r>
      <w:r w:rsidRPr="003802B2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pow</w:t>
      </w:r>
      <w:r w:rsidRPr="003802B2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(rho, k) / math.factorial(k) </w:t>
      </w:r>
      <w:r w:rsidRPr="003802B2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for </w:t>
      </w:r>
      <w:r w:rsidRPr="003802B2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k </w:t>
      </w:r>
      <w:r w:rsidRPr="003802B2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in </w:t>
      </w:r>
      <w:r w:rsidRPr="003802B2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range</w:t>
      </w:r>
      <w:r w:rsidRPr="003802B2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(s + </w:t>
      </w:r>
      <w:r w:rsidRPr="003802B2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</w:t>
      </w:r>
      <w:r w:rsidRPr="003802B2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)]) + (</w:t>
      </w:r>
      <w:r w:rsidRPr="003802B2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pow</w:t>
      </w:r>
      <w:r w:rsidRPr="003802B2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(rho, s + </w:t>
      </w:r>
      <w:r w:rsidRPr="003802B2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</w:t>
      </w:r>
      <w:r w:rsidRPr="003802B2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 / math.factorial(s) / (s - rho)), -</w:t>
      </w:r>
      <w:r w:rsidRPr="003802B2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</w:t>
      </w:r>
      <w:r w:rsidRPr="003802B2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3802B2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</w:t>
      </w:r>
      <w:r w:rsidRPr="003802B2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print</w:t>
      </w:r>
      <w:r w:rsidRPr="003802B2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3802B2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"Доля времени простоя узла расчета:"</w:t>
      </w:r>
      <w:r w:rsidRPr="003802B2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, p_0)</w:t>
      </w:r>
      <w:r w:rsidRPr="003802B2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p_q = </w:t>
      </w:r>
      <w:r w:rsidRPr="003802B2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pow</w:t>
      </w:r>
      <w:r w:rsidRPr="003802B2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(rho, s + </w:t>
      </w:r>
      <w:r w:rsidRPr="003802B2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</w:t>
      </w:r>
      <w:r w:rsidRPr="003802B2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 / math.factorial(s) / (s - rho) * p_0</w:t>
      </w:r>
      <w:r w:rsidRPr="003802B2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</w:t>
      </w:r>
      <w:r w:rsidRPr="003802B2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print</w:t>
      </w:r>
      <w:r w:rsidRPr="003802B2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3802B2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"Вероятность того, что клиент окажется в очереди:"</w:t>
      </w:r>
      <w:r w:rsidRPr="003802B2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, p_q)</w:t>
      </w:r>
      <w:r w:rsidRPr="003802B2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m_1 = p_q * s / (s - rho)</w:t>
      </w:r>
      <w:r w:rsidRPr="003802B2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</w:t>
      </w:r>
      <w:r w:rsidRPr="003802B2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print</w:t>
      </w:r>
      <w:r w:rsidRPr="003802B2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3802B2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"Средняя длина очереди:"</w:t>
      </w:r>
      <w:r w:rsidRPr="003802B2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, m_1)</w:t>
      </w:r>
      <w:r w:rsidRPr="003802B2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m_2 = </w:t>
      </w:r>
      <w:r w:rsidRPr="003802B2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sum</w:t>
      </w:r>
      <w:r w:rsidRPr="003802B2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([(s - k) / math.factorial(s) * </w:t>
      </w:r>
      <w:r w:rsidRPr="003802B2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pow</w:t>
      </w:r>
      <w:r w:rsidRPr="003802B2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(rho, k) * p_0 </w:t>
      </w:r>
      <w:r w:rsidRPr="003802B2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for </w:t>
      </w:r>
      <w:r w:rsidRPr="003802B2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k </w:t>
      </w:r>
      <w:r w:rsidRPr="003802B2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in </w:t>
      </w:r>
      <w:r w:rsidRPr="003802B2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range</w:t>
      </w:r>
      <w:r w:rsidRPr="003802B2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(s)])</w:t>
      </w:r>
      <w:r w:rsidRPr="003802B2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</w:t>
      </w:r>
      <w:r w:rsidRPr="003802B2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print</w:t>
      </w:r>
      <w:r w:rsidRPr="003802B2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3802B2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"Среднее число занятых кассиров:"</w:t>
      </w:r>
      <w:r w:rsidRPr="003802B2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, m_2)</w:t>
      </w:r>
      <w:r w:rsidRPr="003802B2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i = c_ef * c_1 * s + c_2 * m_2 + c_3 * (s - m_2) + c_4 * m_1 * t</w:t>
      </w:r>
      <w:r w:rsidRPr="003802B2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</w:t>
      </w:r>
      <w:r w:rsidRPr="003802B2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print</w:t>
      </w:r>
      <w:r w:rsidRPr="003802B2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3802B2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"Затраты:"</w:t>
      </w:r>
      <w:r w:rsidRPr="003802B2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, i)</w:t>
      </w:r>
      <w:r w:rsidRPr="003802B2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m.append(i)</w:t>
      </w:r>
      <w:r w:rsidRPr="003802B2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money_costs.append(i)</w:t>
      </w:r>
      <w:r w:rsidRPr="003802B2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3802B2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print</w:t>
      </w:r>
      <w:r w:rsidRPr="003802B2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(x)</w:t>
      </w:r>
      <w:r w:rsidRPr="003802B2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3802B2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print</w:t>
      </w:r>
      <w:r w:rsidRPr="003802B2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(m)</w:t>
      </w:r>
      <w:r w:rsidRPr="003802B2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fig, ax = plt.subplots()</w:t>
      </w:r>
      <w:r w:rsidRPr="003802B2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ax.plot(x, m)</w:t>
      </w:r>
      <w:r w:rsidRPr="003802B2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ax.plot([</w:t>
      </w:r>
      <w:r w:rsidRPr="003802B2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</w:t>
      </w:r>
      <w:r w:rsidRPr="003802B2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3802B2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9</w:t>
      </w:r>
      <w:r w:rsidRPr="003802B2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], [</w:t>
      </w:r>
      <w:r w:rsidRPr="003802B2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0</w:t>
      </w:r>
      <w:r w:rsidRPr="003802B2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3802B2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0</w:t>
      </w:r>
      <w:r w:rsidRPr="003802B2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], </w:t>
      </w:r>
      <w:r w:rsidRPr="003802B2">
        <w:rPr>
          <w:rFonts w:ascii="Courier New" w:eastAsia="Times New Roman" w:hAnsi="Courier New" w:cs="Courier New"/>
          <w:color w:val="AA4926"/>
          <w:sz w:val="24"/>
          <w:szCs w:val="24"/>
          <w:lang w:eastAsia="ru-RU"/>
        </w:rPr>
        <w:t>color</w:t>
      </w:r>
      <w:r w:rsidRPr="003802B2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=</w:t>
      </w:r>
      <w:r w:rsidRPr="003802B2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"red"</w:t>
      </w:r>
      <w:r w:rsidRPr="003802B2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3802B2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ax.set_ylabel(</w:t>
      </w:r>
      <w:r w:rsidRPr="003802B2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'Затраты'</w:t>
      </w:r>
      <w:r w:rsidRPr="003802B2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3802B2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ax.set_xlabel(</w:t>
      </w:r>
      <w:r w:rsidRPr="003802B2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'Количество кассиров'</w:t>
      </w:r>
      <w:r w:rsidRPr="003802B2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3802B2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plt.show()</w:t>
      </w:r>
      <w:r w:rsidRPr="003802B2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3802B2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3802B2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lastRenderedPageBreak/>
        <w:br/>
        <w:t>calculate_money_cost()</w:t>
      </w:r>
    </w:p>
    <w:p w14:paraId="35DFB8C3" w14:textId="77777777" w:rsidR="003802B2" w:rsidRPr="003802B2" w:rsidRDefault="003802B2" w:rsidP="003802B2">
      <w:pPr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7A79FA07" w14:textId="5802D741" w:rsidR="00606C62" w:rsidRPr="00606C62" w:rsidRDefault="00606C62" w:rsidP="00606C62">
      <w:pPr>
        <w:rPr>
          <w:rFonts w:ascii="Times New Roman" w:eastAsiaTheme="minorEastAsia" w:hAnsi="Times New Roman" w:cs="Times New Roman"/>
          <w:iCs/>
          <w:sz w:val="24"/>
          <w:szCs w:val="24"/>
        </w:rPr>
      </w:pPr>
    </w:p>
    <w:sectPr w:rsidR="00606C62" w:rsidRPr="00606C62" w:rsidSect="00F541AC">
      <w:pgSz w:w="11906" w:h="16838"/>
      <w:pgMar w:top="851" w:right="850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CBF6A" w14:textId="77777777" w:rsidR="003E350E" w:rsidRDefault="003E350E" w:rsidP="00022FDD">
      <w:pPr>
        <w:spacing w:after="0" w:line="240" w:lineRule="auto"/>
      </w:pPr>
      <w:r>
        <w:separator/>
      </w:r>
    </w:p>
  </w:endnote>
  <w:endnote w:type="continuationSeparator" w:id="0">
    <w:p w14:paraId="4C1E63D1" w14:textId="77777777" w:rsidR="003E350E" w:rsidRDefault="003E350E" w:rsidP="00022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3A36A" w14:textId="77777777" w:rsidR="003E350E" w:rsidRDefault="003E350E" w:rsidP="00022FDD">
      <w:pPr>
        <w:spacing w:after="0" w:line="240" w:lineRule="auto"/>
      </w:pPr>
      <w:r>
        <w:separator/>
      </w:r>
    </w:p>
  </w:footnote>
  <w:footnote w:type="continuationSeparator" w:id="0">
    <w:p w14:paraId="758630C1" w14:textId="77777777" w:rsidR="003E350E" w:rsidRDefault="003E350E" w:rsidP="00022F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F79AD"/>
    <w:multiLevelType w:val="hybridMultilevel"/>
    <w:tmpl w:val="621EB09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8A52A15"/>
    <w:multiLevelType w:val="hybridMultilevel"/>
    <w:tmpl w:val="96888AF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507ADC3C">
      <w:start w:val="1"/>
      <w:numFmt w:val="russianLower"/>
      <w:lvlText w:val="%2."/>
      <w:lvlJc w:val="left"/>
      <w:pPr>
        <w:ind w:left="178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12C1ACD"/>
    <w:multiLevelType w:val="hybridMultilevel"/>
    <w:tmpl w:val="BB041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9C7849"/>
    <w:multiLevelType w:val="hybridMultilevel"/>
    <w:tmpl w:val="C082EEB4"/>
    <w:lvl w:ilvl="0" w:tplc="FFDAF05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45965B0A"/>
    <w:multiLevelType w:val="hybridMultilevel"/>
    <w:tmpl w:val="A298130E"/>
    <w:lvl w:ilvl="0" w:tplc="6A14E01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3052C1C"/>
    <w:multiLevelType w:val="hybridMultilevel"/>
    <w:tmpl w:val="4BC0668E"/>
    <w:lvl w:ilvl="0" w:tplc="787498B8">
      <w:start w:val="1"/>
      <w:numFmt w:val="bullet"/>
      <w:lvlText w:val=""/>
      <w:lvlJc w:val="left"/>
      <w:pPr>
        <w:ind w:left="1068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7BE2645A"/>
    <w:multiLevelType w:val="hybridMultilevel"/>
    <w:tmpl w:val="453C6D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4564051">
    <w:abstractNumId w:val="4"/>
  </w:num>
  <w:num w:numId="2" w16cid:durableId="1926720984">
    <w:abstractNumId w:val="3"/>
  </w:num>
  <w:num w:numId="3" w16cid:durableId="180555863">
    <w:abstractNumId w:val="0"/>
  </w:num>
  <w:num w:numId="4" w16cid:durableId="302001094">
    <w:abstractNumId w:val="1"/>
  </w:num>
  <w:num w:numId="5" w16cid:durableId="1630822975">
    <w:abstractNumId w:val="2"/>
  </w:num>
  <w:num w:numId="6" w16cid:durableId="686251888">
    <w:abstractNumId w:val="6"/>
  </w:num>
  <w:num w:numId="7" w16cid:durableId="14550968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FEC"/>
    <w:rsid w:val="000004B2"/>
    <w:rsid w:val="00012E41"/>
    <w:rsid w:val="0001374F"/>
    <w:rsid w:val="000144B1"/>
    <w:rsid w:val="00015900"/>
    <w:rsid w:val="00022FDD"/>
    <w:rsid w:val="0003000E"/>
    <w:rsid w:val="000318FF"/>
    <w:rsid w:val="00040CFB"/>
    <w:rsid w:val="0004123D"/>
    <w:rsid w:val="0004340C"/>
    <w:rsid w:val="0004518D"/>
    <w:rsid w:val="000706E5"/>
    <w:rsid w:val="00091001"/>
    <w:rsid w:val="000940F2"/>
    <w:rsid w:val="000C58D8"/>
    <w:rsid w:val="000D60F5"/>
    <w:rsid w:val="000E177C"/>
    <w:rsid w:val="000E31BC"/>
    <w:rsid w:val="000F084B"/>
    <w:rsid w:val="001026B7"/>
    <w:rsid w:val="0010527F"/>
    <w:rsid w:val="0010795C"/>
    <w:rsid w:val="00127E4C"/>
    <w:rsid w:val="00172404"/>
    <w:rsid w:val="001C34DB"/>
    <w:rsid w:val="001D47AE"/>
    <w:rsid w:val="00246DE8"/>
    <w:rsid w:val="002821EC"/>
    <w:rsid w:val="002B0706"/>
    <w:rsid w:val="002E60CD"/>
    <w:rsid w:val="002F249A"/>
    <w:rsid w:val="00306E52"/>
    <w:rsid w:val="003117D8"/>
    <w:rsid w:val="00321C4F"/>
    <w:rsid w:val="003802B2"/>
    <w:rsid w:val="00385479"/>
    <w:rsid w:val="00397188"/>
    <w:rsid w:val="003E0DD5"/>
    <w:rsid w:val="003E350E"/>
    <w:rsid w:val="003E6246"/>
    <w:rsid w:val="00401095"/>
    <w:rsid w:val="004425D1"/>
    <w:rsid w:val="00444743"/>
    <w:rsid w:val="004567EF"/>
    <w:rsid w:val="00465468"/>
    <w:rsid w:val="00484167"/>
    <w:rsid w:val="00487FAA"/>
    <w:rsid w:val="0049343B"/>
    <w:rsid w:val="00496B33"/>
    <w:rsid w:val="004A1F91"/>
    <w:rsid w:val="004B034A"/>
    <w:rsid w:val="004D3420"/>
    <w:rsid w:val="00504E8F"/>
    <w:rsid w:val="005071C6"/>
    <w:rsid w:val="00510071"/>
    <w:rsid w:val="0053121C"/>
    <w:rsid w:val="00547622"/>
    <w:rsid w:val="0056255F"/>
    <w:rsid w:val="00563B18"/>
    <w:rsid w:val="00587A2F"/>
    <w:rsid w:val="00597C40"/>
    <w:rsid w:val="0060518B"/>
    <w:rsid w:val="00606C62"/>
    <w:rsid w:val="00612C41"/>
    <w:rsid w:val="0063089F"/>
    <w:rsid w:val="00641C9C"/>
    <w:rsid w:val="0067412C"/>
    <w:rsid w:val="006A1FEC"/>
    <w:rsid w:val="006E3756"/>
    <w:rsid w:val="006E58EF"/>
    <w:rsid w:val="006E7AF5"/>
    <w:rsid w:val="006F5A99"/>
    <w:rsid w:val="007064FE"/>
    <w:rsid w:val="00731488"/>
    <w:rsid w:val="00735A32"/>
    <w:rsid w:val="007566FF"/>
    <w:rsid w:val="00771733"/>
    <w:rsid w:val="007A62CF"/>
    <w:rsid w:val="007F142C"/>
    <w:rsid w:val="0081711D"/>
    <w:rsid w:val="00822D0D"/>
    <w:rsid w:val="008447F3"/>
    <w:rsid w:val="0084667D"/>
    <w:rsid w:val="00852E70"/>
    <w:rsid w:val="00884E93"/>
    <w:rsid w:val="008912B0"/>
    <w:rsid w:val="008B47AF"/>
    <w:rsid w:val="008E62A1"/>
    <w:rsid w:val="009026E3"/>
    <w:rsid w:val="00986356"/>
    <w:rsid w:val="009B7C60"/>
    <w:rsid w:val="009D477C"/>
    <w:rsid w:val="00A048EA"/>
    <w:rsid w:val="00A21793"/>
    <w:rsid w:val="00A5701E"/>
    <w:rsid w:val="00A6219C"/>
    <w:rsid w:val="00A754E2"/>
    <w:rsid w:val="00A90F2E"/>
    <w:rsid w:val="00B1432B"/>
    <w:rsid w:val="00B24F69"/>
    <w:rsid w:val="00B32398"/>
    <w:rsid w:val="00B61620"/>
    <w:rsid w:val="00BB3B92"/>
    <w:rsid w:val="00BC7CDA"/>
    <w:rsid w:val="00BF07A7"/>
    <w:rsid w:val="00BF7175"/>
    <w:rsid w:val="00C06DB0"/>
    <w:rsid w:val="00C20F7A"/>
    <w:rsid w:val="00C31EA9"/>
    <w:rsid w:val="00C512F6"/>
    <w:rsid w:val="00C73B69"/>
    <w:rsid w:val="00C924CC"/>
    <w:rsid w:val="00CB4D0E"/>
    <w:rsid w:val="00CE4084"/>
    <w:rsid w:val="00CF17AE"/>
    <w:rsid w:val="00D069EC"/>
    <w:rsid w:val="00D24A5D"/>
    <w:rsid w:val="00D34F75"/>
    <w:rsid w:val="00D6408B"/>
    <w:rsid w:val="00D8110C"/>
    <w:rsid w:val="00D8137C"/>
    <w:rsid w:val="00D82CC7"/>
    <w:rsid w:val="00D96E13"/>
    <w:rsid w:val="00DA60A9"/>
    <w:rsid w:val="00E42757"/>
    <w:rsid w:val="00E76DE3"/>
    <w:rsid w:val="00EA3706"/>
    <w:rsid w:val="00EB67F6"/>
    <w:rsid w:val="00F01087"/>
    <w:rsid w:val="00F06DAD"/>
    <w:rsid w:val="00F145B2"/>
    <w:rsid w:val="00F42189"/>
    <w:rsid w:val="00F541AC"/>
    <w:rsid w:val="00F800D3"/>
    <w:rsid w:val="00FB5FD6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8EE00"/>
  <w15:chartTrackingRefBased/>
  <w15:docId w15:val="{DB6A16E3-044C-44C5-A85C-BDCD39B20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6B33"/>
  </w:style>
  <w:style w:type="paragraph" w:styleId="3">
    <w:name w:val="heading 3"/>
    <w:basedOn w:val="a"/>
    <w:next w:val="a"/>
    <w:link w:val="30"/>
    <w:uiPriority w:val="99"/>
    <w:unhideWhenUsed/>
    <w:qFormat/>
    <w:rsid w:val="008447F3"/>
    <w:pPr>
      <w:keepNext/>
      <w:keepLines/>
      <w:spacing w:before="200" w:after="0" w:line="276" w:lineRule="auto"/>
      <w:ind w:firstLine="709"/>
      <w:contextualSpacing/>
      <w:jc w:val="both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8447F3"/>
    <w:rPr>
      <w:rFonts w:asciiTheme="majorHAnsi" w:eastAsiaTheme="majorEastAsia" w:hAnsiTheme="majorHAnsi" w:cstheme="majorBidi"/>
      <w:b/>
      <w:bCs/>
    </w:rPr>
  </w:style>
  <w:style w:type="paragraph" w:styleId="a3">
    <w:name w:val="Body Text"/>
    <w:basedOn w:val="a"/>
    <w:link w:val="a4"/>
    <w:uiPriority w:val="99"/>
    <w:semiHidden/>
    <w:unhideWhenUsed/>
    <w:rsid w:val="008447F3"/>
    <w:pPr>
      <w:spacing w:after="0" w:line="288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8447F3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-">
    <w:name w:val="Титульный - название Знак"/>
    <w:basedOn w:val="a0"/>
    <w:link w:val="-0"/>
    <w:locked/>
    <w:rsid w:val="008447F3"/>
    <w:rPr>
      <w:rFonts w:ascii="Times New Roman" w:hAnsi="Times New Roman" w:cs="Times New Roman"/>
      <w:b/>
      <w:sz w:val="32"/>
      <w:szCs w:val="32"/>
    </w:rPr>
  </w:style>
  <w:style w:type="paragraph" w:customStyle="1" w:styleId="-0">
    <w:name w:val="Титульный - название"/>
    <w:basedOn w:val="a"/>
    <w:link w:val="-"/>
    <w:qFormat/>
    <w:rsid w:val="008447F3"/>
    <w:pPr>
      <w:spacing w:before="720" w:after="720" w:line="276" w:lineRule="auto"/>
      <w:contextualSpacing/>
      <w:jc w:val="center"/>
    </w:pPr>
    <w:rPr>
      <w:rFonts w:ascii="Times New Roman" w:hAnsi="Times New Roman" w:cs="Times New Roman"/>
      <w:b/>
      <w:sz w:val="32"/>
      <w:szCs w:val="32"/>
    </w:rPr>
  </w:style>
  <w:style w:type="character" w:styleId="a5">
    <w:name w:val="Placeholder Text"/>
    <w:basedOn w:val="a0"/>
    <w:uiPriority w:val="99"/>
    <w:semiHidden/>
    <w:rsid w:val="000E177C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F06D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06DA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731488"/>
    <w:pPr>
      <w:ind w:left="720"/>
      <w:contextualSpacing/>
    </w:pPr>
  </w:style>
  <w:style w:type="table" w:styleId="a7">
    <w:name w:val="Table Grid"/>
    <w:basedOn w:val="a1"/>
    <w:rsid w:val="00B143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01590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015900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015900"/>
    <w:rPr>
      <w:color w:val="954F72" w:themeColor="followedHyperlink"/>
      <w:u w:val="single"/>
    </w:rPr>
  </w:style>
  <w:style w:type="paragraph" w:styleId="ab">
    <w:name w:val="header"/>
    <w:basedOn w:val="a"/>
    <w:link w:val="ac"/>
    <w:uiPriority w:val="99"/>
    <w:unhideWhenUsed/>
    <w:rsid w:val="00022F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22FDD"/>
  </w:style>
  <w:style w:type="paragraph" w:styleId="ad">
    <w:name w:val="footer"/>
    <w:basedOn w:val="a"/>
    <w:link w:val="ae"/>
    <w:uiPriority w:val="99"/>
    <w:unhideWhenUsed/>
    <w:rsid w:val="00022F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22F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3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4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4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9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2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2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7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3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EABDD8D-686B-5A41-BBAE-9DBDF4665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1609</TotalTime>
  <Pages>8</Pages>
  <Words>1048</Words>
  <Characters>5975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 Lis</dc:creator>
  <cp:keywords/>
  <dc:description/>
  <cp:lastModifiedBy>Nika Lis</cp:lastModifiedBy>
  <cp:revision>47</cp:revision>
  <dcterms:created xsi:type="dcterms:W3CDTF">2021-03-10T12:04:00Z</dcterms:created>
  <dcterms:modified xsi:type="dcterms:W3CDTF">2023-12-19T00:06:00Z</dcterms:modified>
</cp:coreProperties>
</file>