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0E" w:rsidRPr="009C73BC" w:rsidRDefault="00B63D0E" w:rsidP="00B63D0E">
      <w:pPr>
        <w:tabs>
          <w:tab w:val="left" w:pos="5715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C73BC">
        <w:rPr>
          <w:rFonts w:ascii="Times New Roman" w:hAnsi="Times New Roman" w:cs="Times New Roman"/>
          <w:b/>
          <w:bCs/>
          <w:sz w:val="20"/>
          <w:szCs w:val="20"/>
        </w:rPr>
        <w:t>ДЕМОНСТРАЦИОННЫЙ ВАРИАНТ</w:t>
      </w:r>
    </w:p>
    <w:p w:rsidR="00B63D0E" w:rsidRPr="009C73BC" w:rsidRDefault="00B63D0E" w:rsidP="00B63D0E">
      <w:pPr>
        <w:tabs>
          <w:tab w:val="left" w:pos="5715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C73BC">
        <w:rPr>
          <w:rFonts w:ascii="Times New Roman" w:hAnsi="Times New Roman" w:cs="Times New Roman"/>
          <w:b/>
          <w:bCs/>
          <w:sz w:val="20"/>
          <w:szCs w:val="20"/>
        </w:rPr>
        <w:t>АДМИНИСТРАТИВНОЙ КОНТРОЛЬНОЙ РАБОТЫ</w:t>
      </w:r>
    </w:p>
    <w:p w:rsidR="00B63D0E" w:rsidRPr="009C73BC" w:rsidRDefault="00B63D0E" w:rsidP="00B63D0E">
      <w:pPr>
        <w:tabs>
          <w:tab w:val="left" w:pos="5715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C73BC">
        <w:rPr>
          <w:rFonts w:ascii="Times New Roman" w:hAnsi="Times New Roman" w:cs="Times New Roman"/>
          <w:b/>
          <w:bCs/>
          <w:sz w:val="20"/>
          <w:szCs w:val="20"/>
        </w:rPr>
        <w:t>ПО _____математике____________________</w:t>
      </w:r>
    </w:p>
    <w:p w:rsidR="00B63D0E" w:rsidRPr="009C73BC" w:rsidRDefault="00B63D0E" w:rsidP="00B63D0E">
      <w:pPr>
        <w:tabs>
          <w:tab w:val="left" w:pos="5715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9C73BC">
        <w:rPr>
          <w:rFonts w:ascii="Times New Roman" w:hAnsi="Times New Roman" w:cs="Times New Roman"/>
          <w:b/>
          <w:bCs/>
          <w:sz w:val="20"/>
          <w:szCs w:val="20"/>
        </w:rPr>
        <w:t>ЗА  1</w:t>
      </w:r>
      <w:proofErr w:type="gramEnd"/>
      <w:r w:rsidRPr="009C73BC">
        <w:rPr>
          <w:rFonts w:ascii="Times New Roman" w:hAnsi="Times New Roman" w:cs="Times New Roman"/>
          <w:b/>
          <w:bCs/>
          <w:sz w:val="20"/>
          <w:szCs w:val="20"/>
        </w:rPr>
        <w:t xml:space="preserve"> ПОЛУГОДИЕ    ____8______ КЛАССА</w:t>
      </w:r>
    </w:p>
    <w:p w:rsidR="00B63D0E" w:rsidRPr="009C73BC" w:rsidRDefault="00B63D0E" w:rsidP="00B63D0E">
      <w:pPr>
        <w:tabs>
          <w:tab w:val="left" w:pos="5715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C73BC">
        <w:rPr>
          <w:rFonts w:ascii="Times New Roman" w:hAnsi="Times New Roman" w:cs="Times New Roman"/>
          <w:b/>
          <w:bCs/>
          <w:sz w:val="20"/>
          <w:szCs w:val="20"/>
        </w:rPr>
        <w:t>2023-2024 УЧЕБНОГО ГОДА</w:t>
      </w:r>
    </w:p>
    <w:p w:rsidR="00B63D0E" w:rsidRPr="009C73BC" w:rsidRDefault="00B63D0E" w:rsidP="00B63D0E">
      <w:pPr>
        <w:tabs>
          <w:tab w:val="left" w:pos="5715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C73BC">
        <w:rPr>
          <w:rFonts w:ascii="Times New Roman" w:hAnsi="Times New Roman" w:cs="Times New Roman"/>
          <w:b/>
          <w:bCs/>
          <w:sz w:val="20"/>
          <w:szCs w:val="20"/>
        </w:rPr>
        <w:t>ученика(-</w:t>
      </w:r>
      <w:proofErr w:type="spellStart"/>
      <w:r w:rsidRPr="009C73BC">
        <w:rPr>
          <w:rFonts w:ascii="Times New Roman" w:hAnsi="Times New Roman" w:cs="Times New Roman"/>
          <w:b/>
          <w:bCs/>
          <w:sz w:val="20"/>
          <w:szCs w:val="20"/>
        </w:rPr>
        <w:t>цы</w:t>
      </w:r>
      <w:proofErr w:type="spellEnd"/>
      <w:r w:rsidRPr="009C73BC">
        <w:rPr>
          <w:rFonts w:ascii="Times New Roman" w:hAnsi="Times New Roman" w:cs="Times New Roman"/>
          <w:b/>
          <w:bCs/>
          <w:sz w:val="20"/>
          <w:szCs w:val="20"/>
        </w:rPr>
        <w:t>) _______ класса</w:t>
      </w:r>
    </w:p>
    <w:p w:rsidR="00B63D0E" w:rsidRPr="009C73BC" w:rsidRDefault="00B63D0E" w:rsidP="00B63D0E">
      <w:pPr>
        <w:tabs>
          <w:tab w:val="left" w:pos="5715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C73BC">
        <w:rPr>
          <w:rFonts w:ascii="Times New Roman" w:hAnsi="Times New Roman" w:cs="Times New Roman"/>
          <w:b/>
          <w:bCs/>
          <w:sz w:val="20"/>
          <w:szCs w:val="20"/>
        </w:rPr>
        <w:t>__________________________________________________________________________________</w:t>
      </w:r>
    </w:p>
    <w:p w:rsidR="00B63D0E" w:rsidRDefault="00B63D0E" w:rsidP="00B63D0E">
      <w:pPr>
        <w:tabs>
          <w:tab w:val="left" w:pos="5715"/>
        </w:tabs>
        <w:jc w:val="center"/>
        <w:rPr>
          <w:b/>
          <w:color w:val="000000"/>
        </w:rPr>
      </w:pPr>
      <w:r w:rsidRPr="009C73BC">
        <w:rPr>
          <w:rFonts w:ascii="Times New Roman" w:hAnsi="Times New Roman" w:cs="Times New Roman"/>
          <w:b/>
          <w:bCs/>
          <w:sz w:val="20"/>
          <w:szCs w:val="20"/>
        </w:rPr>
        <w:t xml:space="preserve">Ф.И.О в </w:t>
      </w:r>
      <w:proofErr w:type="spellStart"/>
      <w:proofErr w:type="gramStart"/>
      <w:r w:rsidRPr="009C73BC">
        <w:rPr>
          <w:rFonts w:ascii="Times New Roman" w:hAnsi="Times New Roman" w:cs="Times New Roman"/>
          <w:b/>
          <w:bCs/>
          <w:sz w:val="20"/>
          <w:szCs w:val="20"/>
        </w:rPr>
        <w:t>род.падеже</w:t>
      </w:r>
      <w:proofErr w:type="spellEnd"/>
      <w:proofErr w:type="gramEnd"/>
    </w:p>
    <w:p w:rsidR="00B63D0E" w:rsidRDefault="00B63D0E" w:rsidP="00B63D0E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B63D0E" w:rsidRDefault="00B63D0E" w:rsidP="00B63D0E">
      <w:pPr>
        <w:pStyle w:val="a7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Вычислите:   а)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25</m:t>
            </m:r>
          </m:e>
        </m:rad>
        <m:r>
          <w:rPr>
            <w:rFonts w:ascii="Cambria Math" w:hAnsi="Cambria Math"/>
            <w:color w:val="000000"/>
          </w:rPr>
          <m:t>+</m:t>
        </m:r>
        <m:rad>
          <m:radPr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100-64</m:t>
            </m:r>
          </m:e>
        </m:rad>
      </m:oMath>
      <w:r>
        <w:rPr>
          <w:color w:val="000000"/>
        </w:rPr>
        <w:t xml:space="preserve"> =;</w:t>
      </w:r>
    </w:p>
    <w:p w:rsidR="00B63D0E" w:rsidRDefault="00B63D0E" w:rsidP="00B63D0E">
      <w:pPr>
        <w:pStyle w:val="a7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б)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36</m:t>
            </m:r>
          </m:e>
        </m:rad>
        <m:r>
          <w:rPr>
            <w:rFonts w:ascii="Cambria Math" w:hAnsi="Cambria Math"/>
            <w:color w:val="000000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49</m:t>
            </m:r>
          </m:e>
        </m:rad>
        <m:r>
          <w:rPr>
            <w:rFonts w:ascii="Cambria Math" w:hAnsi="Cambria Math"/>
            <w:color w:val="00000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0,04</m:t>
            </m:r>
          </m:e>
        </m:rad>
        <m:r>
          <w:rPr>
            <w:rFonts w:ascii="Cambria Math" w:hAnsi="Cambria Math"/>
            <w:color w:val="000000"/>
          </w:rPr>
          <m:t>=</m:t>
        </m:r>
      </m:oMath>
    </w:p>
    <w:p w:rsidR="00B63D0E" w:rsidRDefault="00B63D0E" w:rsidP="00B63D0E">
      <w:pPr>
        <w:pStyle w:val="a7"/>
        <w:spacing w:before="0" w:beforeAutospacing="0" w:after="0" w:afterAutospacing="0"/>
        <w:rPr>
          <w:color w:val="000000"/>
        </w:rPr>
      </w:pPr>
      <w:r>
        <w:rPr>
          <w:color w:val="000000"/>
        </w:rPr>
        <w:t>в)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0,0001</m:t>
            </m:r>
          </m:e>
        </m:rad>
        <m:r>
          <w:rPr>
            <w:rFonts w:ascii="Cambria Math" w:hAnsi="Cambria Math"/>
            <w:color w:val="000000"/>
          </w:rPr>
          <m:t>-17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9</m:t>
            </m:r>
          </m:e>
        </m:rad>
        <m:r>
          <w:rPr>
            <w:rFonts w:ascii="Cambria Math" w:hAnsi="Cambria Math"/>
            <w:color w:val="000000"/>
          </w:rPr>
          <m:t>=</m:t>
        </m:r>
      </m:oMath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</w:p>
    <w:p w:rsidR="00B63D0E" w:rsidRDefault="00B63D0E" w:rsidP="00B63D0E">
      <w:pPr>
        <w:pStyle w:val="a7"/>
        <w:spacing w:before="0" w:beforeAutospacing="0" w:after="0" w:afterAutospacing="0"/>
        <w:rPr>
          <w:shd w:val="clear" w:color="auto" w:fill="FFFFFF"/>
        </w:rPr>
      </w:pPr>
      <w:r>
        <w:rPr>
          <w:b/>
        </w:rPr>
        <w:t xml:space="preserve">2. </w:t>
      </w:r>
      <w:r>
        <w:rPr>
          <w:shd w:val="clear" w:color="auto" w:fill="FFFFFF"/>
        </w:rPr>
        <w:t xml:space="preserve"> Вычислите: а)5</w:t>
      </w:r>
      <w:r>
        <w:rPr>
          <w:shd w:val="clear" w:color="auto" w:fill="FFFFFF"/>
          <w:vertAlign w:val="superscript"/>
        </w:rPr>
        <w:t xml:space="preserve">-2 </w:t>
      </w:r>
      <w:r>
        <w:rPr>
          <w:shd w:val="clear" w:color="auto" w:fill="FFFFFF"/>
        </w:rPr>
        <w:t>*</w:t>
      </w:r>
      <w:r>
        <w:rPr>
          <w:shd w:val="clear" w:color="auto" w:fill="FFFFFF"/>
          <w:vertAlign w:val="superscript"/>
        </w:rPr>
        <w:t xml:space="preserve"> </w:t>
      </w:r>
      <w:r>
        <w:rPr>
          <w:shd w:val="clear" w:color="auto" w:fill="FFFFFF"/>
        </w:rPr>
        <w:t>5</w:t>
      </w:r>
      <w:r>
        <w:rPr>
          <w:shd w:val="clear" w:color="auto" w:fill="FFFFFF"/>
          <w:vertAlign w:val="superscript"/>
        </w:rPr>
        <w:t>5</w:t>
      </w:r>
      <w:r>
        <w:rPr>
          <w:shd w:val="clear" w:color="auto" w:fill="FFFFFF"/>
        </w:rPr>
        <w:t xml:space="preserve">=; </w:t>
      </w:r>
    </w:p>
    <w:p w:rsidR="00B63D0E" w:rsidRDefault="00B63D0E" w:rsidP="00B63D0E">
      <w:pPr>
        <w:pStyle w:val="a7"/>
        <w:spacing w:before="0" w:beforeAutospacing="0" w:after="0" w:afterAutospacing="0"/>
        <w:rPr>
          <w:shd w:val="clear" w:color="auto" w:fill="FFFFFF"/>
        </w:rPr>
      </w:pPr>
      <w:r>
        <w:rPr>
          <w:shd w:val="clear" w:color="auto" w:fill="FFFFFF"/>
        </w:rPr>
        <w:t>б) 10</w:t>
      </w:r>
      <w:r>
        <w:rPr>
          <w:shd w:val="clear" w:color="auto" w:fill="FFFFFF"/>
          <w:vertAlign w:val="superscript"/>
        </w:rPr>
        <w:t>-4</w:t>
      </w:r>
      <w:r>
        <w:rPr>
          <w:shd w:val="clear" w:color="auto" w:fill="FFFFFF"/>
        </w:rPr>
        <w:t>:10</w:t>
      </w:r>
      <w:r>
        <w:rPr>
          <w:shd w:val="clear" w:color="auto" w:fill="FFFFFF"/>
          <w:vertAlign w:val="superscript"/>
        </w:rPr>
        <w:t>-3</w:t>
      </w:r>
      <w:r>
        <w:rPr>
          <w:shd w:val="clear" w:color="auto" w:fill="FFFFFF"/>
        </w:rPr>
        <w:t xml:space="preserve">=; </w:t>
      </w:r>
    </w:p>
    <w:p w:rsidR="00B63D0E" w:rsidRDefault="00B63D0E" w:rsidP="00B63D0E">
      <w:pPr>
        <w:pStyle w:val="a7"/>
        <w:spacing w:before="0" w:beforeAutospacing="0" w:after="0" w:afterAutospacing="0"/>
        <w:rPr>
          <w:shd w:val="clear" w:color="auto" w:fill="FFFFFF"/>
        </w:rPr>
      </w:pPr>
      <w:r>
        <w:rPr>
          <w:shd w:val="clear" w:color="auto" w:fill="FFFFFF"/>
        </w:rPr>
        <w:t>в) 2</w:t>
      </w:r>
      <w:r>
        <w:rPr>
          <w:shd w:val="clear" w:color="auto" w:fill="FFFFFF"/>
          <w:vertAlign w:val="superscript"/>
        </w:rPr>
        <w:t>-2</w:t>
      </w:r>
      <w:r>
        <w:rPr>
          <w:shd w:val="clear" w:color="auto" w:fill="FFFFFF"/>
        </w:rPr>
        <w:t>*2</w:t>
      </w:r>
      <w:r>
        <w:rPr>
          <w:shd w:val="clear" w:color="auto" w:fill="FFFFFF"/>
          <w:vertAlign w:val="superscript"/>
        </w:rPr>
        <w:t>5</w:t>
      </w:r>
      <w:r>
        <w:rPr>
          <w:shd w:val="clear" w:color="auto" w:fill="FFFFFF"/>
        </w:rPr>
        <w:t xml:space="preserve">=; </w:t>
      </w:r>
    </w:p>
    <w:p w:rsidR="00B63D0E" w:rsidRDefault="00B63D0E" w:rsidP="00B63D0E">
      <w:pPr>
        <w:pStyle w:val="a7"/>
        <w:spacing w:before="0" w:beforeAutospacing="0" w:after="0" w:afterAutospacing="0"/>
        <w:rPr>
          <w:shd w:val="clear" w:color="auto" w:fill="FFFFFF"/>
        </w:rPr>
      </w:pPr>
      <w:r>
        <w:rPr>
          <w:shd w:val="clear" w:color="auto" w:fill="FFFFFF"/>
        </w:rPr>
        <w:t>г) (4</w:t>
      </w:r>
      <w:r>
        <w:rPr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>)</w:t>
      </w:r>
      <w:r>
        <w:rPr>
          <w:shd w:val="clear" w:color="auto" w:fill="FFFFFF"/>
          <w:vertAlign w:val="superscript"/>
        </w:rPr>
        <w:t>-2</w:t>
      </w:r>
      <w:r>
        <w:rPr>
          <w:shd w:val="clear" w:color="auto" w:fill="FFFFFF"/>
        </w:rPr>
        <w:t>=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</w:p>
    <w:p w:rsidR="00B63D0E" w:rsidRDefault="00B63D0E" w:rsidP="00B63D0E">
      <w:pPr>
        <w:pStyle w:val="a7"/>
        <w:spacing w:after="0"/>
        <w:rPr>
          <w:color w:val="000000"/>
        </w:rPr>
      </w:pPr>
      <w:r>
        <w:rPr>
          <w:color w:val="000000"/>
        </w:rPr>
        <w:t>3. Решите уравнения. а) x</w:t>
      </w:r>
      <w:r>
        <w:rPr>
          <w:color w:val="000000"/>
          <w:vertAlign w:val="superscript"/>
        </w:rPr>
        <w:t>2</w:t>
      </w:r>
      <w:r>
        <w:rPr>
          <w:color w:val="000000"/>
        </w:rPr>
        <w:t>= −81; б) x</w:t>
      </w:r>
      <w:r>
        <w:rPr>
          <w:color w:val="000000"/>
          <w:vertAlign w:val="superscript"/>
        </w:rPr>
        <w:t>2</w:t>
      </w:r>
      <w:r>
        <w:rPr>
          <w:color w:val="000000"/>
        </w:rPr>
        <w:t>= 9; в) х</w:t>
      </w:r>
      <w:r>
        <w:rPr>
          <w:color w:val="000000"/>
          <w:vertAlign w:val="superscript"/>
        </w:rPr>
        <w:t>2</w:t>
      </w:r>
      <w:r>
        <w:rPr>
          <w:color w:val="000000"/>
        </w:rPr>
        <w:t>=4/</w:t>
      </w:r>
      <w:proofErr w:type="gramStart"/>
      <w:r>
        <w:rPr>
          <w:color w:val="000000"/>
        </w:rPr>
        <w:t>9 .</w:t>
      </w:r>
      <w:proofErr w:type="gramEnd"/>
    </w:p>
    <w:p w:rsidR="00B63D0E" w:rsidRDefault="00B63D0E" w:rsidP="00B63D0E">
      <w:pPr>
        <w:pStyle w:val="a7"/>
        <w:spacing w:after="0"/>
        <w:rPr>
          <w:color w:val="000000"/>
        </w:rPr>
      </w:pPr>
    </w:p>
    <w:p w:rsidR="00B63D0E" w:rsidRDefault="00B63D0E" w:rsidP="00B63D0E">
      <w:pPr>
        <w:pStyle w:val="a7"/>
        <w:spacing w:after="0"/>
        <w:rPr>
          <w:color w:val="000000"/>
        </w:rPr>
      </w:pPr>
      <w:r>
        <w:rPr>
          <w:color w:val="000000"/>
        </w:rPr>
        <w:t xml:space="preserve">4. </w:t>
      </w:r>
    </w:p>
    <w:p w:rsidR="00B63D0E" w:rsidRPr="009C73BC" w:rsidRDefault="00B63D0E" w:rsidP="00B63D0E">
      <w:pPr>
        <w:pStyle w:val="a7"/>
        <w:spacing w:after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16505BF" wp14:editId="4B9A61E7">
            <wp:extent cx="1420495" cy="1619885"/>
            <wp:effectExtent l="0" t="0" r="8255" b="18415"/>
            <wp:docPr id="3" name="Рисунок 3" descr="C:\Users\SOSH4-29\Downloads\2023-10-16_15-10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SOSH4-29\Downloads\2023-10-16_15-10-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</w:p>
    <w:p w:rsidR="00B63D0E" w:rsidRPr="009C73BC" w:rsidRDefault="00B63D0E" w:rsidP="00B63D0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3BC">
        <w:rPr>
          <w:rFonts w:ascii="Times New Roman" w:eastAsia="Times New Roman" w:hAnsi="Times New Roman" w:cs="Times New Roman"/>
          <w:sz w:val="24"/>
          <w:szCs w:val="24"/>
          <w:lang w:eastAsia="ru-RU"/>
        </w:rPr>
        <w:t>5.Укажите номера верных утверждений:</w:t>
      </w:r>
    </w:p>
    <w:p w:rsidR="00B63D0E" w:rsidRPr="009C73BC" w:rsidRDefault="00B63D0E" w:rsidP="00B63D0E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73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Если два угла одного треугольника равны двум углам другого треугольника, то такие треугольники подобны.</w:t>
      </w:r>
    </w:p>
    <w:p w:rsidR="00B63D0E" w:rsidRPr="009C73BC" w:rsidRDefault="00B63D0E" w:rsidP="00B63D0E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73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2) Вертикальные углы равны.</w:t>
      </w:r>
    </w:p>
    <w:p w:rsidR="00B63D0E" w:rsidRPr="009C73BC" w:rsidRDefault="00B63D0E" w:rsidP="00B63D0E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73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3)Любая биссектриса равнобедренного треугольника является его медианой.</w:t>
      </w:r>
    </w:p>
    <w:p w:rsidR="00B63D0E" w:rsidRPr="009C73BC" w:rsidRDefault="00B63D0E" w:rsidP="00B63D0E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63D0E" w:rsidRDefault="00B63D0E" w:rsidP="00B63D0E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3D0E" w:rsidRPr="009C73BC" w:rsidRDefault="00B63D0E" w:rsidP="00B63D0E">
      <w:pPr>
        <w:pStyle w:val="a7"/>
        <w:spacing w:before="0" w:beforeAutospacing="0" w:after="0" w:afterAutospacing="0"/>
        <w:rPr>
          <w:color w:val="000000"/>
        </w:rPr>
      </w:pPr>
      <w:r>
        <w:t>6. Найдите стороны параллелограмма, если одна из них в 5 раз больше другой, а периметр параллелограмма равен 96 см.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</w:p>
    <w:p w:rsidR="00B63D0E" w:rsidRDefault="00B63D0E" w:rsidP="00B63D0E">
      <w:pPr>
        <w:pStyle w:val="a7"/>
        <w:spacing w:before="0" w:beforeAutospacing="0" w:after="0" w:afterAutospacing="0"/>
        <w:rPr>
          <w:color w:val="000000"/>
        </w:rPr>
      </w:pPr>
      <w:r>
        <w:t xml:space="preserve">7. Найдите периметр ромба </w:t>
      </w:r>
      <w:proofErr w:type="spellStart"/>
      <w:proofErr w:type="gramStart"/>
      <w:r>
        <w:t>АВСД,в</w:t>
      </w:r>
      <w:proofErr w:type="spellEnd"/>
      <w:proofErr w:type="gramEnd"/>
      <w:r>
        <w:t xml:space="preserve"> котором угол В равен 60 градусов, АС=10,5 см.</w:t>
      </w:r>
    </w:p>
    <w:p w:rsidR="00B63D0E" w:rsidRDefault="00B63D0E" w:rsidP="00B63D0E">
      <w:pPr>
        <w:pStyle w:val="a7"/>
        <w:spacing w:before="0" w:beforeAutospacing="0" w:after="0" w:afterAutospacing="0"/>
        <w:rPr>
          <w:b/>
          <w:color w:val="000000"/>
        </w:rPr>
      </w:pPr>
    </w:p>
    <w:p w:rsidR="00B63D0E" w:rsidRDefault="00B63D0E" w:rsidP="00B63D0E">
      <w:pPr>
        <w:pStyle w:val="a7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8. Дан треугольник, стороны которого равны 8см, 5 см, и 7 см. Найдите периметр треугольника, вершинами которого являются середины сторон данного треугольника.</w:t>
      </w:r>
    </w:p>
    <w:p w:rsidR="00B63D0E" w:rsidRDefault="00B63D0E" w:rsidP="00B63D0E">
      <w:pPr>
        <w:pStyle w:val="a7"/>
        <w:spacing w:before="0" w:beforeAutospacing="0" w:after="0" w:afterAutospacing="0"/>
        <w:rPr>
          <w:color w:val="000000"/>
        </w:rPr>
      </w:pPr>
    </w:p>
    <w:p w:rsidR="00B63D0E" w:rsidRDefault="00B63D0E" w:rsidP="00B63D0E">
      <w:pPr>
        <w:pStyle w:val="a7"/>
        <w:spacing w:before="0" w:beforeAutospacing="0" w:after="0" w:afterAutospacing="0"/>
        <w:rPr>
          <w:color w:val="000000"/>
        </w:rPr>
      </w:pPr>
    </w:p>
    <w:p w:rsidR="00B63D0E" w:rsidRDefault="00B63D0E" w:rsidP="00B63D0E">
      <w:pPr>
        <w:pStyle w:val="a7"/>
        <w:spacing w:before="0" w:beforeAutospacing="0" w:after="0" w:afterAutospacing="0"/>
        <w:rPr>
          <w:color w:val="000000"/>
        </w:rPr>
      </w:pPr>
    </w:p>
    <w:p w:rsidR="00B63D0E" w:rsidRPr="00D66D37" w:rsidRDefault="00B63D0E" w:rsidP="00B63D0E">
      <w:pPr>
        <w:pStyle w:val="a7"/>
        <w:spacing w:before="0" w:beforeAutospacing="0" w:after="0" w:afterAutospacing="0"/>
      </w:pP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Критерии оценивания: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Алгебра 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полностью выполнены 4 задания-«5»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Выполнено 3 </w:t>
      </w:r>
      <w:proofErr w:type="gramStart"/>
      <w:r>
        <w:rPr>
          <w:rFonts w:ascii="Times New Roman" w:hAnsi="Times New Roman" w:cs="Times New Roman"/>
        </w:rPr>
        <w:t>задания  -</w:t>
      </w:r>
      <w:proofErr w:type="gramEnd"/>
      <w:r>
        <w:rPr>
          <w:rFonts w:ascii="Times New Roman" w:hAnsi="Times New Roman" w:cs="Times New Roman"/>
        </w:rPr>
        <w:t xml:space="preserve"> «4»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Выполнено 2 задания –«3»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Выполнено 0-1- «2»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Геометрия 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полностью выполнены 4 задания-«5»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Выполнено 3 задания - «4»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Выполнено 2 задания –«3»</w:t>
      </w: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Выполнено 0-1- «2»</w:t>
      </w:r>
    </w:p>
    <w:p w:rsidR="00B63D0E" w:rsidRDefault="00B63D0E" w:rsidP="00B63D0E">
      <w:pPr>
        <w:pStyle w:val="a7"/>
        <w:spacing w:before="0" w:beforeAutospacing="0" w:after="0" w:afterAutospacing="0"/>
        <w:rPr>
          <w:b/>
          <w:color w:val="000000"/>
        </w:rPr>
      </w:pP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</w:p>
    <w:p w:rsidR="00B63D0E" w:rsidRDefault="00B63D0E" w:rsidP="00B63D0E">
      <w:pPr>
        <w:spacing w:after="0" w:line="240" w:lineRule="auto"/>
        <w:rPr>
          <w:rFonts w:ascii="Times New Roman" w:hAnsi="Times New Roman" w:cs="Times New Roman"/>
        </w:rPr>
      </w:pPr>
    </w:p>
    <w:p w:rsidR="003662BE" w:rsidRPr="00B63D0E" w:rsidRDefault="003662BE" w:rsidP="00B63D0E">
      <w:bookmarkStart w:id="0" w:name="_GoBack"/>
      <w:bookmarkEnd w:id="0"/>
    </w:p>
    <w:sectPr w:rsidR="003662BE" w:rsidRPr="00B63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43799"/>
    <w:multiLevelType w:val="hybridMultilevel"/>
    <w:tmpl w:val="6BF06F2A"/>
    <w:lvl w:ilvl="0" w:tplc="CA64F2B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0B"/>
    <w:rsid w:val="000D2008"/>
    <w:rsid w:val="000F1C0B"/>
    <w:rsid w:val="0016659D"/>
    <w:rsid w:val="00355153"/>
    <w:rsid w:val="003662BE"/>
    <w:rsid w:val="003B019A"/>
    <w:rsid w:val="004E09BA"/>
    <w:rsid w:val="005905C8"/>
    <w:rsid w:val="00594947"/>
    <w:rsid w:val="00594A2D"/>
    <w:rsid w:val="006D4152"/>
    <w:rsid w:val="006F1958"/>
    <w:rsid w:val="00730297"/>
    <w:rsid w:val="009A3E8F"/>
    <w:rsid w:val="00A87198"/>
    <w:rsid w:val="00B07C5E"/>
    <w:rsid w:val="00B63D0E"/>
    <w:rsid w:val="00C0262A"/>
    <w:rsid w:val="00C218E8"/>
    <w:rsid w:val="00D94688"/>
    <w:rsid w:val="00E8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2CFA"/>
  <w15:chartTrackingRefBased/>
  <w15:docId w15:val="{38004B68-7F52-43C6-BF82-4B323E65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E8"/>
    <w:pPr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D94688"/>
  </w:style>
  <w:style w:type="paragraph" w:customStyle="1" w:styleId="msonormal0">
    <w:name w:val="msonormal"/>
    <w:basedOn w:val="a"/>
    <w:rsid w:val="00D9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468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94688"/>
    <w:rPr>
      <w:color w:val="800080"/>
      <w:u w:val="single"/>
    </w:rPr>
  </w:style>
  <w:style w:type="character" w:customStyle="1" w:styleId="q5wgq">
    <w:name w:val="q5wgq"/>
    <w:basedOn w:val="a0"/>
    <w:rsid w:val="00D94688"/>
  </w:style>
  <w:style w:type="character" w:customStyle="1" w:styleId="gowl">
    <w:name w:val="gowl_"/>
    <w:basedOn w:val="a0"/>
    <w:rsid w:val="00D94688"/>
  </w:style>
  <w:style w:type="character" w:customStyle="1" w:styleId="li18e">
    <w:name w:val="li18e"/>
    <w:basedOn w:val="a0"/>
    <w:rsid w:val="00D94688"/>
  </w:style>
  <w:style w:type="character" w:customStyle="1" w:styleId="xpuoo">
    <w:name w:val="xpuoo"/>
    <w:basedOn w:val="a0"/>
    <w:rsid w:val="00D94688"/>
  </w:style>
  <w:style w:type="character" w:customStyle="1" w:styleId="gbkoh">
    <w:name w:val="gbkoh"/>
    <w:basedOn w:val="a0"/>
    <w:rsid w:val="00D94688"/>
  </w:style>
  <w:style w:type="table" w:styleId="a6">
    <w:name w:val="Table Grid"/>
    <w:basedOn w:val="a1"/>
    <w:uiPriority w:val="39"/>
    <w:rsid w:val="00D94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qFormat/>
    <w:rsid w:val="00B63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SOSH4-Elena</dc:creator>
  <cp:keywords/>
  <dc:description/>
  <cp:lastModifiedBy>SOSH4-29</cp:lastModifiedBy>
  <cp:revision>13</cp:revision>
  <dcterms:created xsi:type="dcterms:W3CDTF">2023-09-06T05:36:00Z</dcterms:created>
  <dcterms:modified xsi:type="dcterms:W3CDTF">2023-11-13T13:07:00Z</dcterms:modified>
</cp:coreProperties>
</file>