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Министерство н</w:t>
      </w:r>
      <w:r>
        <w:t xml:space="preserve">ауки и высшего образования </w:t>
      </w:r>
      <w:r>
        <w:rPr>
          <w:rFonts w:eastAsia="Calibri"/>
        </w:rPr>
        <w:t>РФ</w:t>
      </w:r>
    </w:p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Федеральное государственное бюджетное образовательное учреждение</w:t>
      </w:r>
    </w:p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высшего образования</w:t>
      </w:r>
    </w:p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«Курский государственный университет»</w:t>
      </w:r>
    </w:p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Кафедра программного обеспечения и администрирования </w:t>
      </w:r>
      <w:r>
        <w:rPr>
          <w:rFonts w:eastAsia="Calibri"/>
        </w:rPr>
        <w:br/>
        <w:t>информационных систем</w:t>
      </w: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both"/>
        <w:rPr>
          <w:rFonts w:eastAsia="Calibri"/>
        </w:rPr>
      </w:pPr>
      <w:r>
        <w:rPr>
          <w:rFonts w:eastAsia="Calibri"/>
        </w:rPr>
        <w:t>Направление подготовки: 02.03.03 Математическое обеспечение и администрирование информационных систем</w:t>
      </w:r>
    </w:p>
    <w:p w:rsidR="006F6F58" w:rsidRDefault="006F6F58" w:rsidP="006F6F58">
      <w:pPr>
        <w:ind w:firstLine="0"/>
        <w:jc w:val="both"/>
        <w:rPr>
          <w:rFonts w:eastAsia="Calibri"/>
        </w:rPr>
      </w:pPr>
      <w:r>
        <w:rPr>
          <w:rFonts w:eastAsia="Calibri"/>
        </w:rPr>
        <w:t>Профиль: Проектирование информационных систем и баз данных</w:t>
      </w:r>
    </w:p>
    <w:p w:rsidR="006F6F58" w:rsidRDefault="006F6F58" w:rsidP="006F6F58">
      <w:pPr>
        <w:ind w:firstLine="0"/>
        <w:jc w:val="both"/>
        <w:rPr>
          <w:rFonts w:eastAsia="Calibri"/>
        </w:rPr>
      </w:pPr>
      <w:r>
        <w:rPr>
          <w:rFonts w:eastAsia="Calibri"/>
        </w:rPr>
        <w:t>Форма обучения очная</w:t>
      </w:r>
    </w:p>
    <w:p w:rsidR="006F6F58" w:rsidRDefault="006F6F58" w:rsidP="006F6F58">
      <w:pPr>
        <w:ind w:left="5103" w:firstLine="993"/>
        <w:jc w:val="both"/>
        <w:rPr>
          <w:rFonts w:eastAsia="Calibri"/>
        </w:rPr>
      </w:pPr>
    </w:p>
    <w:p w:rsidR="006F6F58" w:rsidRDefault="006F6F58" w:rsidP="006F6F58">
      <w:pPr>
        <w:ind w:left="5103" w:firstLine="993"/>
        <w:jc w:val="both"/>
        <w:rPr>
          <w:rFonts w:eastAsia="Calibri"/>
        </w:rPr>
      </w:pPr>
    </w:p>
    <w:p w:rsidR="006F6F58" w:rsidRDefault="006F6F58" w:rsidP="006F6F58">
      <w:pPr>
        <w:ind w:left="5103" w:firstLine="993"/>
        <w:jc w:val="both"/>
        <w:rPr>
          <w:rFonts w:eastAsia="Calibri"/>
        </w:rPr>
      </w:pPr>
    </w:p>
    <w:p w:rsidR="006F6F58" w:rsidRDefault="006F6F58" w:rsidP="006F6F58">
      <w:pPr>
        <w:ind w:left="5103" w:firstLine="993"/>
        <w:jc w:val="both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Отчет</w:t>
      </w:r>
    </w:p>
    <w:p w:rsidR="006F6F58" w:rsidRPr="006F6F58" w:rsidRDefault="006F6F58" w:rsidP="006F6F58">
      <w:pPr>
        <w:ind w:firstLine="0"/>
        <w:jc w:val="center"/>
        <w:rPr>
          <w:rFonts w:eastAsia="Calibri"/>
          <w:b/>
          <w:sz w:val="36"/>
          <w:szCs w:val="36"/>
        </w:rPr>
      </w:pPr>
      <w:r>
        <w:rPr>
          <w:rFonts w:eastAsia="Calibri"/>
          <w:b/>
          <w:sz w:val="36"/>
          <w:szCs w:val="36"/>
        </w:rPr>
        <w:t>по лабораторной работе №</w:t>
      </w:r>
      <w:r w:rsidRPr="006F6F58">
        <w:rPr>
          <w:rFonts w:eastAsia="Calibri"/>
          <w:b/>
          <w:sz w:val="36"/>
          <w:szCs w:val="36"/>
        </w:rPr>
        <w:t>2</w:t>
      </w:r>
    </w:p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«</w:t>
      </w:r>
      <w:r>
        <w:rPr>
          <w:sz w:val="34"/>
        </w:rPr>
        <w:t>ЗНАКОМСТВО С МОДЕЛЬЮ. ПРОГРАММИРОВАНИЕ ПРОСТОГО РАЗВЕТВЛЯЮЩЕГОСЯ ПРОЦЕССА</w:t>
      </w:r>
      <w:r>
        <w:rPr>
          <w:rFonts w:eastAsia="Calibri"/>
        </w:rPr>
        <w:t>»</w:t>
      </w: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дисциплина «Архитектура вычислительных систем»</w:t>
      </w: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8604D8" w:rsidP="006F6F58">
      <w:pPr>
        <w:ind w:firstLine="0"/>
        <w:jc w:val="center"/>
        <w:rPr>
          <w:rFonts w:eastAsia="Calibri"/>
        </w:rPr>
      </w:pPr>
      <w:r>
        <w:rPr>
          <w:rFonts w:eastAsia="Calibri"/>
        </w:rPr>
        <w:t>вариант 2</w:t>
      </w: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jc w:val="center"/>
        <w:rPr>
          <w:rFonts w:eastAsia="Calibri"/>
        </w:rPr>
      </w:pPr>
    </w:p>
    <w:p w:rsidR="006F6F58" w:rsidRDefault="006F6F58" w:rsidP="006F6F58">
      <w:pPr>
        <w:ind w:firstLine="0"/>
        <w:rPr>
          <w:rFonts w:eastAsia="Calibri"/>
        </w:rPr>
      </w:pPr>
      <w:r>
        <w:rPr>
          <w:rFonts w:eastAsia="Calibri"/>
        </w:rPr>
        <w:t>Выполнил:</w:t>
      </w:r>
    </w:p>
    <w:p w:rsidR="006F6F58" w:rsidRDefault="006F6F58" w:rsidP="008604D8">
      <w:pPr>
        <w:tabs>
          <w:tab w:val="right" w:pos="9072"/>
        </w:tabs>
        <w:ind w:firstLine="0"/>
        <w:jc w:val="both"/>
        <w:rPr>
          <w:rFonts w:eastAsia="Calibri"/>
        </w:rPr>
      </w:pPr>
      <w:r>
        <w:rPr>
          <w:rFonts w:eastAsia="Calibri"/>
        </w:rPr>
        <w:t>студент группы 313.2</w:t>
      </w:r>
      <w:r>
        <w:rPr>
          <w:rFonts w:eastAsia="Calibri"/>
        </w:rPr>
        <w:tab/>
      </w:r>
      <w:proofErr w:type="spellStart"/>
      <w:r w:rsidR="008604D8">
        <w:rPr>
          <w:rFonts w:eastAsia="Calibri"/>
        </w:rPr>
        <w:t>Бедин</w:t>
      </w:r>
      <w:proofErr w:type="spellEnd"/>
      <w:r>
        <w:rPr>
          <w:rFonts w:eastAsia="Calibri"/>
        </w:rPr>
        <w:t xml:space="preserve"> А.</w:t>
      </w:r>
      <w:r w:rsidR="008604D8">
        <w:rPr>
          <w:rFonts w:eastAsia="Calibri"/>
        </w:rPr>
        <w:t xml:space="preserve"> В.</w:t>
      </w:r>
    </w:p>
    <w:p w:rsidR="008604D8" w:rsidRDefault="008604D8" w:rsidP="008604D8">
      <w:pPr>
        <w:tabs>
          <w:tab w:val="right" w:pos="9072"/>
        </w:tabs>
        <w:ind w:firstLine="0"/>
        <w:jc w:val="both"/>
        <w:rPr>
          <w:rFonts w:eastAsia="Calibri"/>
        </w:rPr>
      </w:pPr>
    </w:p>
    <w:p w:rsidR="006F6F58" w:rsidRDefault="006F6F58" w:rsidP="006F6F58">
      <w:pPr>
        <w:ind w:firstLine="0"/>
        <w:rPr>
          <w:rFonts w:eastAsia="Calibri"/>
        </w:rPr>
      </w:pPr>
      <w:r>
        <w:rPr>
          <w:rFonts w:eastAsia="Calibri"/>
        </w:rPr>
        <w:t>Проверил:</w:t>
      </w:r>
    </w:p>
    <w:p w:rsidR="006F6F58" w:rsidRDefault="006F6F58" w:rsidP="006F6F58">
      <w:pPr>
        <w:tabs>
          <w:tab w:val="right" w:pos="9072"/>
        </w:tabs>
        <w:ind w:firstLine="0"/>
        <w:rPr>
          <w:rFonts w:eastAsia="Calibri"/>
        </w:rPr>
      </w:pPr>
      <w:r>
        <w:rPr>
          <w:rFonts w:eastAsia="Calibri"/>
        </w:rPr>
        <w:t xml:space="preserve">доцент кафедры </w:t>
      </w:r>
      <w:proofErr w:type="spellStart"/>
      <w:r>
        <w:rPr>
          <w:rFonts w:eastAsia="Calibri"/>
        </w:rPr>
        <w:t>ПОиАИС</w:t>
      </w:r>
      <w:proofErr w:type="spellEnd"/>
      <w:r>
        <w:rPr>
          <w:rFonts w:eastAsia="Calibri"/>
        </w:rPr>
        <w:tab/>
      </w:r>
      <w:r>
        <w:t>Жмакин А. П.</w:t>
      </w: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6F6F58" w:rsidRDefault="006F6F58" w:rsidP="006F6F58">
      <w:pPr>
        <w:tabs>
          <w:tab w:val="right" w:pos="9921"/>
        </w:tabs>
        <w:ind w:firstLine="0"/>
        <w:jc w:val="center"/>
        <w:rPr>
          <w:rFonts w:eastAsia="Times New Roman"/>
          <w:b/>
          <w:lang w:eastAsia="ru-RU"/>
        </w:rPr>
      </w:pPr>
      <w:r>
        <w:rPr>
          <w:rFonts w:eastAsia="Calibri"/>
        </w:rPr>
        <w:t>Курск, 2024</w:t>
      </w:r>
    </w:p>
    <w:p w:rsidR="006F6F58" w:rsidRDefault="006F6F58" w:rsidP="006F6F58">
      <w:pPr>
        <w:ind w:firstLine="0"/>
        <w:rPr>
          <w:rFonts w:eastAsia="Times New Roman"/>
          <w:b/>
          <w:lang w:eastAsia="ru-RU"/>
        </w:rPr>
      </w:pPr>
    </w:p>
    <w:p w:rsidR="006F6F58" w:rsidRDefault="006F6F58" w:rsidP="006F6F58">
      <w:pPr>
        <w:spacing w:line="360" w:lineRule="auto"/>
        <w:jc w:val="both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lastRenderedPageBreak/>
        <w:t>Задания:</w:t>
      </w:r>
    </w:p>
    <w:p w:rsidR="006F6F58" w:rsidRDefault="006F6F58" w:rsidP="006F6F58">
      <w:pPr>
        <w:spacing w:line="360" w:lineRule="auto"/>
        <w:ind w:firstLine="708"/>
        <w:jc w:val="both"/>
        <w:rPr>
          <w:rFonts w:eastAsia="Times New Roman"/>
          <w:b/>
          <w:lang w:eastAsia="ru-RU"/>
        </w:rPr>
      </w:pPr>
      <w:r>
        <w:t>Разработать на языке Ассемблера для fN8 те</w:t>
      </w:r>
      <w:proofErr w:type="gramStart"/>
      <w:r>
        <w:t>кст пр</w:t>
      </w:r>
      <w:proofErr w:type="gramEnd"/>
      <w:r>
        <w:t>ограммы, обеспечивающий решение своего варианта задания.</w:t>
      </w:r>
    </w:p>
    <w:p w:rsidR="006F6F58" w:rsidRDefault="006F6F58" w:rsidP="006F6F58">
      <w:pPr>
        <w:spacing w:line="36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Вариант</w:t>
      </w:r>
      <w:r>
        <w:rPr>
          <w:rFonts w:eastAsia="Times New Roman"/>
          <w:lang w:eastAsia="ru-RU"/>
        </w:rPr>
        <w:t>:</w:t>
      </w:r>
    </w:p>
    <w:p w:rsidR="006F6F58" w:rsidRDefault="008604D8" w:rsidP="006F6F58">
      <w:pPr>
        <w:spacing w:line="360" w:lineRule="auto"/>
        <w:ind w:firstLine="0"/>
        <w:jc w:val="both"/>
        <w:rPr>
          <w:rFonts w:eastAsia="Times New Roman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>
            <wp:extent cx="4660900" cy="374650"/>
            <wp:effectExtent l="1905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818" w:rsidRDefault="008C6818" w:rsidP="006F6F58">
      <w:pPr>
        <w:spacing w:line="360" w:lineRule="auto"/>
        <w:ind w:firstLine="0"/>
        <w:jc w:val="both"/>
        <w:rPr>
          <w:rFonts w:eastAsia="Times New Roman"/>
          <w:lang w:eastAsia="ru-RU"/>
        </w:rPr>
      </w:pPr>
    </w:p>
    <w:p w:rsidR="006F6F58" w:rsidRDefault="006F6F58" w:rsidP="006F6F58">
      <w:pPr>
        <w:pStyle w:val="a3"/>
        <w:numPr>
          <w:ilvl w:val="0"/>
          <w:numId w:val="1"/>
        </w:numPr>
        <w:spacing w:line="360" w:lineRule="auto"/>
        <w:jc w:val="both"/>
        <w:rPr>
          <w:rFonts w:eastAsia="Times New Roman"/>
          <w:b/>
          <w:bCs/>
          <w:lang w:eastAsia="ru-RU"/>
        </w:rPr>
      </w:pPr>
      <w:bookmarkStart w:id="0" w:name="_Hlk159188056"/>
      <w:r>
        <w:rPr>
          <w:rFonts w:eastAsia="Times New Roman"/>
          <w:b/>
          <w:bCs/>
          <w:lang w:eastAsia="ru-RU"/>
        </w:rPr>
        <w:t>Размещение данных и результата в ОЗУ.</w:t>
      </w:r>
    </w:p>
    <w:p w:rsidR="006F6F58" w:rsidRPr="006F6F58" w:rsidRDefault="008604D8" w:rsidP="006F6F58">
      <w:pPr>
        <w:spacing w:line="360" w:lineRule="auto"/>
        <w:ind w:firstLine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ru-RU"/>
        </w:rPr>
        <w:drawing>
          <wp:inline distT="0" distB="0" distL="0" distR="0">
            <wp:extent cx="5940425" cy="2931221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58" w:rsidRDefault="006F6F58" w:rsidP="006F6F58">
      <w:pPr>
        <w:spacing w:line="360" w:lineRule="auto"/>
        <w:ind w:firstLine="0"/>
        <w:jc w:val="center"/>
        <w:rPr>
          <w:rFonts w:eastAsiaTheme="minorEastAsia"/>
          <w:i/>
          <w:color w:val="000000"/>
          <w:sz w:val="22"/>
          <w:szCs w:val="22"/>
        </w:rPr>
      </w:pPr>
      <w:r>
        <w:t>Рисунок</w:t>
      </w:r>
      <w:r>
        <w:rPr>
          <w:spacing w:val="-5"/>
        </w:rPr>
        <w:t xml:space="preserve"> </w:t>
      </w:r>
      <w:r w:rsidRPr="006F6F58"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Размещение данных и результата в ОЗУ.</w:t>
      </w:r>
    </w:p>
    <w:p w:rsidR="006F6F58" w:rsidRDefault="006F6F58" w:rsidP="006F6F58">
      <w:pPr>
        <w:spacing w:line="360" w:lineRule="auto"/>
        <w:ind w:firstLine="0"/>
        <w:rPr>
          <w:rFonts w:eastAsia="Times New Roman"/>
          <w:b/>
          <w:bCs/>
          <w:lang w:eastAsia="ru-RU"/>
        </w:rPr>
      </w:pPr>
    </w:p>
    <w:bookmarkEnd w:id="0"/>
    <w:p w:rsidR="006F6F58" w:rsidRDefault="006F6F58" w:rsidP="006F6F5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Те</w:t>
      </w:r>
      <w:proofErr w:type="gramStart"/>
      <w:r>
        <w:rPr>
          <w:rFonts w:eastAsia="Times New Roman"/>
          <w:b/>
          <w:bCs/>
          <w:lang w:eastAsia="ru-RU"/>
        </w:rPr>
        <w:t>кст пр</w:t>
      </w:r>
      <w:proofErr w:type="gramEnd"/>
      <w:r>
        <w:rPr>
          <w:rFonts w:eastAsia="Times New Roman"/>
          <w:b/>
          <w:bCs/>
          <w:lang w:eastAsia="ru-RU"/>
        </w:rPr>
        <w:t>ограммы на языке Ассемблера fN8 с комментариями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#0</w:t>
      </w:r>
      <w:r w:rsidRPr="008604D8">
        <w:rPr>
          <w:rFonts w:eastAsia="Times New Roman"/>
          <w:sz w:val="24"/>
          <w:szCs w:val="24"/>
          <w:lang w:val="en-US" w:eastAsia="ru-RU"/>
        </w:rPr>
        <w:t>x</w:t>
      </w:r>
      <w:r w:rsidRPr="008604D8">
        <w:rPr>
          <w:rFonts w:eastAsia="Times New Roman"/>
          <w:sz w:val="24"/>
          <w:szCs w:val="24"/>
          <w:lang w:eastAsia="ru-RU"/>
        </w:rPr>
        <w:t>40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WR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0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#</w:t>
      </w:r>
      <w:proofErr w:type="gramStart"/>
      <w:r w:rsidRPr="008604D8">
        <w:rPr>
          <w:rFonts w:eastAsia="Times New Roman"/>
          <w:sz w:val="24"/>
          <w:szCs w:val="24"/>
          <w:lang w:eastAsia="ru-RU"/>
        </w:rPr>
        <w:t>6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размер массива </w:t>
      </w:r>
    </w:p>
    <w:p w:rsidR="00AF650F" w:rsidRPr="00AF650F" w:rsidRDefault="008604D8" w:rsidP="00AF650F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WR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1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счётчик цикла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#1</w:t>
      </w:r>
    </w:p>
    <w:p w:rsid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WR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4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номер позиции</w:t>
      </w:r>
    </w:p>
    <w:p w:rsidR="00AF650F" w:rsidRPr="00AF650F" w:rsidRDefault="00AF650F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AF650F">
        <w:rPr>
          <w:rFonts w:eastAsia="Times New Roman"/>
          <w:sz w:val="24"/>
          <w:szCs w:val="24"/>
          <w:lang w:val="en-US" w:eastAsia="ru-RU"/>
        </w:rPr>
        <w:t>WR R5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@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0</w:t>
      </w:r>
      <w:proofErr w:type="gramStart"/>
      <w:r w:rsidRPr="008604D8">
        <w:rPr>
          <w:rFonts w:eastAsia="Times New Roman"/>
          <w:sz w:val="24"/>
          <w:szCs w:val="24"/>
          <w:lang w:eastAsia="ru-RU"/>
        </w:rPr>
        <w:t>+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считываем первый элемент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WR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2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DEC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1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lastRenderedPageBreak/>
        <w:t>M</w:t>
      </w:r>
      <w:r w:rsidRPr="008604D8">
        <w:rPr>
          <w:rFonts w:eastAsia="Times New Roman"/>
          <w:sz w:val="24"/>
          <w:szCs w:val="24"/>
          <w:lang w:eastAsia="ru-RU"/>
        </w:rPr>
        <w:t xml:space="preserve">1: 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@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0</w:t>
      </w:r>
      <w:proofErr w:type="gramStart"/>
      <w:r w:rsidRPr="008604D8">
        <w:rPr>
          <w:rFonts w:eastAsia="Times New Roman"/>
          <w:sz w:val="24"/>
          <w:szCs w:val="24"/>
          <w:lang w:eastAsia="ru-RU"/>
        </w:rPr>
        <w:t>+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считываем следующее значение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  <w:r w:rsidRPr="008604D8">
        <w:rPr>
          <w:rFonts w:eastAsia="Times New Roman"/>
          <w:sz w:val="24"/>
          <w:szCs w:val="24"/>
          <w:lang w:val="en-US" w:eastAsia="ru-RU"/>
        </w:rPr>
        <w:t>WR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3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  <w:r w:rsidRPr="008604D8">
        <w:rPr>
          <w:rFonts w:eastAsia="Times New Roman"/>
          <w:sz w:val="24"/>
          <w:szCs w:val="24"/>
          <w:lang w:val="en-US" w:eastAsia="ru-RU"/>
        </w:rPr>
        <w:t>INC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4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  <w:r w:rsidRPr="008604D8">
        <w:rPr>
          <w:rFonts w:eastAsia="Times New Roman"/>
          <w:sz w:val="24"/>
          <w:szCs w:val="24"/>
          <w:lang w:val="en-US" w:eastAsia="ru-RU"/>
        </w:rPr>
        <w:t>CMP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2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сравниваем с минимальным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  <w:r w:rsidRPr="008604D8">
        <w:rPr>
          <w:rFonts w:eastAsia="Times New Roman"/>
          <w:sz w:val="24"/>
          <w:szCs w:val="24"/>
          <w:lang w:val="en-US" w:eastAsia="ru-RU"/>
        </w:rPr>
        <w:t>JNN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less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</w:t>
      </w:r>
      <w:r w:rsidRPr="008604D8">
        <w:rPr>
          <w:rFonts w:eastAsia="Times New Roman"/>
          <w:sz w:val="24"/>
          <w:szCs w:val="24"/>
          <w:lang w:val="en-US" w:eastAsia="ru-RU"/>
        </w:rPr>
        <w:t>DJRNZ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 xml:space="preserve">1, </w:t>
      </w:r>
      <w:r w:rsidRPr="008604D8">
        <w:rPr>
          <w:rFonts w:eastAsia="Times New Roman"/>
          <w:sz w:val="24"/>
          <w:szCs w:val="24"/>
          <w:lang w:val="en-US" w:eastAsia="ru-RU"/>
        </w:rPr>
        <w:t>M</w:t>
      </w:r>
      <w:r w:rsidRPr="008604D8">
        <w:rPr>
          <w:rFonts w:eastAsia="Times New Roman"/>
          <w:sz w:val="24"/>
          <w:szCs w:val="24"/>
          <w:lang w:eastAsia="ru-RU"/>
        </w:rPr>
        <w:t>1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5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выводим результат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WR 0x30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HLT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 xml:space="preserve">    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less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>: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    </w:t>
      </w: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3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если меньше то перезаписываем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2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    </w:t>
      </w:r>
      <w:r w:rsidRPr="008604D8">
        <w:rPr>
          <w:rFonts w:eastAsia="Times New Roman"/>
          <w:sz w:val="24"/>
          <w:szCs w:val="24"/>
          <w:lang w:val="en-US" w:eastAsia="ru-RU"/>
        </w:rPr>
        <w:t>WR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2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    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    </w:t>
      </w:r>
      <w:r w:rsidRPr="008604D8">
        <w:rPr>
          <w:rFonts w:eastAsia="Times New Roman"/>
          <w:sz w:val="24"/>
          <w:szCs w:val="24"/>
          <w:lang w:val="en-US" w:eastAsia="ru-RU"/>
        </w:rPr>
        <w:t>RD</w:t>
      </w:r>
      <w:r w:rsidRPr="008604D8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4 ;</w:t>
      </w:r>
      <w:proofErr w:type="gramEnd"/>
      <w:r w:rsidRPr="008604D8">
        <w:rPr>
          <w:rFonts w:eastAsia="Times New Roman"/>
          <w:sz w:val="24"/>
          <w:szCs w:val="24"/>
          <w:lang w:eastAsia="ru-RU"/>
        </w:rPr>
        <w:t xml:space="preserve"> записываем позицию в </w:t>
      </w:r>
      <w:r w:rsidRPr="008604D8">
        <w:rPr>
          <w:rFonts w:eastAsia="Times New Roman"/>
          <w:sz w:val="24"/>
          <w:szCs w:val="24"/>
          <w:lang w:val="en-US" w:eastAsia="ru-RU"/>
        </w:rPr>
        <w:t>R</w:t>
      </w:r>
      <w:r w:rsidRPr="008604D8">
        <w:rPr>
          <w:rFonts w:eastAsia="Times New Roman"/>
          <w:sz w:val="24"/>
          <w:szCs w:val="24"/>
          <w:lang w:eastAsia="ru-RU"/>
        </w:rPr>
        <w:t>5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 xml:space="preserve">        </w:t>
      </w:r>
      <w:r w:rsidRPr="008604D8">
        <w:rPr>
          <w:rFonts w:eastAsia="Times New Roman"/>
          <w:sz w:val="24"/>
          <w:szCs w:val="24"/>
          <w:lang w:val="en-US" w:eastAsia="ru-RU"/>
        </w:rPr>
        <w:t xml:space="preserve">WR R5       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 xml:space="preserve">        DJRNZ R1, M1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.c 2</w:t>
      </w:r>
    </w:p>
    <w:p w:rsidR="008604D8" w:rsidRP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val="en-US" w:eastAsia="ru-RU"/>
        </w:rPr>
      </w:pPr>
      <w:r w:rsidRPr="008604D8">
        <w:rPr>
          <w:rFonts w:eastAsia="Times New Roman"/>
          <w:sz w:val="24"/>
          <w:szCs w:val="24"/>
          <w:lang w:val="en-US" w:eastAsia="ru-RU"/>
        </w:rPr>
        <w:t>.org 0x40</w:t>
      </w:r>
    </w:p>
    <w:p w:rsid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  <w:r w:rsidRPr="008604D8">
        <w:rPr>
          <w:rFonts w:eastAsia="Times New Roman"/>
          <w:sz w:val="24"/>
          <w:szCs w:val="24"/>
          <w:lang w:eastAsia="ru-RU"/>
        </w:rPr>
        <w:t>.</w:t>
      </w:r>
      <w:r w:rsidRPr="008604D8">
        <w:rPr>
          <w:rFonts w:eastAsia="Times New Roman"/>
          <w:sz w:val="24"/>
          <w:szCs w:val="24"/>
          <w:lang w:val="en-US" w:eastAsia="ru-RU"/>
        </w:rPr>
        <w:t>db</w:t>
      </w:r>
      <w:r w:rsidRPr="008604D8">
        <w:rPr>
          <w:rFonts w:eastAsia="Times New Roman"/>
          <w:sz w:val="24"/>
          <w:szCs w:val="24"/>
          <w:lang w:eastAsia="ru-RU"/>
        </w:rPr>
        <w:t xml:space="preserve"> 5,2,3,4,1,6</w:t>
      </w:r>
    </w:p>
    <w:p w:rsidR="008604D8" w:rsidRDefault="008604D8" w:rsidP="008604D8">
      <w:pPr>
        <w:spacing w:line="268" w:lineRule="auto"/>
        <w:ind w:left="1069" w:right="6" w:firstLine="0"/>
        <w:jc w:val="both"/>
        <w:rPr>
          <w:rFonts w:eastAsia="Times New Roman"/>
          <w:sz w:val="24"/>
          <w:szCs w:val="24"/>
          <w:lang w:eastAsia="ru-RU"/>
        </w:rPr>
      </w:pPr>
    </w:p>
    <w:p w:rsidR="00EF6B50" w:rsidRDefault="00EF6B50" w:rsidP="006F6F58">
      <w:pPr>
        <w:spacing w:line="268" w:lineRule="auto"/>
        <w:ind w:left="709" w:right="6" w:firstLine="0"/>
        <w:jc w:val="both"/>
        <w:rPr>
          <w:b/>
          <w:bCs/>
        </w:rPr>
      </w:pPr>
    </w:p>
    <w:p w:rsidR="00EF6B50" w:rsidRDefault="00EF6B50" w:rsidP="006F6F58">
      <w:pPr>
        <w:spacing w:line="268" w:lineRule="auto"/>
        <w:ind w:left="709" w:right="6" w:firstLine="0"/>
        <w:jc w:val="both"/>
        <w:rPr>
          <w:b/>
          <w:bCs/>
        </w:rPr>
      </w:pPr>
    </w:p>
    <w:p w:rsidR="00EF6B50" w:rsidRDefault="008604D8" w:rsidP="008604D8">
      <w:pPr>
        <w:spacing w:line="269" w:lineRule="auto"/>
        <w:ind w:right="6" w:firstLine="0"/>
        <w:jc w:val="center"/>
        <w:rPr>
          <w:b/>
          <w:bCs/>
        </w:rPr>
      </w:pPr>
      <w:r>
        <w:rPr>
          <w:b/>
          <w:bCs/>
          <w:noProof/>
          <w:lang w:eastAsia="ru-RU"/>
        </w:rPr>
        <w:lastRenderedPageBreak/>
        <w:drawing>
          <wp:inline distT="0" distB="0" distL="0" distR="0">
            <wp:extent cx="3768110" cy="4597400"/>
            <wp:effectExtent l="19050" t="0" r="379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84" cy="4598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6F58" w:rsidRDefault="006F6F58" w:rsidP="006F6F58">
      <w:pPr>
        <w:spacing w:line="268" w:lineRule="auto"/>
        <w:ind w:left="709" w:right="6" w:firstLine="0"/>
        <w:jc w:val="both"/>
        <w:rPr>
          <w:b/>
          <w:bCs/>
        </w:rPr>
      </w:pPr>
    </w:p>
    <w:p w:rsidR="006F6F58" w:rsidRPr="00C40D33" w:rsidRDefault="006F6F58" w:rsidP="006F6F58">
      <w:pPr>
        <w:ind w:firstLine="0"/>
        <w:jc w:val="center"/>
      </w:pPr>
      <w:r>
        <w:t>Рисунок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Работа программы </w:t>
      </w:r>
      <w:r w:rsidR="00C40D33">
        <w:t xml:space="preserve">на приме </w:t>
      </w:r>
      <w:r w:rsidR="00C40D33">
        <w:rPr>
          <w:lang w:val="en-US"/>
        </w:rPr>
        <w:t>R</w:t>
      </w:r>
      <w:r w:rsidR="00C40D33" w:rsidRPr="00C40D33">
        <w:t>-</w:t>
      </w:r>
      <w:r w:rsidR="00C40D33">
        <w:t>регистров</w:t>
      </w:r>
    </w:p>
    <w:p w:rsidR="006F6F58" w:rsidRDefault="006F6F58" w:rsidP="006F6F58">
      <w:pPr>
        <w:ind w:firstLine="0"/>
        <w:jc w:val="center"/>
      </w:pPr>
    </w:p>
    <w:p w:rsidR="006F6F58" w:rsidRDefault="006F6F58" w:rsidP="006F6F58">
      <w:pPr>
        <w:ind w:firstLine="0"/>
        <w:jc w:val="center"/>
      </w:pPr>
    </w:p>
    <w:p w:rsidR="006F6F58" w:rsidRPr="008604D8" w:rsidRDefault="006F6F58" w:rsidP="008604D8">
      <w:pPr>
        <w:ind w:firstLine="0"/>
        <w:jc w:val="center"/>
        <w:rPr>
          <w:rFonts w:eastAsiaTheme="minorEastAsia"/>
          <w:i/>
          <w:color w:val="000000"/>
          <w:sz w:val="22"/>
          <w:szCs w:val="22"/>
        </w:rPr>
      </w:pPr>
      <w:r>
        <w:rPr>
          <w:noProof/>
        </w:rPr>
        <w:t xml:space="preserve"> </w:t>
      </w:r>
    </w:p>
    <w:p w:rsidR="006F6F58" w:rsidRDefault="006F6F58" w:rsidP="006F6F58">
      <w:pPr>
        <w:ind w:firstLine="0"/>
        <w:jc w:val="center"/>
      </w:pPr>
    </w:p>
    <w:tbl>
      <w:tblPr>
        <w:tblStyle w:val="a4"/>
        <w:tblW w:w="0" w:type="auto"/>
        <w:tblInd w:w="0" w:type="dxa"/>
        <w:tblLook w:val="04A0"/>
      </w:tblPr>
      <w:tblGrid>
        <w:gridCol w:w="3061"/>
        <w:gridCol w:w="3113"/>
        <w:gridCol w:w="3087"/>
      </w:tblGrid>
      <w:tr w:rsidR="008C6818" w:rsidTr="008C6818">
        <w:trPr>
          <w:trHeight w:val="886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N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>Значения массива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eastAsia="ru-RU"/>
              </w:rPr>
            </w:pPr>
            <w:r>
              <w:rPr>
                <w:rFonts w:eastAsia="Times New Roman"/>
                <w:b/>
                <w:bCs/>
                <w:lang w:eastAsia="ru-RU"/>
              </w:rPr>
              <w:t>ответ</w:t>
            </w:r>
          </w:p>
        </w:tc>
      </w:tr>
      <w:tr w:rsidR="008C6818" w:rsidTr="008C6818">
        <w:trPr>
          <w:trHeight w:val="443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8C6818" w:rsidRDefault="008604D8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0</w:t>
            </w:r>
            <w:r w:rsidRPr="008604D8">
              <w:rPr>
                <w:rFonts w:eastAsia="Times New Roman"/>
                <w:bCs/>
                <w:lang w:val="en-US" w:eastAsia="ru-RU"/>
              </w:rPr>
              <w:t>5,</w:t>
            </w:r>
            <w:r>
              <w:rPr>
                <w:rFonts w:eastAsia="Times New Roman"/>
                <w:bCs/>
                <w:lang w:eastAsia="ru-RU"/>
              </w:rPr>
              <w:t xml:space="preserve"> 0</w:t>
            </w:r>
            <w:r w:rsidRPr="008604D8">
              <w:rPr>
                <w:rFonts w:eastAsia="Times New Roman"/>
                <w:bCs/>
                <w:lang w:val="en-US" w:eastAsia="ru-RU"/>
              </w:rPr>
              <w:t>2,</w:t>
            </w:r>
            <w:r>
              <w:rPr>
                <w:rFonts w:eastAsia="Times New Roman"/>
                <w:bCs/>
                <w:lang w:eastAsia="ru-RU"/>
              </w:rPr>
              <w:t xml:space="preserve"> 0</w:t>
            </w:r>
            <w:r w:rsidRPr="008604D8">
              <w:rPr>
                <w:rFonts w:eastAsia="Times New Roman"/>
                <w:bCs/>
                <w:lang w:val="en-US" w:eastAsia="ru-RU"/>
              </w:rPr>
              <w:t>3,</w:t>
            </w:r>
            <w:r>
              <w:rPr>
                <w:rFonts w:eastAsia="Times New Roman"/>
                <w:bCs/>
                <w:lang w:eastAsia="ru-RU"/>
              </w:rPr>
              <w:t xml:space="preserve"> 0</w:t>
            </w:r>
            <w:r w:rsidRPr="008604D8">
              <w:rPr>
                <w:rFonts w:eastAsia="Times New Roman"/>
                <w:bCs/>
                <w:lang w:val="en-US" w:eastAsia="ru-RU"/>
              </w:rPr>
              <w:t>4,</w:t>
            </w:r>
            <w:r>
              <w:rPr>
                <w:rFonts w:eastAsia="Times New Roman"/>
                <w:bCs/>
                <w:lang w:eastAsia="ru-RU"/>
              </w:rPr>
              <w:t xml:space="preserve"> 0</w:t>
            </w:r>
            <w:r w:rsidRPr="008604D8">
              <w:rPr>
                <w:rFonts w:eastAsia="Times New Roman"/>
                <w:bCs/>
                <w:lang w:val="en-US" w:eastAsia="ru-RU"/>
              </w:rPr>
              <w:t>1,</w:t>
            </w:r>
            <w:r>
              <w:rPr>
                <w:rFonts w:eastAsia="Times New Roman"/>
                <w:bCs/>
                <w:lang w:eastAsia="ru-RU"/>
              </w:rPr>
              <w:t xml:space="preserve"> 0</w:t>
            </w:r>
            <w:r w:rsidRPr="008604D8">
              <w:rPr>
                <w:rFonts w:eastAsia="Times New Roman"/>
                <w:bCs/>
                <w:lang w:val="en-US" w:eastAsia="ru-RU"/>
              </w:rPr>
              <w:t>6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val="en-US" w:eastAsia="ru-RU"/>
              </w:rPr>
              <w:t>0</w:t>
            </w:r>
            <w:r w:rsidR="008604D8">
              <w:rPr>
                <w:rFonts w:eastAsia="Times New Roman"/>
                <w:bCs/>
                <w:lang w:eastAsia="ru-RU"/>
              </w:rPr>
              <w:t>5</w:t>
            </w:r>
          </w:p>
        </w:tc>
      </w:tr>
      <w:tr w:rsidR="008C6818" w:rsidTr="008C6818">
        <w:trPr>
          <w:trHeight w:val="443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2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val="en-US" w:eastAsia="ru-RU"/>
              </w:rPr>
              <w:t>0</w:t>
            </w:r>
            <w:r>
              <w:rPr>
                <w:rFonts w:eastAsia="Times New Roman"/>
                <w:bCs/>
                <w:lang w:eastAsia="ru-RU"/>
              </w:rPr>
              <w:t>1, 02, 03, 04, 05</w:t>
            </w:r>
            <w:r w:rsidR="00AF650F">
              <w:rPr>
                <w:rFonts w:eastAsia="Times New Roman"/>
                <w:bCs/>
                <w:lang w:eastAsia="ru-RU"/>
              </w:rPr>
              <w:t>, 06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BA2B55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>
              <w:rPr>
                <w:rFonts w:eastAsia="Times New Roman"/>
                <w:bCs/>
                <w:lang w:val="en-US" w:eastAsia="ru-RU"/>
              </w:rPr>
              <w:t>0</w:t>
            </w:r>
            <w:r w:rsidR="00BA2B55">
              <w:rPr>
                <w:rFonts w:eastAsia="Times New Roman"/>
                <w:bCs/>
                <w:lang w:val="en-US" w:eastAsia="ru-RU"/>
              </w:rPr>
              <w:t>1</w:t>
            </w:r>
          </w:p>
        </w:tc>
      </w:tr>
      <w:tr w:rsidR="008C6818" w:rsidTr="008C6818">
        <w:trPr>
          <w:trHeight w:val="454"/>
        </w:trPr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0215BA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>
              <w:rPr>
                <w:rFonts w:eastAsia="Times New Roman"/>
                <w:bCs/>
                <w:lang w:val="en-US" w:eastAsia="ru-RU"/>
              </w:rPr>
              <w:t>0</w:t>
            </w:r>
            <w:r w:rsidR="0093731E">
              <w:rPr>
                <w:rFonts w:eastAsia="Times New Roman"/>
                <w:bCs/>
                <w:lang w:eastAsia="ru-RU"/>
              </w:rPr>
              <w:t>3, 03, 03, 03, 03</w:t>
            </w:r>
            <w:r w:rsidR="000215BA">
              <w:rPr>
                <w:rFonts w:eastAsia="Times New Roman"/>
                <w:bCs/>
                <w:lang w:val="en-US" w:eastAsia="ru-RU"/>
              </w:rPr>
              <w:t>, 03</w:t>
            </w: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6818" w:rsidRPr="00CF0944" w:rsidRDefault="008C6818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>
              <w:rPr>
                <w:rFonts w:eastAsia="Times New Roman"/>
                <w:bCs/>
                <w:lang w:val="en-US" w:eastAsia="ru-RU"/>
              </w:rPr>
              <w:t>0</w:t>
            </w:r>
            <w:r w:rsidR="00CF0944">
              <w:rPr>
                <w:rFonts w:eastAsia="Times New Roman"/>
                <w:bCs/>
                <w:lang w:val="en-US" w:eastAsia="ru-RU"/>
              </w:rPr>
              <w:t>6</w:t>
            </w:r>
          </w:p>
        </w:tc>
      </w:tr>
    </w:tbl>
    <w:p w:rsidR="006F6F58" w:rsidRDefault="006F6F58" w:rsidP="006F6F58">
      <w:pPr>
        <w:pStyle w:val="a3"/>
        <w:spacing w:line="360" w:lineRule="auto"/>
        <w:ind w:left="1069" w:firstLine="0"/>
        <w:jc w:val="both"/>
        <w:rPr>
          <w:rFonts w:eastAsia="Times New Roman"/>
          <w:b/>
          <w:bCs/>
          <w:lang w:eastAsia="ru-RU"/>
        </w:rPr>
      </w:pPr>
    </w:p>
    <w:p w:rsidR="006F6F58" w:rsidRDefault="006F6F58" w:rsidP="006F6F58">
      <w:pPr>
        <w:ind w:firstLine="0"/>
        <w:jc w:val="center"/>
        <w:rPr>
          <w:b/>
          <w:bCs/>
        </w:rPr>
      </w:pPr>
    </w:p>
    <w:p w:rsidR="006F6F58" w:rsidRDefault="006F6F58" w:rsidP="006F6F58">
      <w:pPr>
        <w:spacing w:line="268" w:lineRule="auto"/>
        <w:ind w:right="6"/>
        <w:jc w:val="both"/>
        <w:rPr>
          <w:b/>
          <w:bCs/>
        </w:rPr>
      </w:pPr>
      <w:r>
        <w:rPr>
          <w:b/>
          <w:bCs/>
        </w:rPr>
        <w:t xml:space="preserve">Вывод: </w:t>
      </w:r>
      <w:r>
        <w:t>при выполнении лабораторной работы разработал и отладил простой</w:t>
      </w:r>
      <w:r w:rsidR="0093731E">
        <w:t xml:space="preserve"> алгоритм нахождения </w:t>
      </w:r>
      <w:r w:rsidR="00CF0944">
        <w:t>номера минимального элемента</w:t>
      </w:r>
      <w:r w:rsidR="0093731E">
        <w:t xml:space="preserve"> в массиве при помощи цикла</w:t>
      </w:r>
      <w:r>
        <w:t>.</w:t>
      </w:r>
    </w:p>
    <w:p w:rsidR="0017310A" w:rsidRDefault="0017310A"/>
    <w:sectPr w:rsidR="0017310A" w:rsidSect="000C0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B353BE"/>
    <w:multiLevelType w:val="hybridMultilevel"/>
    <w:tmpl w:val="133C552E"/>
    <w:lvl w:ilvl="0" w:tplc="FDECCC60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F6F58"/>
    <w:rsid w:val="000215BA"/>
    <w:rsid w:val="000C0893"/>
    <w:rsid w:val="0017310A"/>
    <w:rsid w:val="006F6F58"/>
    <w:rsid w:val="008604D8"/>
    <w:rsid w:val="008C6818"/>
    <w:rsid w:val="0093731E"/>
    <w:rsid w:val="00A12552"/>
    <w:rsid w:val="00AF650F"/>
    <w:rsid w:val="00BA2B55"/>
    <w:rsid w:val="00C40D33"/>
    <w:rsid w:val="00CF0944"/>
    <w:rsid w:val="00EF6B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6F58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6F58"/>
    <w:pPr>
      <w:ind w:left="720"/>
      <w:contextualSpacing/>
    </w:pPr>
  </w:style>
  <w:style w:type="table" w:styleId="a4">
    <w:name w:val="Table Grid"/>
    <w:basedOn w:val="a1"/>
    <w:uiPriority w:val="39"/>
    <w:rsid w:val="006F6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8604D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04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C6988-0508-498D-8780-293EAADED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</cp:lastModifiedBy>
  <cp:revision>7</cp:revision>
  <dcterms:created xsi:type="dcterms:W3CDTF">2024-09-24T13:51:00Z</dcterms:created>
  <dcterms:modified xsi:type="dcterms:W3CDTF">2024-10-08T10:08:00Z</dcterms:modified>
</cp:coreProperties>
</file>