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64" w:rsidRPr="007262A1" w:rsidRDefault="00767364" w:rsidP="0076736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МИНИСТЕРСТВО ОБРАЗОВАНИЯ И НАУКИ РФ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учреждение высшего образования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&lt;&lt;Национальный исследовательский Нижегородский государственный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университет им. Н.И. Лобачевского&gt;&gt;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2A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Институт биологии и биомедицины</w:t>
      </w: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2A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2A1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2A1">
        <w:rPr>
          <w:rFonts w:ascii="Times New Roman" w:hAnsi="Times New Roman" w:cs="Times New Roman"/>
          <w:b/>
          <w:sz w:val="28"/>
          <w:szCs w:val="28"/>
        </w:rPr>
        <w:t>по дисциплине: &lt;&lt;</w:t>
      </w:r>
      <w:r>
        <w:rPr>
          <w:rFonts w:ascii="Times New Roman" w:hAnsi="Times New Roman" w:cs="Times New Roman"/>
          <w:b/>
          <w:sz w:val="28"/>
          <w:szCs w:val="28"/>
        </w:rPr>
        <w:t>Научное программирование</w:t>
      </w:r>
      <w:r w:rsidRPr="007262A1">
        <w:rPr>
          <w:rFonts w:ascii="Times New Roman" w:hAnsi="Times New Roman" w:cs="Times New Roman"/>
          <w:b/>
          <w:sz w:val="28"/>
          <w:szCs w:val="28"/>
        </w:rPr>
        <w:t>&gt;&gt;</w:t>
      </w: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7364" w:rsidRPr="007262A1" w:rsidRDefault="00767364" w:rsidP="00767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62A1">
        <w:rPr>
          <w:rFonts w:ascii="Times New Roman" w:hAnsi="Times New Roman" w:cs="Times New Roman"/>
          <w:b/>
          <w:sz w:val="28"/>
          <w:szCs w:val="28"/>
        </w:rPr>
        <w:t>Тема: &lt;&lt;</w:t>
      </w:r>
      <w:r w:rsidRPr="007262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767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Астроциты. Final problem</w:t>
        </w:r>
      </w:hyperlink>
      <w:r w:rsidRPr="007262A1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1">
        <w:rPr>
          <w:rFonts w:ascii="Times New Roman" w:hAnsi="Times New Roman" w:cs="Times New Roman"/>
          <w:sz w:val="28"/>
          <w:szCs w:val="28"/>
        </w:rPr>
        <w:tab/>
      </w:r>
    </w:p>
    <w:p w:rsidR="00767364" w:rsidRPr="007262A1" w:rsidRDefault="00767364" w:rsidP="00767364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1">
        <w:rPr>
          <w:rFonts w:ascii="Times New Roman" w:hAnsi="Times New Roman" w:cs="Times New Roman"/>
          <w:sz w:val="28"/>
          <w:szCs w:val="28"/>
        </w:rPr>
        <w:t>Выполнил: студент группы 3721С1МК3</w:t>
      </w:r>
    </w:p>
    <w:p w:rsidR="00767364" w:rsidRPr="007262A1" w:rsidRDefault="00767364" w:rsidP="00767364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1">
        <w:rPr>
          <w:rFonts w:ascii="Times New Roman" w:hAnsi="Times New Roman" w:cs="Times New Roman"/>
          <w:sz w:val="28"/>
          <w:szCs w:val="28"/>
        </w:rPr>
        <w:t>Марков Артем Сергеевич</w:t>
      </w:r>
    </w:p>
    <w:p w:rsidR="00767364" w:rsidRPr="007262A1" w:rsidRDefault="00767364" w:rsidP="00767364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1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Кривоносов Михаил Игоревич</w:t>
      </w:r>
    </w:p>
    <w:p w:rsidR="00767364" w:rsidRPr="007262A1" w:rsidRDefault="00767364" w:rsidP="00767364">
      <w:pPr>
        <w:tabs>
          <w:tab w:val="left" w:pos="7248"/>
        </w:tabs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rPr>
          <w:rFonts w:ascii="Times New Roman" w:hAnsi="Times New Roman" w:cs="Times New Roman"/>
          <w:sz w:val="28"/>
          <w:szCs w:val="28"/>
        </w:rPr>
      </w:pPr>
    </w:p>
    <w:p w:rsidR="00767364" w:rsidRPr="007262A1" w:rsidRDefault="00767364" w:rsidP="00767364">
      <w:pPr>
        <w:tabs>
          <w:tab w:val="left" w:pos="4212"/>
        </w:tabs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 w:rsidRPr="007262A1">
        <w:rPr>
          <w:rFonts w:ascii="Times New Roman" w:hAnsi="Times New Roman" w:cs="Times New Roman"/>
          <w:sz w:val="28"/>
          <w:szCs w:val="28"/>
        </w:rPr>
        <w:t>Нижний</w:t>
      </w:r>
      <w:r w:rsidRPr="007262A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262A1">
        <w:rPr>
          <w:rFonts w:ascii="Times New Roman" w:hAnsi="Times New Roman" w:cs="Times New Roman"/>
          <w:sz w:val="28"/>
          <w:szCs w:val="28"/>
        </w:rPr>
        <w:t>Новгород. 2024</w:t>
      </w:r>
      <w:r w:rsidRPr="007262A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262A1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6827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364" w:rsidRDefault="00767364">
          <w:pPr>
            <w:pStyle w:val="a9"/>
          </w:pPr>
          <w:r>
            <w:t>Оглавление</w:t>
          </w:r>
        </w:p>
        <w:p w:rsidR="003F338B" w:rsidRDefault="007673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05976" w:history="1">
            <w:r w:rsidR="003F338B"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3F338B">
              <w:rPr>
                <w:noProof/>
                <w:webHidden/>
              </w:rPr>
              <w:tab/>
            </w:r>
            <w:r w:rsidR="003F338B">
              <w:rPr>
                <w:noProof/>
                <w:webHidden/>
              </w:rPr>
              <w:fldChar w:fldCharType="begin"/>
            </w:r>
            <w:r w:rsidR="003F338B">
              <w:rPr>
                <w:noProof/>
                <w:webHidden/>
              </w:rPr>
              <w:instrText xml:space="preserve"> PAGEREF _Toc167805976 \h </w:instrText>
            </w:r>
            <w:r w:rsidR="003F338B">
              <w:rPr>
                <w:noProof/>
                <w:webHidden/>
              </w:rPr>
            </w:r>
            <w:r w:rsidR="003F338B">
              <w:rPr>
                <w:noProof/>
                <w:webHidden/>
              </w:rPr>
              <w:fldChar w:fldCharType="separate"/>
            </w:r>
            <w:r w:rsidR="003F338B">
              <w:rPr>
                <w:noProof/>
                <w:webHidden/>
              </w:rPr>
              <w:t>2</w:t>
            </w:r>
            <w:r w:rsidR="003F338B"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77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1.Метрика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78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79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80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81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82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38B" w:rsidRDefault="003F33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05983" w:history="1">
            <w:r w:rsidRPr="00304899">
              <w:rPr>
                <w:rStyle w:val="a3"/>
                <w:rFonts w:ascii="Times New Roman" w:hAnsi="Times New Roman" w:cs="Times New Roman"/>
                <w:b/>
                <w:noProof/>
              </w:rPr>
              <w:t>рис.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364" w:rsidRDefault="00767364">
          <w:r>
            <w:rPr>
              <w:b/>
              <w:bCs/>
            </w:rPr>
            <w:fldChar w:fldCharType="end"/>
          </w:r>
        </w:p>
      </w:sdtContent>
    </w:sdt>
    <w:p w:rsidR="00354C3D" w:rsidRDefault="00354C3D"/>
    <w:p w:rsidR="00767364" w:rsidRDefault="00767364"/>
    <w:p w:rsidR="00767364" w:rsidRPr="00767364" w:rsidRDefault="00767364" w:rsidP="0076736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167805976"/>
      <w:r w:rsidRPr="0076736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:rsidR="00767364" w:rsidRDefault="00767364">
      <w:pPr>
        <w:rPr>
          <w:rFonts w:ascii="Times New Roman" w:hAnsi="Times New Roman" w:cs="Times New Roman"/>
          <w:b/>
          <w:sz w:val="28"/>
        </w:rPr>
      </w:pP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  <w:r w:rsidRPr="00767364">
        <w:rPr>
          <w:rFonts w:ascii="Times New Roman" w:hAnsi="Times New Roman" w:cs="Times New Roman"/>
          <w:sz w:val="28"/>
        </w:rPr>
        <w:t>Астроциты – это тип глиальных клеток, которые являются одним из основных компонентов глии в центральной нервной системе млекопитающих, включая человека. Изучение астроцитов представляет большой интерес для науки по многим причинам.</w:t>
      </w: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  <w:r w:rsidRPr="00767364">
        <w:rPr>
          <w:rFonts w:ascii="Times New Roman" w:hAnsi="Times New Roman" w:cs="Times New Roman"/>
          <w:sz w:val="28"/>
        </w:rPr>
        <w:t>Во-первых, астроциты играют важную роль в поддержании гомеостаза мозга. Они участвуют в регуляции химического состава межклеточного пространства, обеспечивая оптимальные условия для нейронов. Астроциты также участвуют в обмене веществ между кровеносной системой и нейронами, обеспечивая мозг необходимыми питательными веществами.</w:t>
      </w: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  <w:r w:rsidRPr="00767364">
        <w:rPr>
          <w:rFonts w:ascii="Times New Roman" w:hAnsi="Times New Roman" w:cs="Times New Roman"/>
          <w:sz w:val="28"/>
        </w:rPr>
        <w:t>Во-вторых, астроциты играют важную роль в иммунной реакции мозга на различные стрессы и травмы. Они могут активироваться в ответ на повреждения и воспаление, выпуская цитокины и другие молекулы, которые могут оказывать как защитное, так и вредное воздействие на окружающие клетки.</w:t>
      </w:r>
    </w:p>
    <w:p w:rsidR="00767364" w:rsidRPr="00767364" w:rsidRDefault="00767364" w:rsidP="00767364">
      <w:pPr>
        <w:rPr>
          <w:rFonts w:ascii="Times New Roman" w:hAnsi="Times New Roman" w:cs="Times New Roman"/>
          <w:sz w:val="28"/>
        </w:rPr>
      </w:pPr>
    </w:p>
    <w:p w:rsidR="00767364" w:rsidRDefault="00767364" w:rsidP="00767364">
      <w:pPr>
        <w:rPr>
          <w:rFonts w:ascii="Times New Roman" w:hAnsi="Times New Roman" w:cs="Times New Roman"/>
          <w:sz w:val="28"/>
        </w:rPr>
      </w:pPr>
      <w:r w:rsidRPr="00767364">
        <w:rPr>
          <w:rFonts w:ascii="Times New Roman" w:hAnsi="Times New Roman" w:cs="Times New Roman"/>
          <w:sz w:val="28"/>
        </w:rPr>
        <w:t>Кроме того, астроциты участвуют в формировании и поддержании барьеров кровеносного мозга, которые защищают мозг от токсичных веществ и инфекций. Изучение астроцитов помогает лучше понять механизмы, лежащие в основе этих барьеров, что может быть полезно для разработки новых методов лечения неврологических заболеваний.</w:t>
      </w: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i/>
          <w:sz w:val="32"/>
        </w:rPr>
      </w:pPr>
      <w:bookmarkStart w:id="1" w:name="_Toc167805977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1.Метрика 1</w:t>
      </w:r>
      <w:bookmarkEnd w:id="1"/>
      <w:r w:rsidRPr="003F338B">
        <w:rPr>
          <w:rFonts w:ascii="Times New Roman" w:hAnsi="Times New Roman" w:cs="Times New Roman"/>
          <w:b/>
          <w:i/>
          <w:color w:val="000000" w:themeColor="text1"/>
          <w:sz w:val="36"/>
        </w:rPr>
        <w:t xml:space="preserve"> </w:t>
      </w:r>
      <w:r w:rsidRPr="000A3B74">
        <w:rPr>
          <w:rFonts w:ascii="Times New Roman" w:hAnsi="Times New Roman" w:cs="Times New Roman"/>
          <w:b/>
          <w:i/>
          <w:sz w:val="36"/>
        </w:rPr>
        <w:t xml:space="preserve">-  </w:t>
      </w:r>
      <w:r w:rsidRPr="000A3B74">
        <w:rPr>
          <w:rFonts w:ascii="Times New Roman" w:hAnsi="Times New Roman" w:cs="Times New Roman"/>
          <w:i/>
          <w:sz w:val="32"/>
        </w:rPr>
        <w:t>Площадь кальциевого события в зависимости от времени</w:t>
      </w:r>
    </w:p>
    <w:p w:rsidR="000A3B74" w:rsidRDefault="000A3B74" w:rsidP="00767364">
      <w:pPr>
        <w:rPr>
          <w:rFonts w:ascii="Times New Roman" w:hAnsi="Times New Roman" w:cs="Times New Roman"/>
          <w:i/>
          <w:sz w:val="32"/>
        </w:rPr>
      </w:pPr>
    </w:p>
    <w:p w:rsidR="000A3B74" w:rsidRPr="000A3B74" w:rsidRDefault="000A3B74" w:rsidP="00767364">
      <w:pPr>
        <w:rPr>
          <w:rFonts w:ascii="Times New Roman" w:hAnsi="Times New Roman" w:cs="Times New Roman"/>
          <w:i/>
          <w:sz w:val="32"/>
        </w:rPr>
      </w:pPr>
      <w:r w:rsidRPr="000A3B74">
        <w:rPr>
          <w:rFonts w:ascii="Times New Roman" w:hAnsi="Times New Roman" w:cs="Times New Roman"/>
          <w:i/>
          <w:sz w:val="32"/>
        </w:rPr>
        <w:drawing>
          <wp:inline distT="0" distB="0" distL="0" distR="0" wp14:anchorId="3AD5DE42" wp14:editId="39BC6F48">
            <wp:extent cx="5814060" cy="430464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133" cy="43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13" w:rsidRPr="00AA6013" w:rsidRDefault="00AA6013" w:rsidP="00767364">
      <w:pPr>
        <w:rPr>
          <w:rFonts w:ascii="Times New Roman" w:hAnsi="Times New Roman" w:cs="Times New Roman"/>
          <w:b/>
          <w:sz w:val="32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</w:p>
    <w:p w:rsidR="00AA6013" w:rsidRDefault="00AA6013" w:rsidP="00767364">
      <w:pPr>
        <w:rPr>
          <w:rFonts w:ascii="Times New Roman" w:hAnsi="Times New Roman" w:cs="Times New Roman"/>
          <w:sz w:val="28"/>
        </w:rPr>
      </w:pPr>
      <w:bookmarkStart w:id="2" w:name="_Toc167805978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1</w:t>
      </w:r>
      <w:bookmarkEnd w:id="2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 w:rsidRPr="00AA6013">
        <w:rPr>
          <w:rFonts w:ascii="Times New Roman" w:hAnsi="Times New Roman" w:cs="Times New Roman"/>
          <w:sz w:val="28"/>
        </w:rPr>
        <w:t>31_08_2020_tser1</w:t>
      </w:r>
    </w:p>
    <w:p w:rsidR="000A3B74" w:rsidRDefault="000A3B74" w:rsidP="00767364">
      <w:pPr>
        <w:rPr>
          <w:rFonts w:ascii="Times New Roman" w:hAnsi="Times New Roman" w:cs="Times New Roman"/>
          <w:sz w:val="28"/>
        </w:rPr>
      </w:pPr>
    </w:p>
    <w:p w:rsidR="000A3B74" w:rsidRPr="006D318F" w:rsidRDefault="006D318F" w:rsidP="00767364">
      <w:pPr>
        <w:rPr>
          <w:rFonts w:ascii="Times New Roman" w:hAnsi="Times New Roman" w:cs="Times New Roman"/>
          <w:sz w:val="28"/>
        </w:rPr>
      </w:pPr>
      <w:r w:rsidRPr="006D318F">
        <w:rPr>
          <w:rFonts w:ascii="Times New Roman" w:hAnsi="Times New Roman" w:cs="Times New Roman"/>
          <w:b/>
          <w:sz w:val="28"/>
          <w:u w:val="single"/>
        </w:rPr>
        <w:t>Вывод по графику</w:t>
      </w:r>
      <w:r>
        <w:rPr>
          <w:rFonts w:ascii="Times New Roman" w:hAnsi="Times New Roman" w:cs="Times New Roman"/>
          <w:sz w:val="28"/>
        </w:rPr>
        <w:t>: По графику из рис.1 видно, что площадь кальциевого события астроцита постепенно уменьшалась в течение первых двух минут съёмки на микроскопе. После второй минуты площадь кальциевого события возросла и достигла своего максимума (вероятно, произошла новая вспышка активности астроцита). После этого площадь кальциевого события начала постепенно падать.</w:t>
      </w:r>
    </w:p>
    <w:p w:rsidR="000A3B74" w:rsidRDefault="000A3B74" w:rsidP="00767364">
      <w:pPr>
        <w:rPr>
          <w:rFonts w:ascii="Times New Roman" w:hAnsi="Times New Roman" w:cs="Times New Roman"/>
          <w:sz w:val="28"/>
        </w:rPr>
      </w:pPr>
      <w:r w:rsidRPr="000A3B74">
        <w:rPr>
          <w:rFonts w:ascii="Times New Roman" w:hAnsi="Times New Roman" w:cs="Times New Roman"/>
          <w:sz w:val="28"/>
        </w:rPr>
        <w:drawing>
          <wp:inline distT="0" distB="0" distL="0" distR="0" wp14:anchorId="45F76265" wp14:editId="4D847E0A">
            <wp:extent cx="6301740" cy="4665711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799" cy="46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3" w:name="_Toc167805979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2</w:t>
      </w:r>
      <w:bookmarkEnd w:id="3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 w:rsidRPr="000A3B74">
        <w:rPr>
          <w:rFonts w:ascii="Times New Roman" w:hAnsi="Times New Roman" w:cs="Times New Roman"/>
          <w:sz w:val="28"/>
        </w:rPr>
        <w:t>31_08_2020_tser2</w:t>
      </w: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640514" w:rsidRDefault="00640514" w:rsidP="00640514">
      <w:pPr>
        <w:tabs>
          <w:tab w:val="left" w:pos="1548"/>
        </w:tabs>
        <w:rPr>
          <w:rFonts w:ascii="Times New Roman" w:hAnsi="Times New Roman" w:cs="Times New Roman"/>
          <w:sz w:val="28"/>
        </w:rPr>
      </w:pPr>
    </w:p>
    <w:p w:rsidR="0057478B" w:rsidRDefault="00640514" w:rsidP="000A3B74">
      <w:pPr>
        <w:rPr>
          <w:rFonts w:ascii="Times New Roman" w:hAnsi="Times New Roman" w:cs="Times New Roman"/>
          <w:sz w:val="28"/>
        </w:rPr>
      </w:pPr>
      <w:r w:rsidRPr="006D318F">
        <w:rPr>
          <w:rFonts w:ascii="Times New Roman" w:hAnsi="Times New Roman" w:cs="Times New Roman"/>
          <w:b/>
          <w:sz w:val="28"/>
        </w:rPr>
        <w:t xml:space="preserve">Вывод по графику: </w:t>
      </w:r>
      <w:r>
        <w:rPr>
          <w:rFonts w:ascii="Times New Roman" w:hAnsi="Times New Roman" w:cs="Times New Roman"/>
          <w:sz w:val="28"/>
        </w:rPr>
        <w:t xml:space="preserve">По графику из рис.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видно, что площадь кальциевого события постепенно падала</w:t>
      </w:r>
      <w:r w:rsidR="0057478B">
        <w:rPr>
          <w:rFonts w:ascii="Times New Roman" w:hAnsi="Times New Roman" w:cs="Times New Roman"/>
          <w:sz w:val="28"/>
        </w:rPr>
        <w:t xml:space="preserve"> примерно в</w:t>
      </w:r>
      <w:r>
        <w:rPr>
          <w:rFonts w:ascii="Times New Roman" w:hAnsi="Times New Roman" w:cs="Times New Roman"/>
          <w:sz w:val="28"/>
        </w:rPr>
        <w:t xml:space="preserve"> течение первых </w:t>
      </w:r>
      <w:r w:rsidR="0057478B"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минут. После этого, вероятно произошла новая вспышка кальциевой активности астроцита, так как происходило постепенное возрастание кальциевой активности</w:t>
      </w:r>
      <w:r w:rsidR="0057478B">
        <w:rPr>
          <w:rFonts w:ascii="Times New Roman" w:hAnsi="Times New Roman" w:cs="Times New Roman"/>
          <w:sz w:val="28"/>
        </w:rPr>
        <w:t xml:space="preserve"> и наблюдалась максимальная кальциевая активность, так как, астроцит после второй минуты была достигнута максимальная площадь кальциевого события.</w:t>
      </w:r>
      <w:bookmarkStart w:id="4" w:name="_GoBack"/>
      <w:bookmarkEnd w:id="4"/>
      <w:r w:rsidR="0057478B">
        <w:rPr>
          <w:rFonts w:ascii="Times New Roman" w:hAnsi="Times New Roman" w:cs="Times New Roman"/>
          <w:sz w:val="28"/>
        </w:rPr>
        <w:t xml:space="preserve"> </w:t>
      </w: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  <w:r w:rsidRPr="000A3B74">
        <w:rPr>
          <w:rFonts w:ascii="Times New Roman" w:hAnsi="Times New Roman" w:cs="Times New Roman"/>
          <w:sz w:val="28"/>
        </w:rPr>
        <w:drawing>
          <wp:inline distT="0" distB="0" distL="0" distR="0" wp14:anchorId="4ED18908" wp14:editId="397F14F6">
            <wp:extent cx="6350132" cy="4701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779" cy="47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74" w:rsidRDefault="000A3B74" w:rsidP="000A3B74">
      <w:pPr>
        <w:tabs>
          <w:tab w:val="left" w:pos="996"/>
        </w:tabs>
        <w:rPr>
          <w:rFonts w:ascii="Times New Roman" w:hAnsi="Times New Roman" w:cs="Times New Roman"/>
          <w:sz w:val="28"/>
        </w:rPr>
      </w:pPr>
      <w:bookmarkStart w:id="5" w:name="_Toc167805980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3</w:t>
      </w:r>
      <w:bookmarkEnd w:id="5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>
        <w:rPr>
          <w:rFonts w:ascii="Times New Roman" w:hAnsi="Times New Roman" w:cs="Times New Roman"/>
          <w:sz w:val="28"/>
        </w:rPr>
        <w:t>31_08_2020_tser3</w:t>
      </w:r>
    </w:p>
    <w:p w:rsidR="00640514" w:rsidRDefault="00640514" w:rsidP="00640514">
      <w:pPr>
        <w:tabs>
          <w:tab w:val="left" w:pos="1548"/>
        </w:tabs>
        <w:rPr>
          <w:rFonts w:ascii="Times New Roman" w:hAnsi="Times New Roman" w:cs="Times New Roman"/>
          <w:sz w:val="28"/>
        </w:rPr>
      </w:pPr>
    </w:p>
    <w:p w:rsidR="00640514" w:rsidRPr="006D318F" w:rsidRDefault="00640514" w:rsidP="00640514">
      <w:pPr>
        <w:rPr>
          <w:rFonts w:ascii="Times New Roman" w:hAnsi="Times New Roman" w:cs="Times New Roman"/>
          <w:sz w:val="28"/>
        </w:rPr>
      </w:pPr>
      <w:r w:rsidRPr="006D318F">
        <w:rPr>
          <w:rFonts w:ascii="Times New Roman" w:hAnsi="Times New Roman" w:cs="Times New Roman"/>
          <w:b/>
          <w:sz w:val="28"/>
        </w:rPr>
        <w:t xml:space="preserve">Вывод по графику: </w:t>
      </w:r>
      <w:r>
        <w:rPr>
          <w:rFonts w:ascii="Times New Roman" w:hAnsi="Times New Roman" w:cs="Times New Roman"/>
          <w:sz w:val="28"/>
        </w:rPr>
        <w:t xml:space="preserve">По графику из рис.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видно, что площадь кальциевого события постепенно падала в течение первых </w:t>
      </w:r>
      <w:r>
        <w:rPr>
          <w:rFonts w:ascii="Times New Roman" w:hAnsi="Times New Roman" w:cs="Times New Roman"/>
          <w:sz w:val="28"/>
        </w:rPr>
        <w:t xml:space="preserve">двух </w:t>
      </w:r>
      <w:r>
        <w:rPr>
          <w:rFonts w:ascii="Times New Roman" w:hAnsi="Times New Roman" w:cs="Times New Roman"/>
          <w:sz w:val="28"/>
        </w:rPr>
        <w:t>минут, пока не достигла своего минимального значения. После этого, вероятно произошла новая вспышка кальциевой активности астроцита, так как происходило постепенное во</w:t>
      </w:r>
      <w:r>
        <w:rPr>
          <w:rFonts w:ascii="Times New Roman" w:hAnsi="Times New Roman" w:cs="Times New Roman"/>
          <w:sz w:val="28"/>
        </w:rPr>
        <w:t>зрастание кальциевой активности где-то после второй минуты началось колебание кальциевой активности астроцита.</w:t>
      </w:r>
    </w:p>
    <w:p w:rsidR="000A3B74" w:rsidRP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Pr="000A3B74" w:rsidRDefault="000A3B74" w:rsidP="000A3B74">
      <w:pPr>
        <w:rPr>
          <w:rFonts w:ascii="Times New Roman" w:hAnsi="Times New Roman" w:cs="Times New Roman"/>
          <w:sz w:val="28"/>
        </w:rPr>
      </w:pPr>
      <w:r w:rsidRPr="000A3B74">
        <w:rPr>
          <w:rFonts w:ascii="Times New Roman" w:hAnsi="Times New Roman" w:cs="Times New Roman"/>
          <w:sz w:val="28"/>
        </w:rPr>
        <w:drawing>
          <wp:inline distT="0" distB="0" distL="0" distR="0" wp14:anchorId="2E135D65" wp14:editId="64E771F8">
            <wp:extent cx="6122852" cy="45332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604" cy="45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tabs>
          <w:tab w:val="left" w:pos="189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A3B74" w:rsidRP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tabs>
          <w:tab w:val="left" w:pos="99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6" w:name="_Toc167805981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4</w:t>
      </w:r>
      <w:bookmarkEnd w:id="6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>
        <w:rPr>
          <w:rFonts w:ascii="Times New Roman" w:hAnsi="Times New Roman" w:cs="Times New Roman"/>
          <w:sz w:val="28"/>
        </w:rPr>
        <w:t>31_08_2020_tser4</w:t>
      </w:r>
    </w:p>
    <w:p w:rsidR="000A3B74" w:rsidRDefault="000A3B74" w:rsidP="000A3B74">
      <w:pPr>
        <w:tabs>
          <w:tab w:val="left" w:pos="1548"/>
        </w:tabs>
        <w:rPr>
          <w:rFonts w:ascii="Times New Roman" w:hAnsi="Times New Roman" w:cs="Times New Roman"/>
          <w:sz w:val="28"/>
        </w:rPr>
      </w:pPr>
    </w:p>
    <w:p w:rsidR="000A3B74" w:rsidRPr="006D318F" w:rsidRDefault="006D318F" w:rsidP="000A3B74">
      <w:pPr>
        <w:rPr>
          <w:rFonts w:ascii="Times New Roman" w:hAnsi="Times New Roman" w:cs="Times New Roman"/>
          <w:sz w:val="28"/>
        </w:rPr>
      </w:pPr>
      <w:r w:rsidRPr="006D318F">
        <w:rPr>
          <w:rFonts w:ascii="Times New Roman" w:hAnsi="Times New Roman" w:cs="Times New Roman"/>
          <w:b/>
          <w:sz w:val="28"/>
        </w:rPr>
        <w:t xml:space="preserve">Вывод по графику: </w:t>
      </w:r>
      <w:r>
        <w:rPr>
          <w:rFonts w:ascii="Times New Roman" w:hAnsi="Times New Roman" w:cs="Times New Roman"/>
          <w:sz w:val="28"/>
        </w:rPr>
        <w:t xml:space="preserve">По графику из рис. 4 видно, </w:t>
      </w:r>
      <w:r w:rsidR="00640514">
        <w:rPr>
          <w:rFonts w:ascii="Times New Roman" w:hAnsi="Times New Roman" w:cs="Times New Roman"/>
          <w:sz w:val="28"/>
        </w:rPr>
        <w:t>что площадь кальциевого события постепенно падала в течение первых полутора минут, пока не достигла своего минимального значения. После этого, вероятно произошла новая вспышка кальциевой активности астроцита, так как происходило постепенное возрастание кальциевой активности.</w:t>
      </w:r>
    </w:p>
    <w:p w:rsidR="000A3B74" w:rsidRP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ind w:firstLine="708"/>
        <w:rPr>
          <w:rFonts w:ascii="Times New Roman" w:hAnsi="Times New Roman" w:cs="Times New Roman"/>
          <w:sz w:val="28"/>
        </w:rPr>
      </w:pPr>
    </w:p>
    <w:p w:rsidR="000A3B74" w:rsidRP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221E18" w:rsidRDefault="000A3B74" w:rsidP="000A3B74">
      <w:pPr>
        <w:tabs>
          <w:tab w:val="left" w:pos="99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21E18" w:rsidRPr="00221E18">
        <w:rPr>
          <w:rFonts w:ascii="Times New Roman" w:hAnsi="Times New Roman" w:cs="Times New Roman"/>
          <w:sz w:val="28"/>
        </w:rPr>
        <w:drawing>
          <wp:inline distT="0" distB="0" distL="0" distR="0" wp14:anchorId="61CC748E" wp14:editId="6E06C3DC">
            <wp:extent cx="5886994" cy="435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993" cy="43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18" w:rsidRDefault="00221E18" w:rsidP="000A3B74">
      <w:pPr>
        <w:tabs>
          <w:tab w:val="left" w:pos="996"/>
        </w:tabs>
        <w:rPr>
          <w:rFonts w:ascii="Times New Roman" w:hAnsi="Times New Roman" w:cs="Times New Roman"/>
          <w:sz w:val="28"/>
        </w:rPr>
      </w:pPr>
    </w:p>
    <w:p w:rsidR="000A3B74" w:rsidRDefault="000A3B74" w:rsidP="000A3B74">
      <w:pPr>
        <w:tabs>
          <w:tab w:val="left" w:pos="996"/>
        </w:tabs>
        <w:rPr>
          <w:rFonts w:ascii="Times New Roman" w:hAnsi="Times New Roman" w:cs="Times New Roman"/>
          <w:sz w:val="28"/>
        </w:rPr>
      </w:pPr>
      <w:bookmarkStart w:id="7" w:name="_Toc167805982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5</w:t>
      </w:r>
      <w:bookmarkEnd w:id="7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 w:rsidRPr="000A3B74">
        <w:rPr>
          <w:rFonts w:ascii="Times New Roman" w:hAnsi="Times New Roman" w:cs="Times New Roman"/>
          <w:sz w:val="28"/>
        </w:rPr>
        <w:t>2016-05-18</w:t>
      </w:r>
    </w:p>
    <w:p w:rsidR="00221E18" w:rsidRDefault="00221E18" w:rsidP="000A3B74">
      <w:pPr>
        <w:tabs>
          <w:tab w:val="left" w:pos="1632"/>
        </w:tabs>
        <w:rPr>
          <w:rFonts w:ascii="Times New Roman" w:hAnsi="Times New Roman" w:cs="Times New Roman"/>
          <w:sz w:val="28"/>
        </w:rPr>
      </w:pPr>
    </w:p>
    <w:p w:rsidR="00221E18" w:rsidRPr="00221E18" w:rsidRDefault="00221E18" w:rsidP="00221E18">
      <w:pPr>
        <w:rPr>
          <w:rFonts w:ascii="Times New Roman" w:hAnsi="Times New Roman" w:cs="Times New Roman"/>
          <w:sz w:val="28"/>
        </w:rPr>
      </w:pPr>
    </w:p>
    <w:p w:rsidR="00221E18" w:rsidRPr="00221E18" w:rsidRDefault="00221E18" w:rsidP="00221E18">
      <w:pPr>
        <w:rPr>
          <w:rFonts w:ascii="Times New Roman" w:hAnsi="Times New Roman" w:cs="Times New Roman"/>
          <w:sz w:val="28"/>
        </w:rPr>
      </w:pPr>
    </w:p>
    <w:p w:rsidR="00221E18" w:rsidRPr="00221E18" w:rsidRDefault="00221E18" w:rsidP="00221E18">
      <w:pPr>
        <w:rPr>
          <w:rFonts w:ascii="Times New Roman" w:hAnsi="Times New Roman" w:cs="Times New Roman"/>
          <w:sz w:val="28"/>
        </w:rPr>
      </w:pPr>
    </w:p>
    <w:p w:rsidR="00221E18" w:rsidRPr="00221E18" w:rsidRDefault="00221E18" w:rsidP="00221E18">
      <w:pPr>
        <w:rPr>
          <w:rFonts w:ascii="Times New Roman" w:hAnsi="Times New Roman" w:cs="Times New Roman"/>
          <w:sz w:val="28"/>
        </w:rPr>
      </w:pPr>
      <w:r w:rsidRPr="00221E18">
        <w:rPr>
          <w:rFonts w:ascii="Times New Roman" w:hAnsi="Times New Roman" w:cs="Times New Roman"/>
          <w:sz w:val="28"/>
        </w:rPr>
        <w:drawing>
          <wp:inline distT="0" distB="0" distL="0" distR="0" wp14:anchorId="1BA2D477" wp14:editId="6E43DEA2">
            <wp:extent cx="6134100" cy="45415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793" cy="4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18" w:rsidRDefault="00221E18" w:rsidP="00221E18">
      <w:pPr>
        <w:rPr>
          <w:rFonts w:ascii="Times New Roman" w:hAnsi="Times New Roman" w:cs="Times New Roman"/>
          <w:sz w:val="28"/>
        </w:rPr>
      </w:pPr>
    </w:p>
    <w:p w:rsidR="00221E18" w:rsidRDefault="00221E18" w:rsidP="00221E18">
      <w:pPr>
        <w:tabs>
          <w:tab w:val="left" w:pos="996"/>
        </w:tabs>
        <w:rPr>
          <w:rFonts w:ascii="Times New Roman" w:hAnsi="Times New Roman" w:cs="Times New Roman"/>
          <w:sz w:val="28"/>
        </w:rPr>
      </w:pPr>
      <w:r w:rsidRPr="003F338B">
        <w:rPr>
          <w:rFonts w:ascii="Times New Roman" w:hAnsi="Times New Roman" w:cs="Times New Roman"/>
          <w:color w:val="000000" w:themeColor="text1"/>
          <w:sz w:val="28"/>
        </w:rPr>
        <w:tab/>
      </w:r>
      <w:bookmarkStart w:id="8" w:name="_Toc167805983"/>
      <w:r w:rsidRPr="003F338B">
        <w:rPr>
          <w:rStyle w:val="10"/>
          <w:rFonts w:ascii="Times New Roman" w:hAnsi="Times New Roman" w:cs="Times New Roman"/>
          <w:b/>
          <w:color w:val="000000" w:themeColor="text1"/>
        </w:rPr>
        <w:t>рис. 6</w:t>
      </w:r>
      <w:bookmarkEnd w:id="8"/>
      <w:r w:rsidRPr="003F338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Зависимость площади кальциевого события в астроците от времени для папки </w:t>
      </w:r>
      <w:r w:rsidRPr="00221E18">
        <w:rPr>
          <w:rFonts w:ascii="Times New Roman" w:hAnsi="Times New Roman" w:cs="Times New Roman"/>
          <w:sz w:val="28"/>
        </w:rPr>
        <w:t>2016-05-26</w:t>
      </w:r>
    </w:p>
    <w:p w:rsidR="000A3B74" w:rsidRPr="00221E18" w:rsidRDefault="000A3B74" w:rsidP="00221E18">
      <w:pPr>
        <w:tabs>
          <w:tab w:val="left" w:pos="1548"/>
        </w:tabs>
        <w:rPr>
          <w:rFonts w:ascii="Times New Roman" w:hAnsi="Times New Roman" w:cs="Times New Roman"/>
          <w:sz w:val="28"/>
        </w:rPr>
      </w:pPr>
    </w:p>
    <w:sectPr w:rsidR="000A3B74" w:rsidRPr="00221E1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5CA" w:rsidRDefault="008465CA" w:rsidP="00767364">
      <w:pPr>
        <w:spacing w:after="0" w:line="240" w:lineRule="auto"/>
      </w:pPr>
      <w:r>
        <w:separator/>
      </w:r>
    </w:p>
  </w:endnote>
  <w:endnote w:type="continuationSeparator" w:id="0">
    <w:p w:rsidR="008465CA" w:rsidRDefault="008465CA" w:rsidP="00767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2624558"/>
      <w:docPartObj>
        <w:docPartGallery w:val="Page Numbers (Bottom of Page)"/>
        <w:docPartUnique/>
      </w:docPartObj>
    </w:sdtPr>
    <w:sdtEndPr/>
    <w:sdtContent>
      <w:p w:rsidR="00767364" w:rsidRDefault="0076736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5CA">
          <w:rPr>
            <w:noProof/>
          </w:rPr>
          <w:t>1</w:t>
        </w:r>
        <w:r>
          <w:fldChar w:fldCharType="end"/>
        </w:r>
      </w:p>
    </w:sdtContent>
  </w:sdt>
  <w:p w:rsidR="00767364" w:rsidRDefault="00767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5CA" w:rsidRDefault="008465CA" w:rsidP="00767364">
      <w:pPr>
        <w:spacing w:after="0" w:line="240" w:lineRule="auto"/>
      </w:pPr>
      <w:r>
        <w:separator/>
      </w:r>
    </w:p>
  </w:footnote>
  <w:footnote w:type="continuationSeparator" w:id="0">
    <w:p w:rsidR="008465CA" w:rsidRDefault="008465CA" w:rsidP="00767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60"/>
    <w:rsid w:val="000A3B74"/>
    <w:rsid w:val="00221E18"/>
    <w:rsid w:val="00354C3D"/>
    <w:rsid w:val="003F338B"/>
    <w:rsid w:val="0057478B"/>
    <w:rsid w:val="00640514"/>
    <w:rsid w:val="006D318F"/>
    <w:rsid w:val="00767364"/>
    <w:rsid w:val="008465CA"/>
    <w:rsid w:val="00AA6013"/>
    <w:rsid w:val="00B46492"/>
    <w:rsid w:val="00C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32A3"/>
  <w15:chartTrackingRefBased/>
  <w15:docId w15:val="{C898C53C-3595-4558-8212-302849C7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364"/>
  </w:style>
  <w:style w:type="paragraph" w:styleId="1">
    <w:name w:val="heading 1"/>
    <w:basedOn w:val="a"/>
    <w:next w:val="a"/>
    <w:link w:val="10"/>
    <w:uiPriority w:val="9"/>
    <w:qFormat/>
    <w:rsid w:val="0076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364"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rsid w:val="00767364"/>
  </w:style>
  <w:style w:type="paragraph" w:styleId="a5">
    <w:name w:val="header"/>
    <w:basedOn w:val="a"/>
    <w:link w:val="a6"/>
    <w:uiPriority w:val="99"/>
    <w:unhideWhenUsed/>
    <w:rsid w:val="007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7364"/>
  </w:style>
  <w:style w:type="paragraph" w:styleId="a7">
    <w:name w:val="footer"/>
    <w:basedOn w:val="a"/>
    <w:link w:val="a8"/>
    <w:uiPriority w:val="99"/>
    <w:unhideWhenUsed/>
    <w:rsid w:val="007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7364"/>
  </w:style>
  <w:style w:type="character" w:customStyle="1" w:styleId="10">
    <w:name w:val="Заголовок 1 Знак"/>
    <w:basedOn w:val="a0"/>
    <w:link w:val="1"/>
    <w:uiPriority w:val="9"/>
    <w:rsid w:val="0076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673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3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softgrader.itmm.unn.ru/university/course/30/158/problem/28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11546-6CFE-45E3-B11A-6FEA9F47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Введение</vt:lpstr>
    </vt:vector>
  </TitlesOfParts>
  <Company>SPecialiST RePack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1671059</dc:creator>
  <cp:keywords/>
  <dc:description/>
  <cp:lastModifiedBy>1671059</cp:lastModifiedBy>
  <cp:revision>6</cp:revision>
  <dcterms:created xsi:type="dcterms:W3CDTF">2024-05-17T16:39:00Z</dcterms:created>
  <dcterms:modified xsi:type="dcterms:W3CDTF">2024-05-28T13:56:00Z</dcterms:modified>
</cp:coreProperties>
</file>