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8F30" w14:textId="77777777" w:rsidR="008131E3" w:rsidRDefault="00BB47FD">
      <w:pPr>
        <w:pStyle w:val="1"/>
        <w:rPr>
          <w:sz w:val="46"/>
          <w:szCs w:val="46"/>
        </w:rPr>
      </w:pPr>
      <w:bookmarkStart w:id="0" w:name="_5vzwzi95kplp" w:colFirst="0" w:colLast="0"/>
      <w:bookmarkEnd w:id="0"/>
      <w:r>
        <w:rPr>
          <w:sz w:val="46"/>
          <w:szCs w:val="46"/>
        </w:rPr>
        <w:t>Письменные ответы на вопросы</w:t>
      </w:r>
    </w:p>
    <w:p w14:paraId="0977E0E9" w14:textId="77777777" w:rsidR="008131E3" w:rsidRDefault="00BB47FD">
      <w:pPr>
        <w:pStyle w:val="2"/>
        <w:keepNext w:val="0"/>
        <w:keepLines w:val="0"/>
        <w:shd w:val="clear" w:color="auto" w:fill="FFFFFF"/>
        <w:spacing w:after="80"/>
        <w:rPr>
          <w:b/>
          <w:sz w:val="34"/>
          <w:szCs w:val="34"/>
        </w:rPr>
      </w:pPr>
      <w:bookmarkStart w:id="1" w:name="_p9owa7gymdm8" w:colFirst="0" w:colLast="0"/>
      <w:bookmarkEnd w:id="1"/>
      <w:r>
        <w:rPr>
          <w:b/>
          <w:sz w:val="34"/>
          <w:szCs w:val="34"/>
        </w:rPr>
        <w:t>Вопрос 1</w:t>
      </w:r>
    </w:p>
    <w:p w14:paraId="56FBEE29" w14:textId="77777777" w:rsidR="008131E3" w:rsidRDefault="00BB47FD">
      <w:pPr>
        <w:shd w:val="clear" w:color="auto" w:fill="FFFFFF"/>
        <w:rPr>
          <w:shd w:val="clear" w:color="auto" w:fill="F5F5F5"/>
        </w:rPr>
      </w:pPr>
      <w:r>
        <w:t xml:space="preserve">Попарное тестирование лучше всего подходит. Имеются условия которые </w:t>
      </w:r>
      <w:r>
        <w:rPr>
          <w:shd w:val="clear" w:color="auto" w:fill="F5F5F5"/>
        </w:rPr>
        <w:t xml:space="preserve">Все фильтры — с одиночным выбором, что сразу показывает возможность выбора “либо так либо так” </w:t>
      </w:r>
    </w:p>
    <w:p w14:paraId="19EC83FC" w14:textId="77777777" w:rsidR="008131E3" w:rsidRDefault="00BB47FD">
      <w:pPr>
        <w:shd w:val="clear" w:color="auto" w:fill="FFFFFF"/>
        <w:rPr>
          <w:shd w:val="clear" w:color="auto" w:fill="F5F5F5"/>
        </w:rPr>
      </w:pPr>
      <w:r>
        <w:rPr>
          <w:shd w:val="clear" w:color="auto" w:fill="F5F5F5"/>
        </w:rPr>
        <w:t xml:space="preserve">Переведу данные условия в читабельную форму и загружу на </w:t>
      </w:r>
      <w:hyperlink r:id="rId5">
        <w:r>
          <w:rPr>
            <w:color w:val="1155CC"/>
            <w:u w:val="single"/>
            <w:shd w:val="clear" w:color="auto" w:fill="F5F5F5"/>
          </w:rPr>
          <w:t>https://pairwise.yuuniworks.com/</w:t>
        </w:r>
      </w:hyperlink>
      <w:r>
        <w:rPr>
          <w:shd w:val="clear" w:color="auto" w:fill="F5F5F5"/>
        </w:rPr>
        <w:t xml:space="preserve"> получу 37 варианто</w:t>
      </w:r>
      <w:r>
        <w:rPr>
          <w:shd w:val="clear" w:color="auto" w:fill="F5F5F5"/>
        </w:rPr>
        <w:t xml:space="preserve">в на проверку. </w:t>
      </w:r>
    </w:p>
    <w:p w14:paraId="219017B1" w14:textId="77777777" w:rsidR="008131E3" w:rsidRDefault="00BB47FD">
      <w:pPr>
        <w:shd w:val="clear" w:color="auto" w:fill="FFFFFF"/>
        <w:rPr>
          <w:shd w:val="clear" w:color="auto" w:fill="F5F5F5"/>
        </w:rPr>
      </w:pPr>
      <w:r>
        <w:rPr>
          <w:shd w:val="clear" w:color="auto" w:fill="F5F5F5"/>
        </w:rPr>
        <w:t>Вот таблица:</w:t>
      </w:r>
    </w:p>
    <w:p w14:paraId="2FE99D2B" w14:textId="77777777" w:rsidR="008131E3" w:rsidRDefault="00BB47FD">
      <w:pPr>
        <w:shd w:val="clear" w:color="auto" w:fill="FFFFFF"/>
        <w:rPr>
          <w:shd w:val="clear" w:color="auto" w:fill="F5F5F5"/>
        </w:rPr>
      </w:pPr>
      <w:hyperlink r:id="rId6">
        <w:r>
          <w:rPr>
            <w:color w:val="1155CC"/>
            <w:u w:val="single"/>
            <w:shd w:val="clear" w:color="auto" w:fill="F5F5F5"/>
          </w:rPr>
          <w:t>https://drive.google.com/file/d/1VOmPzt293rzlR3JUgaV-fmaV_mb4HakT/view?usp=sharing</w:t>
        </w:r>
      </w:hyperlink>
    </w:p>
    <w:p w14:paraId="303F597B" w14:textId="77777777" w:rsidR="008131E3" w:rsidRDefault="00BB47FD">
      <w:pPr>
        <w:shd w:val="clear" w:color="auto" w:fill="FFFFFF"/>
        <w:rPr>
          <w:shd w:val="clear" w:color="auto" w:fill="F5F5F5"/>
        </w:rPr>
      </w:pPr>
      <w:r>
        <w:rPr>
          <w:shd w:val="clear" w:color="auto" w:fill="F5F5F5"/>
        </w:rPr>
        <w:t>Если потребуется и появятся еще неучтенные</w:t>
      </w:r>
      <w:r>
        <w:rPr>
          <w:shd w:val="clear" w:color="auto" w:fill="F5F5F5"/>
        </w:rPr>
        <w:t xml:space="preserve"> условия, то разделю на требуемое количество таблиц для тестирования.</w:t>
      </w:r>
    </w:p>
    <w:p w14:paraId="09589BE1" w14:textId="77777777" w:rsidR="008131E3" w:rsidRDefault="008131E3">
      <w:pPr>
        <w:shd w:val="clear" w:color="auto" w:fill="FFFFFF"/>
        <w:rPr>
          <w:sz w:val="27"/>
          <w:szCs w:val="27"/>
          <w:shd w:val="clear" w:color="auto" w:fill="F5F5F5"/>
        </w:rPr>
      </w:pPr>
    </w:p>
    <w:p w14:paraId="2760B233" w14:textId="77777777" w:rsidR="008131E3" w:rsidRDefault="00BB47FD">
      <w:pPr>
        <w:pStyle w:val="2"/>
        <w:keepNext w:val="0"/>
        <w:keepLines w:val="0"/>
        <w:shd w:val="clear" w:color="auto" w:fill="FFFFFF"/>
        <w:spacing w:after="80"/>
        <w:rPr>
          <w:b/>
          <w:sz w:val="34"/>
          <w:szCs w:val="34"/>
          <w:shd w:val="clear" w:color="auto" w:fill="F5F5F5"/>
        </w:rPr>
      </w:pPr>
      <w:bookmarkStart w:id="2" w:name="_k929n6gqh2q" w:colFirst="0" w:colLast="0"/>
      <w:bookmarkEnd w:id="2"/>
      <w:r>
        <w:rPr>
          <w:b/>
          <w:sz w:val="34"/>
          <w:szCs w:val="34"/>
          <w:shd w:val="clear" w:color="auto" w:fill="F5F5F5"/>
        </w:rPr>
        <w:t>Вопрос 2</w:t>
      </w:r>
    </w:p>
    <w:p w14:paraId="43A10F7E" w14:textId="77777777" w:rsidR="008131E3" w:rsidRDefault="00BB47FD">
      <w:pPr>
        <w:shd w:val="clear" w:color="auto" w:fill="FFFFFF"/>
        <w:rPr>
          <w:highlight w:val="white"/>
        </w:rPr>
      </w:pPr>
      <w:r>
        <w:rPr>
          <w:shd w:val="clear" w:color="auto" w:fill="F5F5F5"/>
        </w:rPr>
        <w:t xml:space="preserve">На мой взгляд у тест кейса не хватает </w:t>
      </w:r>
      <w:r>
        <w:rPr>
          <w:b/>
          <w:highlight w:val="white"/>
        </w:rPr>
        <w:t>уникального идентификатора</w:t>
      </w:r>
      <w:r>
        <w:rPr>
          <w:highlight w:val="white"/>
        </w:rPr>
        <w:t>.</w:t>
      </w:r>
    </w:p>
    <w:p w14:paraId="14DC1AC2" w14:textId="77777777" w:rsidR="008131E3" w:rsidRDefault="00BB47FD">
      <w:pPr>
        <w:shd w:val="clear" w:color="auto" w:fill="FFFFFF"/>
        <w:rPr>
          <w:highlight w:val="white"/>
        </w:rPr>
      </w:pPr>
      <w:r>
        <w:rPr>
          <w:highlight w:val="white"/>
        </w:rPr>
        <w:t>Заголовок не информативен, и если в требованиях есть например как должна выглядеть страница для неавторизованн</w:t>
      </w:r>
      <w:r>
        <w:rPr>
          <w:highlight w:val="white"/>
        </w:rPr>
        <w:t xml:space="preserve">ого пользователя то </w:t>
      </w:r>
    </w:p>
    <w:p w14:paraId="5AFB50FA" w14:textId="77777777" w:rsidR="008131E3" w:rsidRDefault="00BB47FD">
      <w:pPr>
        <w:shd w:val="clear" w:color="auto" w:fill="FFFFFF"/>
        <w:rPr>
          <w:highlight w:val="white"/>
        </w:rPr>
      </w:pPr>
      <w:r>
        <w:rPr>
          <w:highlight w:val="white"/>
        </w:rPr>
        <w:t xml:space="preserve">стоит написать много тест кейсов на отображение и поведение конкретных элементов страницы. </w:t>
      </w:r>
    </w:p>
    <w:p w14:paraId="765E721D" w14:textId="77777777" w:rsidR="008131E3" w:rsidRDefault="00BB47FD">
      <w:pPr>
        <w:shd w:val="clear" w:color="auto" w:fill="FFFFFF"/>
        <w:rPr>
          <w:highlight w:val="white"/>
        </w:rPr>
      </w:pPr>
      <w:r>
        <w:rPr>
          <w:highlight w:val="white"/>
        </w:rPr>
        <w:t xml:space="preserve">В данном случая я бы изменил </w:t>
      </w:r>
      <w:r>
        <w:rPr>
          <w:b/>
          <w:shd w:val="clear" w:color="auto" w:fill="F5F5F5"/>
        </w:rPr>
        <w:t>Заголовок:</w:t>
      </w:r>
      <w:r>
        <w:rPr>
          <w:highlight w:val="white"/>
        </w:rPr>
        <w:t xml:space="preserve"> на:</w:t>
      </w:r>
    </w:p>
    <w:p w14:paraId="204CC6F0" w14:textId="77777777" w:rsidR="008131E3" w:rsidRDefault="00BB47FD">
      <w:pPr>
        <w:shd w:val="clear" w:color="auto" w:fill="FFFFFF"/>
        <w:rPr>
          <w:b/>
          <w:highlight w:val="white"/>
        </w:rPr>
      </w:pPr>
      <w:r>
        <w:rPr>
          <w:b/>
          <w:highlight w:val="white"/>
        </w:rPr>
        <w:t>“Отображение кнопки “вход” при открытии главной страницы”</w:t>
      </w:r>
    </w:p>
    <w:p w14:paraId="3C78972A" w14:textId="77777777" w:rsidR="008131E3" w:rsidRDefault="00BB47FD">
      <w:pPr>
        <w:shd w:val="clear" w:color="auto" w:fill="FFFFFF"/>
        <w:rPr>
          <w:highlight w:val="white"/>
        </w:rPr>
      </w:pPr>
      <w:r>
        <w:rPr>
          <w:highlight w:val="white"/>
        </w:rPr>
        <w:t>(тк у авторизованного пользователя вместо кнопки Вход отобразится “Профиль”</w:t>
      </w:r>
    </w:p>
    <w:p w14:paraId="794C0603" w14:textId="77777777" w:rsidR="008131E3" w:rsidRDefault="00BB47FD">
      <w:pPr>
        <w:shd w:val="clear" w:color="auto" w:fill="FFFFFF"/>
        <w:rPr>
          <w:b/>
          <w:highlight w:val="white"/>
        </w:rPr>
      </w:pPr>
      <w:r>
        <w:rPr>
          <w:highlight w:val="white"/>
        </w:rPr>
        <w:t xml:space="preserve">Изменить стиль написания тест кейса на “обезличенный” в шагах воспроизведения: </w:t>
      </w:r>
      <w:r>
        <w:rPr>
          <w:b/>
          <w:shd w:val="clear" w:color="auto" w:fill="F5F5F5"/>
        </w:rPr>
        <w:t>Открыть страницу</w:t>
      </w:r>
      <w:hyperlink r:id="rId7">
        <w:r>
          <w:rPr>
            <w:b/>
            <w:shd w:val="clear" w:color="auto" w:fill="F5F5F5"/>
          </w:rPr>
          <w:t xml:space="preserve"> </w:t>
        </w:r>
      </w:hyperlink>
      <w:hyperlink r:id="rId8">
        <w:r>
          <w:rPr>
            <w:b/>
            <w:color w:val="1155CC"/>
            <w:u w:val="single"/>
            <w:shd w:val="clear" w:color="auto" w:fill="F5F5F5"/>
          </w:rPr>
          <w:t>https://practicum.yandex.ru/</w:t>
        </w:r>
      </w:hyperlink>
    </w:p>
    <w:p w14:paraId="748FA689" w14:textId="77777777" w:rsidR="008131E3" w:rsidRDefault="00BB47FD">
      <w:pPr>
        <w:shd w:val="clear" w:color="auto" w:fill="FFFFFF"/>
        <w:rPr>
          <w:highlight w:val="white"/>
        </w:rPr>
      </w:pPr>
      <w:r>
        <w:rPr>
          <w:highlight w:val="white"/>
        </w:rPr>
        <w:t>текст</w:t>
      </w:r>
      <w:r>
        <w:rPr>
          <w:b/>
          <w:highlight w:val="white"/>
        </w:rPr>
        <w:t xml:space="preserve"> “главную”, “Яндекс Практикума” </w:t>
      </w:r>
      <w:r>
        <w:rPr>
          <w:highlight w:val="white"/>
        </w:rPr>
        <w:t>считаю лишним. И так понятно для что за страница об этом упоминается в заголовке.</w:t>
      </w:r>
    </w:p>
    <w:p w14:paraId="45F4C2F1" w14:textId="77777777" w:rsidR="008131E3" w:rsidRDefault="008131E3">
      <w:pPr>
        <w:shd w:val="clear" w:color="auto" w:fill="FFFFFF"/>
        <w:rPr>
          <w:highlight w:val="white"/>
        </w:rPr>
      </w:pPr>
    </w:p>
    <w:p w14:paraId="59E7640D" w14:textId="77777777" w:rsidR="008131E3" w:rsidRDefault="00BB47FD">
      <w:pPr>
        <w:shd w:val="clear" w:color="auto" w:fill="FFFFFF"/>
        <w:rPr>
          <w:shd w:val="clear" w:color="auto" w:fill="F5F5F5"/>
        </w:rPr>
      </w:pPr>
      <w:r>
        <w:rPr>
          <w:b/>
          <w:shd w:val="clear" w:color="auto" w:fill="F5F5F5"/>
        </w:rPr>
        <w:t>Варианты - Ожидаемый результат:</w:t>
      </w:r>
      <w:r>
        <w:rPr>
          <w:shd w:val="clear" w:color="auto" w:fill="F5F5F5"/>
        </w:rPr>
        <w:t xml:space="preserve"> </w:t>
      </w:r>
    </w:p>
    <w:p w14:paraId="1CF63206" w14:textId="77777777" w:rsidR="008131E3" w:rsidRDefault="00BB47FD">
      <w:pPr>
        <w:numPr>
          <w:ilvl w:val="0"/>
          <w:numId w:val="7"/>
        </w:numPr>
        <w:shd w:val="clear" w:color="auto" w:fill="FFFFFF"/>
        <w:rPr>
          <w:shd w:val="clear" w:color="auto" w:fill="F5F5F5"/>
        </w:rPr>
      </w:pPr>
      <w:r>
        <w:rPr>
          <w:shd w:val="clear" w:color="auto" w:fill="F5F5F5"/>
        </w:rPr>
        <w:t>Для неавторизованного пользователя отображается кнопка “Вход”</w:t>
      </w:r>
    </w:p>
    <w:p w14:paraId="2BE9C7DA" w14:textId="77777777" w:rsidR="008131E3" w:rsidRDefault="00BB47FD">
      <w:pPr>
        <w:shd w:val="clear" w:color="auto" w:fill="FFFFFF"/>
        <w:rPr>
          <w:shd w:val="clear" w:color="auto" w:fill="F5F5F5"/>
        </w:rPr>
      </w:pPr>
      <w:r>
        <w:rPr>
          <w:shd w:val="clear" w:color="auto" w:fill="F5F5F5"/>
        </w:rPr>
        <w:t xml:space="preserve">     2. Для неавторизованного пользователя отображается кнопка “Вход”, при нажатии на которую можно ввести доступы для авторизации</w:t>
      </w:r>
    </w:p>
    <w:p w14:paraId="42A4CE76" w14:textId="77777777" w:rsidR="008131E3" w:rsidRDefault="008131E3">
      <w:pPr>
        <w:shd w:val="clear" w:color="auto" w:fill="FFFFFF"/>
        <w:rPr>
          <w:shd w:val="clear" w:color="auto" w:fill="F5F5F5"/>
        </w:rPr>
      </w:pPr>
    </w:p>
    <w:p w14:paraId="47915DA8" w14:textId="77777777" w:rsidR="008131E3" w:rsidRDefault="00BB47FD">
      <w:pPr>
        <w:pStyle w:val="2"/>
        <w:keepNext w:val="0"/>
        <w:keepLines w:val="0"/>
        <w:shd w:val="clear" w:color="auto" w:fill="FFFFFF"/>
        <w:spacing w:after="80"/>
        <w:rPr>
          <w:b/>
          <w:sz w:val="34"/>
          <w:szCs w:val="34"/>
          <w:shd w:val="clear" w:color="auto" w:fill="F5F5F5"/>
        </w:rPr>
      </w:pPr>
      <w:bookmarkStart w:id="3" w:name="_oc0xqr9q3427" w:colFirst="0" w:colLast="0"/>
      <w:bookmarkEnd w:id="3"/>
      <w:r>
        <w:rPr>
          <w:b/>
          <w:sz w:val="34"/>
          <w:szCs w:val="34"/>
          <w:shd w:val="clear" w:color="auto" w:fill="F5F5F5"/>
        </w:rPr>
        <w:t>Вопрос 3</w:t>
      </w:r>
    </w:p>
    <w:p w14:paraId="2EC2D93D" w14:textId="77777777" w:rsidR="008131E3" w:rsidRDefault="00BB47FD">
      <w:pPr>
        <w:numPr>
          <w:ilvl w:val="0"/>
          <w:numId w:val="6"/>
        </w:numPr>
      </w:pPr>
      <w:r>
        <w:t xml:space="preserve">Убеждаемся в баге. Отметить чекбокс на странице - убедится что на фронте он отмечен и его “Видно” </w:t>
      </w:r>
    </w:p>
    <w:p w14:paraId="0414BF86" w14:textId="77777777" w:rsidR="008131E3" w:rsidRDefault="00BB47FD">
      <w:pPr>
        <w:numPr>
          <w:ilvl w:val="0"/>
          <w:numId w:val="6"/>
        </w:numPr>
      </w:pPr>
      <w:r>
        <w:t>Еще раз отмечаем чек бокс в состояние “не отмечен”</w:t>
      </w:r>
    </w:p>
    <w:p w14:paraId="2B041A4C" w14:textId="77777777" w:rsidR="008131E3" w:rsidRDefault="00BB47FD">
      <w:pPr>
        <w:numPr>
          <w:ilvl w:val="0"/>
          <w:numId w:val="6"/>
        </w:numPr>
      </w:pPr>
      <w:r>
        <w:t>Далее тестируется бэк.</w:t>
      </w:r>
    </w:p>
    <w:p w14:paraId="5771AC4D" w14:textId="77777777" w:rsidR="008131E3" w:rsidRDefault="00BB47FD">
      <w:pPr>
        <w:ind w:left="720"/>
      </w:pPr>
      <w:r>
        <w:t xml:space="preserve">Предварительно на странице создания заказа необходимо открыть Devtools и  вкладку Network. </w:t>
      </w:r>
    </w:p>
    <w:p w14:paraId="3EEBE5E2" w14:textId="77777777" w:rsidR="008131E3" w:rsidRDefault="00BB47FD">
      <w:r>
        <w:lastRenderedPageBreak/>
        <w:t>Далее в Devtools вкладка network отмечаем отображать все запросы и повторно чекаем чек бок</w:t>
      </w:r>
      <w:r>
        <w:t xml:space="preserve">с (проставляем чекбокс -состояние отмечен( True ) </w:t>
      </w:r>
    </w:p>
    <w:p w14:paraId="7ADED5C1" w14:textId="77777777" w:rsidR="008131E3" w:rsidRDefault="00BB47FD">
      <w:r>
        <w:t>Смотрим в devtools появилась ли реакция бэка на отметку чекбокса.</w:t>
      </w:r>
    </w:p>
    <w:p w14:paraId="51BB5854" w14:textId="77777777" w:rsidR="008131E3" w:rsidRDefault="00BB47FD">
      <w:r>
        <w:t xml:space="preserve">Если запрос поступил ли запрос в БД от бэка на отметку чек бокса. </w:t>
      </w:r>
    </w:p>
    <w:p w14:paraId="1B387B3D" w14:textId="77777777" w:rsidR="008131E3" w:rsidRDefault="00BB47FD">
      <w:r>
        <w:t>Смотрим статус запроса для определения ситуации как проходит обмен данны</w:t>
      </w:r>
      <w:r>
        <w:t>ми.</w:t>
      </w:r>
    </w:p>
    <w:p w14:paraId="60DC9C23" w14:textId="77777777" w:rsidR="008131E3" w:rsidRDefault="00BB47FD">
      <w:r>
        <w:t>Если все ок : код (статус) 200, 201 (глянуть в требованиях если есть)</w:t>
      </w:r>
    </w:p>
    <w:p w14:paraId="0A5EE7C6" w14:textId="77777777" w:rsidR="008131E3" w:rsidRDefault="00BB47FD">
      <w:r>
        <w:t>Если иной код расшифровываем его и понимаем дальнейшие действия согласно Кода.</w:t>
      </w:r>
    </w:p>
    <w:p w14:paraId="75EE5079" w14:textId="77777777" w:rsidR="008131E3" w:rsidRDefault="008131E3"/>
    <w:p w14:paraId="52921EFA" w14:textId="77777777" w:rsidR="008131E3" w:rsidRDefault="00BB47FD">
      <w:r>
        <w:t>Смотрим тело запроса которое отправляется на сервер БД и сверяем его с запросом в требованиях, докумен</w:t>
      </w:r>
      <w:r>
        <w:t xml:space="preserve">тации и тд. на корректность. </w:t>
      </w:r>
    </w:p>
    <w:p w14:paraId="4ABB41C0" w14:textId="77777777" w:rsidR="008131E3" w:rsidRDefault="00BB47FD">
      <w:r>
        <w:t>В данном варианте развития событий несколько:</w:t>
      </w:r>
    </w:p>
    <w:p w14:paraId="0CD62FEE" w14:textId="77777777" w:rsidR="008131E3" w:rsidRDefault="00BB47FD">
      <w:r>
        <w:t>Например Отправляется не корректный запрос в бд или вообще не в бд  (проверить адрес)</w:t>
      </w:r>
    </w:p>
    <w:p w14:paraId="0FF97463" w14:textId="77777777" w:rsidR="008131E3" w:rsidRDefault="00BB47FD">
      <w:r>
        <w:t>2. БД недоступна - восстанавливать работу БД (пробуем подключится к БД)</w:t>
      </w:r>
    </w:p>
    <w:p w14:paraId="6FF2B2E8" w14:textId="77777777" w:rsidR="008131E3" w:rsidRDefault="00BB47FD">
      <w:r>
        <w:t>3. БД не знает о Бэке и фронте) нужно настраивать БД</w:t>
      </w:r>
    </w:p>
    <w:p w14:paraId="4CC67048" w14:textId="77777777" w:rsidR="008131E3" w:rsidRDefault="008131E3"/>
    <w:p w14:paraId="73CE59B0" w14:textId="77777777" w:rsidR="008131E3" w:rsidRDefault="00BB47FD">
      <w:pPr>
        <w:numPr>
          <w:ilvl w:val="0"/>
          <w:numId w:val="6"/>
        </w:numPr>
      </w:pPr>
      <w:r>
        <w:t>Смотрим ответ БД и так же статус Ответа - расшифровываем согласно коду и документации. (API)</w:t>
      </w:r>
    </w:p>
    <w:p w14:paraId="4E53A57B" w14:textId="77777777" w:rsidR="008131E3" w:rsidRDefault="00BB47FD">
      <w:r>
        <w:t>Локализуем : 1 место - по количеству запросов ответов в Devtools  исходя их  архитектуры продукта, 2  состоян</w:t>
      </w:r>
      <w:r>
        <w:t>ие - исходя из статуса запроса/ ответа.</w:t>
      </w:r>
    </w:p>
    <w:p w14:paraId="7A0032ED" w14:textId="77777777" w:rsidR="008131E3" w:rsidRDefault="008131E3"/>
    <w:p w14:paraId="74AEA6BB" w14:textId="77777777" w:rsidR="008131E3" w:rsidRDefault="00BB47FD">
      <w:pPr>
        <w:pStyle w:val="2"/>
        <w:keepNext w:val="0"/>
        <w:keepLines w:val="0"/>
        <w:shd w:val="clear" w:color="auto" w:fill="FFFFFF"/>
        <w:spacing w:after="80"/>
        <w:rPr>
          <w:sz w:val="27"/>
          <w:szCs w:val="27"/>
          <w:shd w:val="clear" w:color="auto" w:fill="F5F5F5"/>
        </w:rPr>
      </w:pPr>
      <w:bookmarkStart w:id="4" w:name="_wjphcpegnuqn" w:colFirst="0" w:colLast="0"/>
      <w:bookmarkEnd w:id="4"/>
      <w:r>
        <w:rPr>
          <w:b/>
          <w:sz w:val="34"/>
          <w:szCs w:val="34"/>
          <w:shd w:val="clear" w:color="auto" w:fill="F5F5F5"/>
        </w:rPr>
        <w:t>Вопрос 4</w:t>
      </w:r>
    </w:p>
    <w:p w14:paraId="6B3F3EDB" w14:textId="77777777" w:rsidR="008131E3" w:rsidRDefault="00BB47FD">
      <w:r>
        <w:t>Возможна в случае если серверная часть продукта выполняет определенную логику (действие) на основании Get запроса. Например удаляет фотографии с БД в которой у каждой фотки присвоен свой id.</w:t>
      </w:r>
    </w:p>
    <w:p w14:paraId="745B3930" w14:textId="77777777" w:rsidR="008131E3" w:rsidRDefault="00BB47FD">
      <w:r>
        <w:t>например фотопо</w:t>
      </w:r>
      <w:r>
        <w:t>ртал или просто хранилище файлов. если мы туда загрузили файл то он получил Id. если хранилище имеет срок действия то после срока файл обычно автоматом удаляется. если например произойдет сбой из-за вируса или уязвимости хакера который может проводить запр</w:t>
      </w:r>
      <w:r>
        <w:t>осы с воспроизведением скрипта можно удалить хоть все файлы зная доступ к списку id файлов.</w:t>
      </w:r>
    </w:p>
    <w:p w14:paraId="6AADDA59" w14:textId="77777777" w:rsidR="008131E3" w:rsidRDefault="008131E3"/>
    <w:p w14:paraId="2A9E8889" w14:textId="77777777" w:rsidR="008131E3" w:rsidRDefault="00BB47FD">
      <w:pPr>
        <w:pStyle w:val="2"/>
        <w:keepNext w:val="0"/>
        <w:keepLines w:val="0"/>
        <w:shd w:val="clear" w:color="auto" w:fill="FFFFFF"/>
        <w:spacing w:after="80"/>
        <w:rPr>
          <w:b/>
          <w:sz w:val="34"/>
          <w:szCs w:val="34"/>
        </w:rPr>
      </w:pPr>
      <w:bookmarkStart w:id="5" w:name="_6iacjs3f5w9l" w:colFirst="0" w:colLast="0"/>
      <w:bookmarkEnd w:id="5"/>
      <w:r>
        <w:rPr>
          <w:b/>
          <w:sz w:val="34"/>
          <w:szCs w:val="34"/>
        </w:rPr>
        <w:t>Вопрос 5</w:t>
      </w:r>
    </w:p>
    <w:p w14:paraId="1EE8C172" w14:textId="77777777" w:rsidR="008131E3" w:rsidRDefault="00BB47FD">
      <w:pPr>
        <w:shd w:val="clear" w:color="auto" w:fill="FFFFFF"/>
        <w:rPr>
          <w:b/>
          <w:highlight w:val="white"/>
        </w:rPr>
      </w:pPr>
      <w:r>
        <w:rPr>
          <w:b/>
          <w:highlight w:val="white"/>
        </w:rPr>
        <w:t xml:space="preserve">Таблица сотрудников </w:t>
      </w:r>
    </w:p>
    <w:p w14:paraId="6251E570" w14:textId="77777777" w:rsidR="008131E3" w:rsidRDefault="00BB47FD">
      <w:pPr>
        <w:shd w:val="clear" w:color="auto" w:fill="FFFFFF"/>
      </w:pPr>
      <w:r>
        <w:t xml:space="preserve">Поле id  - </w:t>
      </w:r>
      <w:r>
        <w:rPr>
          <w:i/>
        </w:rPr>
        <w:t>Первичный</w:t>
      </w:r>
      <w:r>
        <w:t xml:space="preserve"> ключ таблицы сотрудники, тк id не может быть нулевым (ведь он закреплен за  ФИО сотрудника и нулевым ему не быть(Либо есть запись о сотруднике либо ее нет) ) </w:t>
      </w:r>
    </w:p>
    <w:p w14:paraId="7ADBEE46" w14:textId="77777777" w:rsidR="008131E3" w:rsidRDefault="00BB47FD">
      <w:pPr>
        <w:shd w:val="clear" w:color="auto" w:fill="FFFFFF"/>
      </w:pPr>
      <w:r>
        <w:t xml:space="preserve">Fio не может быть первичным тк могут быть однофамильцы (редко но все же) </w:t>
      </w:r>
    </w:p>
    <w:p w14:paraId="6250E58B" w14:textId="77777777" w:rsidR="008131E3" w:rsidRDefault="00BB47FD">
      <w:pPr>
        <w:shd w:val="clear" w:color="auto" w:fill="FFFFFF"/>
        <w:rPr>
          <w:highlight w:val="white"/>
        </w:rPr>
      </w:pPr>
      <w:r>
        <w:rPr>
          <w:highlight w:val="white"/>
        </w:rPr>
        <w:t>position_id - в данном</w:t>
      </w:r>
      <w:r>
        <w:rPr>
          <w:highlight w:val="white"/>
        </w:rPr>
        <w:t xml:space="preserve"> случае также может быть первичным ключом в данной таблице для связи с таблицей должностей через внешний ключ id в таблице должности. например для поиска значения salary.  Также первичным ключом может быть связь двух значений строк id+fiо, т.к это будет ун</w:t>
      </w:r>
      <w:r>
        <w:rPr>
          <w:highlight w:val="white"/>
        </w:rPr>
        <w:t>икальная комбинация.</w:t>
      </w:r>
    </w:p>
    <w:p w14:paraId="5482F7E9" w14:textId="77777777" w:rsidR="008131E3" w:rsidRDefault="008131E3">
      <w:pPr>
        <w:shd w:val="clear" w:color="auto" w:fill="FFFFFF"/>
        <w:rPr>
          <w:sz w:val="27"/>
          <w:szCs w:val="27"/>
          <w:highlight w:val="white"/>
        </w:rPr>
      </w:pPr>
    </w:p>
    <w:p w14:paraId="3F6D8D7F" w14:textId="77777777" w:rsidR="008131E3" w:rsidRDefault="00BB47FD">
      <w:pPr>
        <w:shd w:val="clear" w:color="auto" w:fill="FFFFFF"/>
        <w:rPr>
          <w:i/>
          <w:highlight w:val="white"/>
        </w:rPr>
      </w:pPr>
      <w:r>
        <w:rPr>
          <w:highlight w:val="white"/>
        </w:rPr>
        <w:lastRenderedPageBreak/>
        <w:t xml:space="preserve">position_id - же может быть внешним </w:t>
      </w:r>
      <w:r>
        <w:rPr>
          <w:i/>
          <w:highlight w:val="white"/>
        </w:rPr>
        <w:t>для таблицы должностей и будет служить для связи с таблицей должностей через поле id в таблице должностей.</w:t>
      </w:r>
    </w:p>
    <w:p w14:paraId="68DA1188" w14:textId="77777777" w:rsidR="008131E3" w:rsidRDefault="008131E3">
      <w:pPr>
        <w:shd w:val="clear" w:color="auto" w:fill="FFFFFF"/>
        <w:rPr>
          <w:highlight w:val="white"/>
        </w:rPr>
      </w:pPr>
    </w:p>
    <w:p w14:paraId="10DF8ACA" w14:textId="77777777" w:rsidR="008131E3" w:rsidRDefault="00BB47FD">
      <w:pPr>
        <w:shd w:val="clear" w:color="auto" w:fill="FFFFFF"/>
        <w:rPr>
          <w:b/>
          <w:highlight w:val="white"/>
        </w:rPr>
      </w:pPr>
      <w:r>
        <w:rPr>
          <w:b/>
          <w:highlight w:val="white"/>
        </w:rPr>
        <w:t>Таблица должностей</w:t>
      </w:r>
    </w:p>
    <w:p w14:paraId="6ADC2EF0" w14:textId="77777777" w:rsidR="008131E3" w:rsidRDefault="00BB47FD">
      <w:pPr>
        <w:shd w:val="clear" w:color="auto" w:fill="FFFFFF"/>
        <w:rPr>
          <w:highlight w:val="white"/>
        </w:rPr>
      </w:pPr>
      <w:r>
        <w:rPr>
          <w:highlight w:val="white"/>
        </w:rPr>
        <w:t>id - будет ключом для таблицы должностей, тк в данной таблице он уникал</w:t>
      </w:r>
      <w:r>
        <w:rPr>
          <w:highlight w:val="white"/>
        </w:rPr>
        <w:t>ьный.</w:t>
      </w:r>
    </w:p>
    <w:p w14:paraId="1C0198F0" w14:textId="77777777" w:rsidR="008131E3" w:rsidRDefault="008131E3">
      <w:pPr>
        <w:shd w:val="clear" w:color="auto" w:fill="FFFFFF"/>
        <w:rPr>
          <w:highlight w:val="white"/>
        </w:rPr>
      </w:pPr>
    </w:p>
    <w:p w14:paraId="0454EA76" w14:textId="77777777" w:rsidR="008131E3" w:rsidRDefault="00BB47FD">
      <w:pPr>
        <w:shd w:val="clear" w:color="auto" w:fill="FFFFFF"/>
        <w:rPr>
          <w:highlight w:val="white"/>
        </w:rPr>
      </w:pPr>
      <w:r>
        <w:rPr>
          <w:highlight w:val="white"/>
        </w:rPr>
        <w:t>name - может быть первичным ключем, тк скорее всего значения поля будут уникальны, либо name+salary</w:t>
      </w:r>
    </w:p>
    <w:p w14:paraId="48B357FB" w14:textId="77777777" w:rsidR="008131E3" w:rsidRDefault="008131E3">
      <w:pPr>
        <w:shd w:val="clear" w:color="auto" w:fill="FFFFFF"/>
        <w:rPr>
          <w:highlight w:val="white"/>
        </w:rPr>
      </w:pPr>
    </w:p>
    <w:p w14:paraId="23430AFB" w14:textId="77777777" w:rsidR="008131E3" w:rsidRDefault="00BB47FD">
      <w:pPr>
        <w:shd w:val="clear" w:color="auto" w:fill="FFFFFF"/>
        <w:rPr>
          <w:highlight w:val="white"/>
        </w:rPr>
      </w:pPr>
      <w:r>
        <w:rPr>
          <w:highlight w:val="white"/>
        </w:rPr>
        <w:t xml:space="preserve">Для связи и поиска значений в данных таблицах использовать </w:t>
      </w:r>
    </w:p>
    <w:p w14:paraId="5E090E02" w14:textId="77777777" w:rsidR="008131E3" w:rsidRDefault="00BB47FD">
      <w:pPr>
        <w:shd w:val="clear" w:color="auto" w:fill="FFFFFF"/>
        <w:rPr>
          <w:highlight w:val="white"/>
        </w:rPr>
      </w:pPr>
      <w:r>
        <w:rPr>
          <w:highlight w:val="white"/>
        </w:rPr>
        <w:t xml:space="preserve">position_id из Таблицы сотрудников id из Таблица должностей. смотря какая логика работы </w:t>
      </w:r>
      <w:r>
        <w:rPr>
          <w:highlight w:val="white"/>
        </w:rPr>
        <w:t>и что требуется выяснить так и выбираем поля для ключей.</w:t>
      </w:r>
    </w:p>
    <w:p w14:paraId="1C6B3FDD" w14:textId="77777777" w:rsidR="008131E3" w:rsidRDefault="008131E3">
      <w:pPr>
        <w:shd w:val="clear" w:color="auto" w:fill="FFFFFF"/>
        <w:rPr>
          <w:sz w:val="27"/>
          <w:szCs w:val="27"/>
          <w:highlight w:val="white"/>
        </w:rPr>
      </w:pPr>
    </w:p>
    <w:p w14:paraId="597DD2A8" w14:textId="77777777" w:rsidR="008131E3" w:rsidRPr="00BB47FD" w:rsidRDefault="00BB47FD">
      <w:pPr>
        <w:pStyle w:val="2"/>
        <w:keepNext w:val="0"/>
        <w:keepLines w:val="0"/>
        <w:shd w:val="clear" w:color="auto" w:fill="FFFFFF"/>
        <w:spacing w:after="80"/>
        <w:rPr>
          <w:b/>
          <w:sz w:val="34"/>
          <w:szCs w:val="34"/>
          <w:highlight w:val="white"/>
          <w:lang w:val="en-US"/>
        </w:rPr>
      </w:pPr>
      <w:bookmarkStart w:id="6" w:name="_o5y7qodpw9ua" w:colFirst="0" w:colLast="0"/>
      <w:bookmarkEnd w:id="6"/>
      <w:r>
        <w:rPr>
          <w:b/>
          <w:sz w:val="34"/>
          <w:szCs w:val="34"/>
          <w:highlight w:val="white"/>
        </w:rPr>
        <w:t>Вопрос</w:t>
      </w:r>
      <w:r w:rsidRPr="00BB47FD">
        <w:rPr>
          <w:b/>
          <w:sz w:val="34"/>
          <w:szCs w:val="34"/>
          <w:highlight w:val="white"/>
          <w:lang w:val="en-US"/>
        </w:rPr>
        <w:t xml:space="preserve"> 6</w:t>
      </w:r>
    </w:p>
    <w:p w14:paraId="4B075AE9" w14:textId="77777777" w:rsidR="008131E3" w:rsidRPr="00BB47FD" w:rsidRDefault="008131E3">
      <w:pPr>
        <w:shd w:val="clear" w:color="auto" w:fill="FFFFFF"/>
        <w:rPr>
          <w:sz w:val="27"/>
          <w:szCs w:val="27"/>
          <w:highlight w:val="white"/>
          <w:lang w:val="en-US"/>
        </w:rPr>
      </w:pPr>
    </w:p>
    <w:p w14:paraId="74377B5A" w14:textId="77777777" w:rsidR="008131E3" w:rsidRPr="00BB47FD" w:rsidRDefault="00BB47FD">
      <w:pPr>
        <w:shd w:val="clear" w:color="auto" w:fill="FFFFFF"/>
        <w:rPr>
          <w:highlight w:val="white"/>
          <w:lang w:val="en-US"/>
        </w:rPr>
      </w:pPr>
      <w:r w:rsidRPr="00BB47FD">
        <w:rPr>
          <w:highlight w:val="white"/>
          <w:lang w:val="en-US"/>
        </w:rPr>
        <w:t>SELECT employee.fio, position.name, position.salary</w:t>
      </w:r>
    </w:p>
    <w:p w14:paraId="0F841C51" w14:textId="77777777" w:rsidR="008131E3" w:rsidRPr="00BB47FD" w:rsidRDefault="00BB47FD">
      <w:pPr>
        <w:shd w:val="clear" w:color="auto" w:fill="FFFFFF"/>
        <w:rPr>
          <w:highlight w:val="white"/>
          <w:lang w:val="en-US"/>
        </w:rPr>
      </w:pPr>
      <w:r w:rsidRPr="00BB47FD">
        <w:rPr>
          <w:highlight w:val="white"/>
          <w:lang w:val="en-US"/>
        </w:rPr>
        <w:t>FROM employee</w:t>
      </w:r>
    </w:p>
    <w:p w14:paraId="5A3F0333" w14:textId="77777777" w:rsidR="008131E3" w:rsidRPr="00BB47FD" w:rsidRDefault="00BB47FD">
      <w:pPr>
        <w:shd w:val="clear" w:color="auto" w:fill="FFFFFF"/>
        <w:rPr>
          <w:highlight w:val="white"/>
          <w:lang w:val="en-US"/>
        </w:rPr>
      </w:pPr>
      <w:r w:rsidRPr="00BB47FD">
        <w:rPr>
          <w:highlight w:val="white"/>
          <w:lang w:val="en-US"/>
        </w:rPr>
        <w:t>INNER JOIN employee ON employee.position_id = position.id</w:t>
      </w:r>
    </w:p>
    <w:p w14:paraId="3E6AA913" w14:textId="77777777" w:rsidR="008131E3" w:rsidRPr="00BB47FD" w:rsidRDefault="008131E3">
      <w:pPr>
        <w:shd w:val="clear" w:color="auto" w:fill="FFFFFF"/>
        <w:rPr>
          <w:sz w:val="27"/>
          <w:szCs w:val="27"/>
          <w:highlight w:val="white"/>
          <w:lang w:val="en-US"/>
        </w:rPr>
      </w:pPr>
    </w:p>
    <w:p w14:paraId="1CE506CF" w14:textId="77777777" w:rsidR="008131E3" w:rsidRDefault="00BB47FD">
      <w:pPr>
        <w:pStyle w:val="2"/>
        <w:keepNext w:val="0"/>
        <w:keepLines w:val="0"/>
        <w:shd w:val="clear" w:color="auto" w:fill="FFFFFF"/>
        <w:spacing w:after="80"/>
        <w:rPr>
          <w:b/>
          <w:sz w:val="34"/>
          <w:szCs w:val="34"/>
          <w:highlight w:val="white"/>
        </w:rPr>
      </w:pPr>
      <w:bookmarkStart w:id="7" w:name="_nw2gqarbb0pt" w:colFirst="0" w:colLast="0"/>
      <w:bookmarkEnd w:id="7"/>
      <w:r>
        <w:rPr>
          <w:b/>
          <w:sz w:val="34"/>
          <w:szCs w:val="34"/>
          <w:highlight w:val="white"/>
        </w:rPr>
        <w:t>Вопрос 7</w:t>
      </w:r>
    </w:p>
    <w:p w14:paraId="194302ED" w14:textId="77777777" w:rsidR="008131E3" w:rsidRDefault="008131E3">
      <w:pPr>
        <w:shd w:val="clear" w:color="auto" w:fill="FFFFFF"/>
        <w:rPr>
          <w:sz w:val="27"/>
          <w:szCs w:val="27"/>
          <w:highlight w:val="white"/>
        </w:rPr>
      </w:pPr>
    </w:p>
    <w:p w14:paraId="3AD3FBC4" w14:textId="77777777" w:rsidR="008131E3" w:rsidRDefault="00BB47FD">
      <w:pPr>
        <w:shd w:val="clear" w:color="auto" w:fill="FFFFFF"/>
        <w:rPr>
          <w:highlight w:val="white"/>
        </w:rPr>
      </w:pPr>
      <w:r>
        <w:rPr>
          <w:highlight w:val="white"/>
        </w:rPr>
        <w:t xml:space="preserve">Перед строкой </w:t>
      </w:r>
      <w:r>
        <w:rPr>
          <w:rFonts w:ascii="Courier New" w:eastAsia="Courier New" w:hAnsi="Courier New" w:cs="Courier New"/>
          <w:shd w:val="clear" w:color="auto" w:fill="F5F5F5"/>
        </w:rPr>
        <w:t xml:space="preserve">a == 2 </w:t>
      </w:r>
      <w:r>
        <w:rPr>
          <w:highlight w:val="white"/>
        </w:rPr>
        <w:t>нужно добавить оператор assert  тк он выполняет проверку равенства.</w:t>
      </w:r>
    </w:p>
    <w:p w14:paraId="716E547C" w14:textId="77777777" w:rsidR="008131E3" w:rsidRDefault="00BB47FD">
      <w:pPr>
        <w:shd w:val="clear" w:color="auto" w:fill="FFFFFF"/>
        <w:ind w:left="-566" w:hanging="425"/>
        <w:rPr>
          <w:sz w:val="27"/>
          <w:szCs w:val="27"/>
          <w:highlight w:val="white"/>
        </w:rPr>
      </w:pPr>
      <w:r>
        <w:rPr>
          <w:rFonts w:ascii="Courier New" w:eastAsia="Courier New" w:hAnsi="Courier New" w:cs="Courier New"/>
          <w:noProof/>
          <w:sz w:val="25"/>
          <w:szCs w:val="25"/>
          <w:shd w:val="clear" w:color="auto" w:fill="F5F5F5"/>
        </w:rPr>
        <w:drawing>
          <wp:inline distT="114300" distB="114300" distL="114300" distR="114300" wp14:anchorId="552AF00B" wp14:editId="6B47B4DA">
            <wp:extent cx="6982911" cy="728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982911" cy="728350"/>
                    </a:xfrm>
                    <a:prstGeom prst="rect">
                      <a:avLst/>
                    </a:prstGeom>
                    <a:ln/>
                  </pic:spPr>
                </pic:pic>
              </a:graphicData>
            </a:graphic>
          </wp:inline>
        </w:drawing>
      </w:r>
    </w:p>
    <w:p w14:paraId="30AC016C" w14:textId="77777777" w:rsidR="008131E3" w:rsidRDefault="008131E3">
      <w:pPr>
        <w:shd w:val="clear" w:color="auto" w:fill="FFFFFF"/>
        <w:rPr>
          <w:sz w:val="27"/>
          <w:szCs w:val="27"/>
          <w:highlight w:val="white"/>
        </w:rPr>
      </w:pPr>
    </w:p>
    <w:p w14:paraId="51BF671F" w14:textId="77777777" w:rsidR="008131E3" w:rsidRDefault="008131E3">
      <w:pPr>
        <w:shd w:val="clear" w:color="auto" w:fill="FFFFFF"/>
        <w:rPr>
          <w:sz w:val="27"/>
          <w:szCs w:val="27"/>
          <w:highlight w:val="white"/>
        </w:rPr>
      </w:pPr>
    </w:p>
    <w:p w14:paraId="36E3F6C4" w14:textId="77777777" w:rsidR="008131E3" w:rsidRDefault="00BB47FD">
      <w:pPr>
        <w:pStyle w:val="2"/>
        <w:keepNext w:val="0"/>
        <w:keepLines w:val="0"/>
        <w:shd w:val="clear" w:color="auto" w:fill="FFFFFF"/>
        <w:spacing w:after="80"/>
        <w:rPr>
          <w:b/>
          <w:sz w:val="34"/>
          <w:szCs w:val="34"/>
        </w:rPr>
      </w:pPr>
      <w:bookmarkStart w:id="8" w:name="_36jtxdjjeq64" w:colFirst="0" w:colLast="0"/>
      <w:bookmarkEnd w:id="8"/>
      <w:r>
        <w:rPr>
          <w:b/>
          <w:sz w:val="34"/>
          <w:szCs w:val="34"/>
        </w:rPr>
        <w:t>Вопрос 8</w:t>
      </w:r>
    </w:p>
    <w:p w14:paraId="627E8342" w14:textId="77777777" w:rsidR="008131E3" w:rsidRDefault="00BB47FD">
      <w:pPr>
        <w:rPr>
          <w:highlight w:val="white"/>
        </w:rPr>
      </w:pPr>
      <w:r>
        <w:rPr>
          <w:highlight w:val="white"/>
        </w:rPr>
        <w:t xml:space="preserve">Если класс эквивалентности невозможно расположить на цифровой прямой </w:t>
      </w:r>
      <w:r>
        <w:rPr>
          <w:i/>
          <w:highlight w:val="white"/>
        </w:rPr>
        <w:t>(линейный класс эквивалентности)</w:t>
      </w:r>
      <w:r>
        <w:rPr>
          <w:highlight w:val="white"/>
        </w:rPr>
        <w:t xml:space="preserve"> и привести к числовым значениям значит и граничных значений не будет.</w:t>
      </w:r>
    </w:p>
    <w:p w14:paraId="2A7E74D0" w14:textId="77777777" w:rsidR="008131E3" w:rsidRDefault="00BB47FD">
      <w:pPr>
        <w:rPr>
          <w:highlight w:val="white"/>
        </w:rPr>
      </w:pPr>
      <w:r>
        <w:rPr>
          <w:highlight w:val="white"/>
        </w:rPr>
        <w:t>Класс эквивалентности не на числовой прямой</w:t>
      </w:r>
      <w:r>
        <w:rPr>
          <w:i/>
          <w:highlight w:val="white"/>
        </w:rPr>
        <w:t xml:space="preserve"> (не линейный) </w:t>
      </w:r>
      <w:r>
        <w:rPr>
          <w:highlight w:val="white"/>
        </w:rPr>
        <w:t>- набор неупорядоченных данных, которые не имеют границ и являются частью множества данных. Пример — расширения файлов, операци</w:t>
      </w:r>
      <w:r>
        <w:rPr>
          <w:highlight w:val="white"/>
        </w:rPr>
        <w:t>онные системы ( windows xp, windows vista, windows 95, windows 98, windows 7, windows 8, windows 10), группы пользователей с различными правами (например, пользователь, модератор, администратор).</w:t>
      </w:r>
    </w:p>
    <w:p w14:paraId="50541060" w14:textId="77777777" w:rsidR="008131E3" w:rsidRDefault="00BB47FD">
      <w:pPr>
        <w:rPr>
          <w:highlight w:val="white"/>
        </w:rPr>
      </w:pPr>
      <w:r>
        <w:rPr>
          <w:highlight w:val="white"/>
        </w:rPr>
        <w:lastRenderedPageBreak/>
        <w:t>В этом случае возможно выделить только два класса эквивалент</w:t>
      </w:r>
      <w:r>
        <w:rPr>
          <w:highlight w:val="white"/>
        </w:rPr>
        <w:t>ности: валидный, соответствующий требованиям, и не валидный, который не соответствует требованиям.</w:t>
      </w:r>
    </w:p>
    <w:p w14:paraId="44051149" w14:textId="77777777" w:rsidR="008131E3" w:rsidRDefault="008131E3">
      <w:pPr>
        <w:shd w:val="clear" w:color="auto" w:fill="FFFFFF"/>
        <w:rPr>
          <w:highlight w:val="white"/>
        </w:rPr>
      </w:pPr>
    </w:p>
    <w:p w14:paraId="1174F244" w14:textId="77777777" w:rsidR="008131E3" w:rsidRDefault="00BB47FD">
      <w:pPr>
        <w:shd w:val="clear" w:color="auto" w:fill="FFFFFF"/>
        <w:rPr>
          <w:b/>
          <w:color w:val="282828"/>
          <w:sz w:val="34"/>
          <w:szCs w:val="34"/>
        </w:rPr>
      </w:pPr>
      <w:r>
        <w:rPr>
          <w:b/>
          <w:color w:val="282828"/>
          <w:sz w:val="34"/>
          <w:szCs w:val="34"/>
        </w:rPr>
        <w:t>Вопрос 9</w:t>
      </w:r>
    </w:p>
    <w:p w14:paraId="4E7EDEE3" w14:textId="77777777" w:rsidR="008131E3" w:rsidRDefault="008131E3">
      <w:pPr>
        <w:shd w:val="clear" w:color="auto" w:fill="FFFFFF"/>
        <w:rPr>
          <w:b/>
          <w:color w:val="282828"/>
          <w:sz w:val="34"/>
          <w:szCs w:val="34"/>
        </w:rPr>
      </w:pPr>
    </w:p>
    <w:p w14:paraId="74398F8A" w14:textId="77777777" w:rsidR="008131E3" w:rsidRDefault="00BB47FD">
      <w:pPr>
        <w:rPr>
          <w:b/>
          <w:color w:val="282828"/>
          <w:sz w:val="34"/>
          <w:szCs w:val="34"/>
        </w:rPr>
      </w:pPr>
      <w:r>
        <w:rPr>
          <w:highlight w:val="white"/>
        </w:rPr>
        <w:t xml:space="preserve">Если время тестирования ограничено, если мы точно знаем что в середине диапазона проверки были уже проведены, либо в тест плане условие проверить </w:t>
      </w:r>
      <w:r>
        <w:rPr>
          <w:highlight w:val="white"/>
        </w:rPr>
        <w:t>лишь граничные значения то, можно использовать проверку на границах, т.к. зачастую баги находятся на границах диапазона используемых значений. Думаю всегда можно выделить время для улучшения качества и проверить значения проявив критичный подход тестировщи</w:t>
      </w:r>
      <w:r>
        <w:rPr>
          <w:highlight w:val="white"/>
        </w:rPr>
        <w:t>ка.</w:t>
      </w:r>
    </w:p>
    <w:p w14:paraId="5F44A29B" w14:textId="77777777" w:rsidR="008131E3" w:rsidRDefault="00BB47FD">
      <w:pPr>
        <w:shd w:val="clear" w:color="auto" w:fill="FFFFFF"/>
        <w:rPr>
          <w:b/>
          <w:color w:val="282828"/>
          <w:sz w:val="34"/>
          <w:szCs w:val="34"/>
        </w:rPr>
      </w:pPr>
      <w:r>
        <w:rPr>
          <w:b/>
          <w:noProof/>
          <w:color w:val="282828"/>
          <w:sz w:val="34"/>
          <w:szCs w:val="34"/>
        </w:rPr>
        <w:drawing>
          <wp:inline distT="114300" distB="114300" distL="114300" distR="114300" wp14:anchorId="38F20DC0" wp14:editId="390650A6">
            <wp:extent cx="5757150" cy="165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57150" cy="1651000"/>
                    </a:xfrm>
                    <a:prstGeom prst="rect">
                      <a:avLst/>
                    </a:prstGeom>
                    <a:ln/>
                  </pic:spPr>
                </pic:pic>
              </a:graphicData>
            </a:graphic>
          </wp:inline>
        </w:drawing>
      </w:r>
    </w:p>
    <w:p w14:paraId="671F0FB7" w14:textId="77777777" w:rsidR="008131E3" w:rsidRDefault="00BB47FD">
      <w:pPr>
        <w:pStyle w:val="2"/>
        <w:keepNext w:val="0"/>
        <w:keepLines w:val="0"/>
        <w:shd w:val="clear" w:color="auto" w:fill="FFFFFF"/>
        <w:spacing w:after="80"/>
        <w:rPr>
          <w:b/>
          <w:color w:val="282828"/>
          <w:sz w:val="34"/>
          <w:szCs w:val="34"/>
        </w:rPr>
      </w:pPr>
      <w:bookmarkStart w:id="9" w:name="_ky7gm86wwupe" w:colFirst="0" w:colLast="0"/>
      <w:bookmarkEnd w:id="9"/>
      <w:r>
        <w:rPr>
          <w:b/>
          <w:color w:val="282828"/>
          <w:sz w:val="34"/>
          <w:szCs w:val="34"/>
        </w:rPr>
        <w:t>Вопрос 10</w:t>
      </w:r>
    </w:p>
    <w:p w14:paraId="2DAABF8A" w14:textId="77777777" w:rsidR="008131E3" w:rsidRDefault="00BB47FD">
      <w:pPr>
        <w:rPr>
          <w:highlight w:val="white"/>
        </w:rPr>
      </w:pPr>
      <w:r>
        <w:rPr>
          <w:highlight w:val="white"/>
        </w:rPr>
        <w:t>ANDROID</w:t>
      </w:r>
    </w:p>
    <w:p w14:paraId="0A82E5BB" w14:textId="77777777" w:rsidR="008131E3" w:rsidRDefault="00BB47FD">
      <w:pPr>
        <w:rPr>
          <w:highlight w:val="white"/>
        </w:rPr>
      </w:pPr>
      <w:r>
        <w:rPr>
          <w:highlight w:val="white"/>
        </w:rPr>
        <w:t xml:space="preserve">1. Если тестируется мобильное приложение на устройстве Android возможно снять логи через средство андроид студио. </w:t>
      </w:r>
    </w:p>
    <w:p w14:paraId="5AB3ED2E" w14:textId="77777777" w:rsidR="008131E3" w:rsidRDefault="00BB47FD">
      <w:pPr>
        <w:numPr>
          <w:ilvl w:val="0"/>
          <w:numId w:val="2"/>
        </w:numPr>
        <w:rPr>
          <w:highlight w:val="white"/>
        </w:rPr>
      </w:pPr>
      <w:r>
        <w:rPr>
          <w:highlight w:val="white"/>
        </w:rPr>
        <w:t>Нужно подключить устройство через шнур по usb в режиме отладки к компьютеру с запущенным андроид студио. открыть в ст</w:t>
      </w:r>
      <w:r>
        <w:rPr>
          <w:highlight w:val="white"/>
        </w:rPr>
        <w:t>удио Logcat.</w:t>
      </w:r>
    </w:p>
    <w:p w14:paraId="439EEB08" w14:textId="77777777" w:rsidR="008131E3" w:rsidRDefault="00BB47FD">
      <w:pPr>
        <w:numPr>
          <w:ilvl w:val="0"/>
          <w:numId w:val="2"/>
        </w:numPr>
        <w:rPr>
          <w:highlight w:val="white"/>
        </w:rPr>
      </w:pPr>
      <w:r>
        <w:rPr>
          <w:highlight w:val="white"/>
        </w:rPr>
        <w:t xml:space="preserve">Настроить logcat : выбрать устройство, приложение для исследования, </w:t>
      </w:r>
      <w:r>
        <w:rPr>
          <w:color w:val="333333"/>
          <w:sz w:val="24"/>
          <w:szCs w:val="24"/>
          <w:highlight w:val="white"/>
        </w:rPr>
        <w:t xml:space="preserve"> </w:t>
      </w:r>
      <w:r>
        <w:rPr>
          <w:highlight w:val="white"/>
        </w:rPr>
        <w:t>уровень логирования.  например режим debug</w:t>
      </w:r>
    </w:p>
    <w:p w14:paraId="42AB6C45" w14:textId="77777777" w:rsidR="008131E3" w:rsidRDefault="00BB47FD">
      <w:pPr>
        <w:numPr>
          <w:ilvl w:val="0"/>
          <w:numId w:val="2"/>
        </w:numPr>
        <w:rPr>
          <w:highlight w:val="white"/>
        </w:rPr>
      </w:pPr>
      <w:r>
        <w:rPr>
          <w:highlight w:val="white"/>
        </w:rPr>
        <w:t>Воспроизвести баг.</w:t>
      </w:r>
    </w:p>
    <w:p w14:paraId="45656F27" w14:textId="77777777" w:rsidR="008131E3" w:rsidRDefault="00BB47FD">
      <w:pPr>
        <w:numPr>
          <w:ilvl w:val="0"/>
          <w:numId w:val="2"/>
        </w:numPr>
        <w:rPr>
          <w:highlight w:val="white"/>
        </w:rPr>
      </w:pPr>
      <w:r>
        <w:rPr>
          <w:highlight w:val="white"/>
        </w:rPr>
        <w:t>Скопировать результаты работы приложения из logcat в текстовый файл формата .txt или .log и отправить разработчи</w:t>
      </w:r>
      <w:r>
        <w:rPr>
          <w:highlight w:val="white"/>
        </w:rPr>
        <w:t>ку.</w:t>
      </w:r>
    </w:p>
    <w:p w14:paraId="5F660E12" w14:textId="77777777" w:rsidR="008131E3" w:rsidRDefault="008131E3">
      <w:pPr>
        <w:rPr>
          <w:highlight w:val="white"/>
        </w:rPr>
      </w:pPr>
    </w:p>
    <w:p w14:paraId="6936BFBF" w14:textId="77777777" w:rsidR="008131E3" w:rsidRDefault="00BB47FD">
      <w:pPr>
        <w:rPr>
          <w:highlight w:val="white"/>
        </w:rPr>
      </w:pPr>
      <w:r>
        <w:rPr>
          <w:highlight w:val="white"/>
        </w:rPr>
        <w:t>2. SDK Platform Tools управление и получение логов в реальном времени через терминал.</w:t>
      </w:r>
    </w:p>
    <w:p w14:paraId="74670236" w14:textId="77777777" w:rsidR="008131E3" w:rsidRDefault="00BB47FD">
      <w:pPr>
        <w:rPr>
          <w:highlight w:val="white"/>
        </w:rPr>
      </w:pPr>
      <w:r>
        <w:rPr>
          <w:highlight w:val="white"/>
        </w:rPr>
        <w:t xml:space="preserve"> Работа : подключить устройство через usb воспроизвести баг, сохранить логи в файл, отправить разработчику.</w:t>
      </w:r>
    </w:p>
    <w:p w14:paraId="2ECCCD2D" w14:textId="77777777" w:rsidR="008131E3" w:rsidRDefault="008131E3">
      <w:pPr>
        <w:rPr>
          <w:highlight w:val="white"/>
        </w:rPr>
      </w:pPr>
    </w:p>
    <w:p w14:paraId="01E7FF0F" w14:textId="77777777" w:rsidR="008131E3" w:rsidRDefault="008131E3">
      <w:pPr>
        <w:rPr>
          <w:highlight w:val="white"/>
        </w:rPr>
      </w:pPr>
    </w:p>
    <w:p w14:paraId="3C308F68" w14:textId="77777777" w:rsidR="008131E3" w:rsidRDefault="00BB47FD">
      <w:pPr>
        <w:rPr>
          <w:highlight w:val="white"/>
        </w:rPr>
      </w:pPr>
      <w:r>
        <w:rPr>
          <w:highlight w:val="white"/>
        </w:rPr>
        <w:t xml:space="preserve">IOS </w:t>
      </w:r>
    </w:p>
    <w:p w14:paraId="2DFA6206" w14:textId="77777777" w:rsidR="008131E3" w:rsidRDefault="00BB47FD">
      <w:pPr>
        <w:rPr>
          <w:highlight w:val="white"/>
        </w:rPr>
      </w:pPr>
      <w:r>
        <w:rPr>
          <w:highlight w:val="white"/>
        </w:rPr>
        <w:t>1. Если же я тестирую мобильное приложение в системе ios путем эмуляции установив на компьютер, то можно воспользоваться эмулятором Xcode - т</w:t>
      </w:r>
      <w:r>
        <w:rPr>
          <w:highlight w:val="white"/>
        </w:rPr>
        <w:t>улза из комплекта simulator.</w:t>
      </w:r>
    </w:p>
    <w:p w14:paraId="798F5778" w14:textId="77777777" w:rsidR="008131E3" w:rsidRDefault="00BB47FD">
      <w:pPr>
        <w:rPr>
          <w:highlight w:val="white"/>
        </w:rPr>
      </w:pPr>
      <w:r>
        <w:rPr>
          <w:highlight w:val="white"/>
        </w:rPr>
        <w:lastRenderedPageBreak/>
        <w:t>Если с реального устройства через подключение по usb  то через раздел Devices and Simulators.</w:t>
      </w:r>
    </w:p>
    <w:p w14:paraId="0B1B87E4" w14:textId="77777777" w:rsidR="008131E3" w:rsidRDefault="00BB47FD">
      <w:pPr>
        <w:rPr>
          <w:highlight w:val="white"/>
        </w:rPr>
      </w:pPr>
      <w:r>
        <w:rPr>
          <w:highlight w:val="white"/>
        </w:rPr>
        <w:t>Логи будем видеть в терминале скопировать в текстовый файл и отправить разработчику.</w:t>
      </w:r>
    </w:p>
    <w:p w14:paraId="3A38DB85" w14:textId="77777777" w:rsidR="008131E3" w:rsidRDefault="00BB47FD">
      <w:pPr>
        <w:rPr>
          <w:highlight w:val="white"/>
        </w:rPr>
      </w:pPr>
      <w:r>
        <w:rPr>
          <w:highlight w:val="white"/>
        </w:rPr>
        <w:t xml:space="preserve">2. Приложение на ПК Imaizing </w:t>
      </w:r>
    </w:p>
    <w:p w14:paraId="324A3ECE" w14:textId="77777777" w:rsidR="008131E3" w:rsidRDefault="00BB47FD">
      <w:pPr>
        <w:rPr>
          <w:highlight w:val="white"/>
        </w:rPr>
      </w:pPr>
      <w:r>
        <w:rPr>
          <w:highlight w:val="white"/>
        </w:rPr>
        <w:t>Работа : подключить устройство через usb воспроизвести баг, сохранить логи в файл, отправить разрабочику.</w:t>
      </w:r>
    </w:p>
    <w:p w14:paraId="6558353B" w14:textId="77777777" w:rsidR="008131E3" w:rsidRDefault="008131E3">
      <w:pPr>
        <w:rPr>
          <w:highlight w:val="white"/>
        </w:rPr>
      </w:pPr>
    </w:p>
    <w:p w14:paraId="03FF14D2" w14:textId="77777777" w:rsidR="008131E3" w:rsidRDefault="008131E3">
      <w:pPr>
        <w:shd w:val="clear" w:color="auto" w:fill="FFFFFF"/>
        <w:rPr>
          <w:sz w:val="26"/>
          <w:szCs w:val="26"/>
          <w:highlight w:val="white"/>
        </w:rPr>
      </w:pPr>
    </w:p>
    <w:p w14:paraId="6BCE5D7B" w14:textId="77777777" w:rsidR="008131E3" w:rsidRDefault="008131E3">
      <w:pPr>
        <w:shd w:val="clear" w:color="auto" w:fill="FFFFFF"/>
        <w:rPr>
          <w:sz w:val="26"/>
          <w:szCs w:val="26"/>
          <w:highlight w:val="white"/>
        </w:rPr>
      </w:pPr>
    </w:p>
    <w:p w14:paraId="66E5236E" w14:textId="77777777" w:rsidR="008131E3" w:rsidRDefault="00BB47FD">
      <w:pPr>
        <w:rPr>
          <w:color w:val="666666"/>
        </w:rPr>
      </w:pPr>
      <w:r>
        <w:rPr>
          <w:color w:val="666666"/>
        </w:rPr>
        <w:t>*помести сюда ответы на 10 вопро</w:t>
      </w:r>
      <w:r>
        <w:rPr>
          <w:color w:val="666666"/>
        </w:rPr>
        <w:t xml:space="preserve">сов из теоретического блока </w:t>
      </w:r>
    </w:p>
    <w:p w14:paraId="7F8D1497" w14:textId="77777777" w:rsidR="008131E3" w:rsidRDefault="008131E3">
      <w:pPr>
        <w:rPr>
          <w:color w:val="666666"/>
        </w:rPr>
      </w:pPr>
    </w:p>
    <w:p w14:paraId="625BD8B1" w14:textId="77777777" w:rsidR="008131E3" w:rsidRDefault="00BB47FD">
      <w:pPr>
        <w:pStyle w:val="1"/>
        <w:rPr>
          <w:sz w:val="46"/>
          <w:szCs w:val="46"/>
        </w:rPr>
      </w:pPr>
      <w:bookmarkStart w:id="10" w:name="_vvxxmzkgpk3p" w:colFirst="0" w:colLast="0"/>
      <w:bookmarkEnd w:id="10"/>
      <w:r>
        <w:rPr>
          <w:sz w:val="46"/>
          <w:szCs w:val="46"/>
        </w:rPr>
        <w:t>Отчёт о тестировании</w:t>
      </w:r>
    </w:p>
    <w:p w14:paraId="7894F79B" w14:textId="77777777" w:rsidR="008131E3" w:rsidRDefault="00BB47FD">
      <w:pPr>
        <w:spacing w:before="240" w:after="240"/>
        <w:rPr>
          <w:color w:val="666666"/>
        </w:rPr>
      </w:pPr>
      <w:r>
        <w:rPr>
          <w:color w:val="666666"/>
        </w:rPr>
        <w:t>*заполни отчёт по образцу ниже</w:t>
      </w:r>
    </w:p>
    <w:p w14:paraId="05EBF870" w14:textId="77777777" w:rsidR="008131E3" w:rsidRDefault="00BB47FD">
      <w:pPr>
        <w:pStyle w:val="2"/>
        <w:spacing w:before="240" w:after="240"/>
        <w:rPr>
          <w:color w:val="999999"/>
          <w:sz w:val="34"/>
          <w:szCs w:val="34"/>
        </w:rPr>
      </w:pPr>
      <w:bookmarkStart w:id="11" w:name="_3wf4ju5geuxh" w:colFirst="0" w:colLast="0"/>
      <w:bookmarkEnd w:id="11"/>
      <w:r>
        <w:rPr>
          <w:sz w:val="34"/>
          <w:szCs w:val="34"/>
        </w:rPr>
        <w:t>Функциональное тестирование веб-приложения</w:t>
      </w:r>
    </w:p>
    <w:p w14:paraId="48A68F5E" w14:textId="77777777" w:rsidR="008131E3" w:rsidRDefault="00BB47FD">
      <w:pPr>
        <w:spacing w:before="240" w:after="240"/>
        <w:rPr>
          <w:color w:val="999999"/>
        </w:rPr>
      </w:pPr>
      <w:r>
        <w:t xml:space="preserve">Приложение проверено на стенде </w:t>
      </w:r>
      <w:hyperlink r:id="rId11">
        <w:r>
          <w:rPr>
            <w:color w:val="1155CC"/>
            <w:sz w:val="27"/>
            <w:szCs w:val="27"/>
            <w:highlight w:val="white"/>
            <w:u w:val="single"/>
          </w:rPr>
          <w:t>http</w:t>
        </w:r>
        <w:r>
          <w:rPr>
            <w:color w:val="1155CC"/>
            <w:sz w:val="27"/>
            <w:szCs w:val="27"/>
            <w:highlight w:val="white"/>
            <w:u w:val="single"/>
          </w:rPr>
          <w:t>s://7b6b5ade-dbda-4523-aad6-50978727d2a9.serverhub.praktikum-services.ru</w:t>
        </w:r>
      </w:hyperlink>
      <w:r>
        <w:t xml:space="preserve">  Все известные требования были покрыты чек-листом:</w:t>
      </w:r>
      <w:r>
        <w:rPr>
          <w:color w:val="999999"/>
        </w:rPr>
        <w:t xml:space="preserve"> </w:t>
      </w:r>
      <w:r>
        <w:t>https://docs.google.com/spreadsheets/d/1_DNpAr2V5ROStR9bFaF8Tzq5kCB-yOco/edit?usp=sharing&amp;ouid=107900987313566894175&amp;rtpof=true&amp;sd=t</w:t>
      </w:r>
      <w:r>
        <w:t>rue.</w:t>
      </w:r>
    </w:p>
    <w:p w14:paraId="38D6E935" w14:textId="77777777" w:rsidR="008131E3" w:rsidRDefault="00BB47FD">
      <w:pPr>
        <w:spacing w:before="240" w:after="240"/>
        <w:rPr>
          <w:b/>
        </w:rPr>
      </w:pPr>
      <w:r>
        <w:t>Результаты выполнения тестов можно посмотреть здесь: https://docs.google.com/spreadsheets/d/1_DNpAr2V5ROStR9bFaF8Tzq5kCB-yOco/edit?usp=sharing&amp;ouid=107900987313566894175&amp;rtpof=true&amp;sd=true. Из</w:t>
      </w:r>
      <w:r>
        <w:rPr>
          <w:color w:val="999999"/>
        </w:rPr>
        <w:t xml:space="preserve"> </w:t>
      </w:r>
      <w:r>
        <w:rPr>
          <w:b/>
        </w:rPr>
        <w:t>113</w:t>
      </w:r>
      <w:r>
        <w:rPr>
          <w:color w:val="999999"/>
        </w:rPr>
        <w:t xml:space="preserve"> </w:t>
      </w:r>
      <w:r>
        <w:t>успешно прошло</w:t>
      </w:r>
      <w:r>
        <w:rPr>
          <w:color w:val="999999"/>
        </w:rPr>
        <w:t xml:space="preserve"> </w:t>
      </w:r>
      <w:r>
        <w:rPr>
          <w:b/>
        </w:rPr>
        <w:t>93</w:t>
      </w:r>
      <w:r>
        <w:t xml:space="preserve">, не прошло — </w:t>
      </w:r>
      <w:r>
        <w:rPr>
          <w:b/>
        </w:rPr>
        <w:t>20.</w:t>
      </w:r>
    </w:p>
    <w:p w14:paraId="27BD6ADA" w14:textId="77777777" w:rsidR="008131E3" w:rsidRDefault="00BB47FD">
      <w:pPr>
        <w:spacing w:before="240" w:after="240"/>
      </w:pPr>
      <w:r>
        <w:t>Список багов, найде</w:t>
      </w:r>
      <w:r>
        <w:t>нных при тестировании, разбит по приоритетам:</w:t>
      </w:r>
    </w:p>
    <w:p w14:paraId="28B8E372" w14:textId="77777777" w:rsidR="008131E3" w:rsidRDefault="00BB47FD">
      <w:pPr>
        <w:numPr>
          <w:ilvl w:val="0"/>
          <w:numId w:val="8"/>
        </w:numPr>
        <w:spacing w:before="240" w:after="240"/>
      </w:pPr>
      <w:r>
        <w:t>Блокирующие:</w:t>
      </w:r>
    </w:p>
    <w:p w14:paraId="57FA535F" w14:textId="77777777" w:rsidR="008131E3" w:rsidRDefault="00BB47FD">
      <w:pPr>
        <w:spacing w:before="240" w:after="240"/>
        <w:ind w:left="720"/>
      </w:pPr>
      <w:hyperlink r:id="rId12">
        <w:r>
          <w:rPr>
            <w:color w:val="1155CC"/>
            <w:u w:val="single"/>
          </w:rPr>
          <w:t>https://artemnureev.youtrack.cloud/issue/1</w:t>
        </w:r>
        <w:r>
          <w:rPr>
            <w:color w:val="1155CC"/>
            <w:u w:val="single"/>
          </w:rPr>
          <w:t>A-16/Ne-poyavlyaetsya-okno-s-nomerom-zakaza-pri-nazhatii-na-knopku-Zakazat-v-forme-Pro-arendu</w:t>
        </w:r>
      </w:hyperlink>
    </w:p>
    <w:p w14:paraId="395D3DE0" w14:textId="77777777" w:rsidR="008131E3" w:rsidRDefault="008131E3">
      <w:pPr>
        <w:spacing w:before="240" w:after="240"/>
        <w:ind w:left="720"/>
      </w:pPr>
    </w:p>
    <w:p w14:paraId="491B9676" w14:textId="77777777" w:rsidR="008131E3" w:rsidRDefault="00BB47FD">
      <w:pPr>
        <w:spacing w:before="240" w:after="240"/>
        <w:rPr>
          <w:color w:val="999999"/>
        </w:rPr>
      </w:pPr>
      <w:r>
        <w:t>2. Критичные:</w:t>
      </w:r>
      <w:r>
        <w:br/>
      </w:r>
      <w:hyperlink r:id="rId13">
        <w:r>
          <w:rPr>
            <w:color w:val="1155CC"/>
            <w:u w:val="single"/>
          </w:rPr>
          <w:t>https://artemnureev.youtrack.cloud/issue/1A-2/Mozhno-vvesti-tolko-probely-v-pole-Imya</w:t>
        </w:r>
      </w:hyperlink>
    </w:p>
    <w:p w14:paraId="42680FC6" w14:textId="77777777" w:rsidR="008131E3" w:rsidRDefault="00BB47FD">
      <w:pPr>
        <w:spacing w:before="240" w:after="240"/>
        <w:rPr>
          <w:color w:val="999999"/>
        </w:rPr>
      </w:pPr>
      <w:hyperlink r:id="rId14">
        <w:r>
          <w:rPr>
            <w:color w:val="1155CC"/>
            <w:u w:val="single"/>
          </w:rPr>
          <w:t>https://artemnureev.youtrack.cloud/issue/1A-13/V-kalendare-mozhno-vybrat-proshedshuyu-datu</w:t>
        </w:r>
      </w:hyperlink>
    </w:p>
    <w:p w14:paraId="2D31EFC7" w14:textId="77777777" w:rsidR="008131E3" w:rsidRDefault="008131E3">
      <w:pPr>
        <w:spacing w:before="240" w:after="240"/>
        <w:rPr>
          <w:color w:val="999999"/>
        </w:rPr>
      </w:pPr>
    </w:p>
    <w:p w14:paraId="6FC87EC1" w14:textId="77777777" w:rsidR="008131E3" w:rsidRDefault="008131E3">
      <w:pPr>
        <w:spacing w:before="240" w:after="240"/>
        <w:rPr>
          <w:color w:val="999999"/>
        </w:rPr>
      </w:pPr>
    </w:p>
    <w:p w14:paraId="79B3ADAB" w14:textId="77777777" w:rsidR="008131E3" w:rsidRDefault="00BB47FD">
      <w:pPr>
        <w:spacing w:before="240" w:after="240"/>
        <w:rPr>
          <w:color w:val="999999"/>
        </w:rPr>
      </w:pPr>
      <w:r>
        <w:t>3. Средний приоритет:</w:t>
      </w:r>
      <w:r>
        <w:br/>
      </w:r>
      <w:hyperlink r:id="rId15">
        <w:r>
          <w:rPr>
            <w:color w:val="1155CC"/>
            <w:u w:val="single"/>
          </w:rPr>
          <w:t>https://artemnureev.youtrack.cloud/issue/1A-1/Ne-vvoditsya-simvol-tire-v-pole-Imya</w:t>
        </w:r>
      </w:hyperlink>
    </w:p>
    <w:p w14:paraId="7D1A6730" w14:textId="77777777" w:rsidR="008131E3" w:rsidRDefault="00BB47FD">
      <w:pPr>
        <w:spacing w:before="240" w:after="240"/>
        <w:rPr>
          <w:color w:val="999999"/>
        </w:rPr>
      </w:pPr>
      <w:hyperlink r:id="rId16">
        <w:r>
          <w:rPr>
            <w:color w:val="1155CC"/>
            <w:u w:val="single"/>
          </w:rPr>
          <w:t>https://artemnureev.youtrack.cloud/issue/1A-3/Mozhno-vvesti-16</w:t>
        </w:r>
        <w:r>
          <w:rPr>
            <w:color w:val="1155CC"/>
            <w:u w:val="single"/>
          </w:rPr>
          <w:t>-simvolov-v-pole-Familiya</w:t>
        </w:r>
      </w:hyperlink>
    </w:p>
    <w:p w14:paraId="78F59631" w14:textId="77777777" w:rsidR="008131E3" w:rsidRDefault="00BB47FD">
      <w:pPr>
        <w:spacing w:before="240" w:after="240"/>
        <w:rPr>
          <w:color w:val="999999"/>
        </w:rPr>
      </w:pPr>
      <w:hyperlink r:id="rId17">
        <w:r>
          <w:rPr>
            <w:color w:val="1155CC"/>
            <w:u w:val="single"/>
          </w:rPr>
          <w:t>https://artemnureev.youtrack.cloud/issue/1A-4/Pri-vvode-cifr-v-pole-Adres-ne-vysvechivaetsya-oshibka</w:t>
        </w:r>
      </w:hyperlink>
    </w:p>
    <w:p w14:paraId="008FDC73" w14:textId="77777777" w:rsidR="008131E3" w:rsidRDefault="00BB47FD">
      <w:pPr>
        <w:spacing w:before="240" w:after="240"/>
        <w:rPr>
          <w:color w:val="999999"/>
        </w:rPr>
      </w:pPr>
      <w:hyperlink r:id="rId18">
        <w:r>
          <w:rPr>
            <w:color w:val="1155CC"/>
            <w:u w:val="single"/>
          </w:rPr>
          <w:t>https://artemnureev.youtrack.cloud/issue/1A-5/Pri-vvode-probelov-v-pole-Adres-ne-vysvechivaetsya-oshibka</w:t>
        </w:r>
      </w:hyperlink>
    </w:p>
    <w:p w14:paraId="2A08EAFD" w14:textId="77777777" w:rsidR="008131E3" w:rsidRDefault="00BB47FD">
      <w:pPr>
        <w:spacing w:before="240" w:after="240"/>
      </w:pPr>
      <w:hyperlink r:id="rId19">
        <w:r>
          <w:rPr>
            <w:color w:val="1155CC"/>
            <w:u w:val="single"/>
          </w:rPr>
          <w:t>https://artemnureev.youtrack.cloud/issue/1A-7/Pri-vvode-zapyatyh-v-pole-Adres-ne-vysvechivaetsya-oshibka</w:t>
        </w:r>
      </w:hyperlink>
    </w:p>
    <w:p w14:paraId="332BC321" w14:textId="77777777" w:rsidR="008131E3" w:rsidRDefault="00BB47FD">
      <w:pPr>
        <w:spacing w:before="240" w:after="240"/>
        <w:rPr>
          <w:color w:val="999999"/>
        </w:rPr>
      </w:pPr>
      <w:hyperlink r:id="rId20">
        <w:r>
          <w:rPr>
            <w:color w:val="1155CC"/>
            <w:u w:val="single"/>
          </w:rPr>
          <w:t>https://artemnureev.youtrack.cloud/issue/1A-8/Pri-vvode-tochek-v-pole-Adres-ne-vysvechivaetsya-oshibka</w:t>
        </w:r>
      </w:hyperlink>
    </w:p>
    <w:p w14:paraId="30E99873" w14:textId="77777777" w:rsidR="008131E3" w:rsidRDefault="00BB47FD">
      <w:pPr>
        <w:spacing w:before="240" w:after="240"/>
        <w:rPr>
          <w:color w:val="999999"/>
        </w:rPr>
      </w:pPr>
      <w:hyperlink r:id="rId21">
        <w:r>
          <w:rPr>
            <w:color w:val="1155CC"/>
            <w:u w:val="single"/>
          </w:rPr>
          <w:t>https://artemnureev.youtrack.cloud/issue/1A-9/Pri-vvode-50-simvolov-v-pole-Adres-poyavlyaetsya-oshibka</w:t>
        </w:r>
      </w:hyperlink>
    </w:p>
    <w:p w14:paraId="0C8A529A" w14:textId="77777777" w:rsidR="008131E3" w:rsidRDefault="00BB47FD">
      <w:pPr>
        <w:spacing w:before="240" w:after="240"/>
      </w:pPr>
      <w:hyperlink r:id="rId22">
        <w:r>
          <w:rPr>
            <w:color w:val="1155CC"/>
            <w:u w:val="single"/>
          </w:rPr>
          <w:t>https://artemnureev.youtrack.cloud/issue/1A-10/Ostaviv-pole-Adres-pustym-ne-vysvechivaetsya-oshibka</w:t>
        </w:r>
      </w:hyperlink>
    </w:p>
    <w:p w14:paraId="318F9F79" w14:textId="77777777" w:rsidR="008131E3" w:rsidRDefault="00BB47FD">
      <w:pPr>
        <w:spacing w:before="240" w:after="240"/>
      </w:pPr>
      <w:hyperlink r:id="rId23">
        <w:r>
          <w:rPr>
            <w:color w:val="1155CC"/>
            <w:u w:val="single"/>
          </w:rPr>
          <w:t>https://artemnureev.you</w:t>
        </w:r>
        <w:r>
          <w:rPr>
            <w:color w:val="1155CC"/>
            <w:u w:val="single"/>
          </w:rPr>
          <w:t>track.cloud/issue/1A-11/Pri-vvode-10-simvolov-v-pole-Nomer-telefona-poyavlyaetsya-oshibka</w:t>
        </w:r>
      </w:hyperlink>
    </w:p>
    <w:p w14:paraId="6DE5A5A8" w14:textId="77777777" w:rsidR="008131E3" w:rsidRDefault="00BB47FD">
      <w:pPr>
        <w:spacing w:before="240" w:after="240"/>
      </w:pPr>
      <w:hyperlink r:id="rId24">
        <w:r>
          <w:rPr>
            <w:color w:val="1155CC"/>
            <w:u w:val="single"/>
          </w:rPr>
          <w:t>https://artemnure</w:t>
        </w:r>
        <w:r>
          <w:rPr>
            <w:color w:val="1155CC"/>
            <w:u w:val="single"/>
          </w:rPr>
          <w:t>ev.youtrack.cloud/issue/1A-12/Pri-vvode-13-simvolov-v-pole-Nomer-telefona-ne-poyavlyaetsya-soobsheniya-o-oshibke</w:t>
        </w:r>
      </w:hyperlink>
    </w:p>
    <w:p w14:paraId="1E11052C" w14:textId="77777777" w:rsidR="008131E3" w:rsidRDefault="00BB47FD">
      <w:pPr>
        <w:spacing w:before="240" w:after="240"/>
      </w:pPr>
      <w:hyperlink r:id="rId25">
        <w:r>
          <w:rPr>
            <w:color w:val="1155CC"/>
            <w:u w:val="single"/>
          </w:rPr>
          <w:t>https://artemnu</w:t>
        </w:r>
        <w:r>
          <w:rPr>
            <w:color w:val="1155CC"/>
            <w:u w:val="single"/>
          </w:rPr>
          <w:t>reev.youtrack.cloud/issue/1A-14/Mozhno-vvesti-simvoly-vruchnuyu-v-pole-Kogda-privesti-samokat</w:t>
        </w:r>
      </w:hyperlink>
    </w:p>
    <w:p w14:paraId="0E0030D8" w14:textId="77777777" w:rsidR="008131E3" w:rsidRDefault="008131E3">
      <w:pPr>
        <w:spacing w:before="240" w:after="240"/>
        <w:rPr>
          <w:color w:val="999999"/>
        </w:rPr>
      </w:pPr>
    </w:p>
    <w:p w14:paraId="385E895D" w14:textId="77777777" w:rsidR="008131E3" w:rsidRDefault="00BB47FD">
      <w:pPr>
        <w:spacing w:before="240" w:after="240"/>
      </w:pPr>
      <w:r>
        <w:t>4. Низкий приоритет:</w:t>
      </w:r>
    </w:p>
    <w:p w14:paraId="1DC885C9" w14:textId="77777777" w:rsidR="008131E3" w:rsidRDefault="00BB47FD">
      <w:pPr>
        <w:spacing w:before="240" w:after="240"/>
        <w:rPr>
          <w:color w:val="999999"/>
        </w:rPr>
      </w:pPr>
      <w:r>
        <w:br/>
      </w:r>
      <w:hyperlink r:id="rId26">
        <w:r>
          <w:rPr>
            <w:color w:val="1155CC"/>
            <w:u w:val="single"/>
          </w:rPr>
          <w:t>https://artemnur</w:t>
        </w:r>
        <w:r>
          <w:rPr>
            <w:color w:val="1155CC"/>
            <w:u w:val="single"/>
          </w:rPr>
          <w:t>eev.youtrack.cloud/issue/1A-15/Mozhno-vvesti-25-simvolov-v-pole-Kommentarij-dlya-kurera</w:t>
        </w:r>
      </w:hyperlink>
    </w:p>
    <w:p w14:paraId="30C1310F" w14:textId="77777777" w:rsidR="008131E3" w:rsidRDefault="00BB47FD">
      <w:pPr>
        <w:spacing w:before="240" w:after="240"/>
        <w:rPr>
          <w:color w:val="999999"/>
        </w:rPr>
      </w:pPr>
      <w:hyperlink r:id="rId27">
        <w:r>
          <w:rPr>
            <w:color w:val="1155CC"/>
            <w:u w:val="single"/>
          </w:rPr>
          <w:t>https://artemnureev.youtrack.cloud/issue/1A-17/Chek-boksy-ne-korrektno</w:t>
        </w:r>
        <w:r>
          <w:rPr>
            <w:color w:val="1155CC"/>
            <w:u w:val="single"/>
          </w:rPr>
          <w:t>go-cveta</w:t>
        </w:r>
      </w:hyperlink>
    </w:p>
    <w:p w14:paraId="7E83D966" w14:textId="77777777" w:rsidR="008131E3" w:rsidRDefault="00BB47FD">
      <w:pPr>
        <w:spacing w:before="240" w:after="240"/>
        <w:rPr>
          <w:color w:val="999999"/>
        </w:rPr>
      </w:pPr>
      <w:hyperlink r:id="rId28">
        <w:r>
          <w:rPr>
            <w:color w:val="1155CC"/>
            <w:u w:val="single"/>
          </w:rPr>
          <w:t>https://artemnureev.youtrack.cloud/issue/1A-18/Chek-boks-ne-ostaetsya-serogo-cveta-v-neaktivnom-sostoyanii</w:t>
        </w:r>
      </w:hyperlink>
    </w:p>
    <w:p w14:paraId="23380CCD" w14:textId="77777777" w:rsidR="008131E3" w:rsidRDefault="00BB47FD">
      <w:pPr>
        <w:spacing w:before="240" w:after="240"/>
        <w:rPr>
          <w:color w:val="999999"/>
        </w:rPr>
      </w:pPr>
      <w:hyperlink r:id="rId29">
        <w:r>
          <w:rPr>
            <w:color w:val="1155CC"/>
            <w:u w:val="single"/>
          </w:rPr>
          <w:t>https://artemnureev.youtrack.cloud/issue/1A-19/Polozhenie-vypadayushego-kalendarya-ne-sootvetstvuet-maketu</w:t>
        </w:r>
      </w:hyperlink>
    </w:p>
    <w:p w14:paraId="384FD9EF" w14:textId="77777777" w:rsidR="008131E3" w:rsidRDefault="00BB47FD">
      <w:pPr>
        <w:spacing w:before="240" w:after="240"/>
        <w:rPr>
          <w:color w:val="999999"/>
        </w:rPr>
      </w:pPr>
      <w:hyperlink r:id="rId30">
        <w:r>
          <w:rPr>
            <w:color w:val="1155CC"/>
            <w:u w:val="single"/>
          </w:rPr>
          <w:t>ht</w:t>
        </w:r>
        <w:r>
          <w:rPr>
            <w:color w:val="1155CC"/>
            <w:u w:val="single"/>
          </w:rPr>
          <w:t>tps://artemnureev.youtrack.cloud/issue/1A-20/Vypadayushij-spisok-so-srokom-arendy-samokata-ne-imeet-shirinu-polya-Srok-arendy</w:t>
        </w:r>
      </w:hyperlink>
    </w:p>
    <w:p w14:paraId="6A6867E9" w14:textId="77777777" w:rsidR="008131E3" w:rsidRDefault="008131E3">
      <w:pPr>
        <w:spacing w:before="240" w:after="240"/>
        <w:rPr>
          <w:color w:val="999999"/>
        </w:rPr>
      </w:pPr>
    </w:p>
    <w:p w14:paraId="4267376D" w14:textId="77777777" w:rsidR="008131E3" w:rsidRDefault="00BB47FD">
      <w:pPr>
        <w:spacing w:before="240" w:after="240"/>
        <w:rPr>
          <w:color w:val="999999"/>
        </w:rPr>
      </w:pPr>
      <w:r>
        <w:t>Заключение:</w:t>
      </w:r>
      <w:r>
        <w:br/>
      </w:r>
      <w:r>
        <w:rPr>
          <w:color w:val="999999"/>
        </w:rPr>
        <w:t xml:space="preserve">*ответь на несколько вопросов ниже в свободной форме </w:t>
      </w:r>
    </w:p>
    <w:p w14:paraId="0CC62C03" w14:textId="77777777" w:rsidR="008131E3" w:rsidRDefault="00BB47FD">
      <w:pPr>
        <w:numPr>
          <w:ilvl w:val="0"/>
          <w:numId w:val="3"/>
        </w:numPr>
        <w:spacing w:before="240" w:after="240"/>
      </w:pPr>
      <w:r>
        <w:t>Какой баг показался самым критичным?</w:t>
      </w:r>
    </w:p>
    <w:p w14:paraId="299339A5" w14:textId="77777777" w:rsidR="008131E3" w:rsidRDefault="00BB47FD">
      <w:pPr>
        <w:spacing w:before="240" w:after="240"/>
        <w:ind w:left="720"/>
      </w:pPr>
      <w:hyperlink r:id="rId31">
        <w:r>
          <w:rPr>
            <w:color w:val="1155CC"/>
            <w:u w:val="single"/>
          </w:rPr>
          <w:t>https://artemnureev.youtrack.cloud/issue/1A-16/Ne-poyavlyaetsya-okno-s-nomerom-zakaza-pri-nazhatii-na-knopku-Zakazat-v-forme-Pr</w:t>
        </w:r>
        <w:r>
          <w:rPr>
            <w:color w:val="1155CC"/>
            <w:u w:val="single"/>
          </w:rPr>
          <w:t>o-arendu</w:t>
        </w:r>
      </w:hyperlink>
    </w:p>
    <w:p w14:paraId="10173E85" w14:textId="77777777" w:rsidR="008131E3" w:rsidRDefault="008131E3">
      <w:pPr>
        <w:spacing w:before="240" w:after="240"/>
        <w:ind w:left="720"/>
      </w:pPr>
    </w:p>
    <w:p w14:paraId="66C6240B" w14:textId="77777777" w:rsidR="008131E3" w:rsidRDefault="00BB47FD">
      <w:pPr>
        <w:numPr>
          <w:ilvl w:val="0"/>
          <w:numId w:val="3"/>
        </w:numPr>
        <w:spacing w:before="240" w:after="240"/>
      </w:pPr>
      <w:r>
        <w:t>На твой взгляд, какая самая «хитрая» серая зона есть в требованиях?</w:t>
      </w:r>
    </w:p>
    <w:p w14:paraId="5A61AEE2" w14:textId="77777777" w:rsidR="008131E3" w:rsidRDefault="008131E3">
      <w:pPr>
        <w:spacing w:before="240" w:after="240"/>
        <w:ind w:left="720"/>
      </w:pPr>
    </w:p>
    <w:p w14:paraId="707EFBBA" w14:textId="77777777" w:rsidR="008131E3" w:rsidRDefault="00BB47FD">
      <w:pPr>
        <w:numPr>
          <w:ilvl w:val="0"/>
          <w:numId w:val="3"/>
        </w:numPr>
        <w:spacing w:before="240" w:after="240"/>
      </w:pPr>
      <w:r>
        <w:t>Проверенная тобой функциональность готова к релизу? Почему?</w:t>
      </w:r>
    </w:p>
    <w:p w14:paraId="528BF06D" w14:textId="77777777" w:rsidR="008131E3" w:rsidRDefault="00BB47FD">
      <w:pPr>
        <w:pStyle w:val="2"/>
        <w:spacing w:before="240" w:after="240"/>
        <w:rPr>
          <w:sz w:val="34"/>
          <w:szCs w:val="34"/>
        </w:rPr>
      </w:pPr>
      <w:bookmarkStart w:id="12" w:name="_jxl0xod3nvrh" w:colFirst="0" w:colLast="0"/>
      <w:bookmarkEnd w:id="12"/>
      <w:r>
        <w:rPr>
          <w:sz w:val="34"/>
          <w:szCs w:val="34"/>
        </w:rPr>
        <w:t>Ретест багов в мобильном приложении</w:t>
      </w:r>
    </w:p>
    <w:p w14:paraId="5D936820" w14:textId="77777777" w:rsidR="008131E3" w:rsidRDefault="00BB47FD">
      <w:r>
        <w:t xml:space="preserve">Был проверен фикс багов. Из них не исправлено 2, исправлено — 2, создано 2. </w:t>
      </w:r>
    </w:p>
    <w:p w14:paraId="7B0E8E5B" w14:textId="77777777" w:rsidR="008131E3" w:rsidRDefault="008131E3"/>
    <w:p w14:paraId="78782720" w14:textId="77777777" w:rsidR="008131E3" w:rsidRDefault="00BB47FD">
      <w:pPr>
        <w:rPr>
          <w:color w:val="666666"/>
        </w:rPr>
      </w:pPr>
      <w:r>
        <w:t xml:space="preserve">Список багов можно посмотреть здесь: </w:t>
      </w:r>
    </w:p>
    <w:p w14:paraId="3481F062" w14:textId="77777777" w:rsidR="008131E3" w:rsidRDefault="00BB47FD">
      <w:pPr>
        <w:rPr>
          <w:color w:val="666666"/>
        </w:rPr>
      </w:pPr>
      <w:hyperlink r:id="rId32">
        <w:r>
          <w:rPr>
            <w:color w:val="1155CC"/>
            <w:u w:val="single"/>
          </w:rPr>
          <w:t>https://artemnureev.youtrack.cloud/issue/1-6</w:t>
        </w:r>
      </w:hyperlink>
    </w:p>
    <w:p w14:paraId="77EFBFE2" w14:textId="77777777" w:rsidR="008131E3" w:rsidRDefault="00BB47FD">
      <w:pPr>
        <w:rPr>
          <w:color w:val="666666"/>
        </w:rPr>
      </w:pPr>
      <w:hyperlink r:id="rId33">
        <w:r>
          <w:rPr>
            <w:color w:val="1155CC"/>
            <w:u w:val="single"/>
          </w:rPr>
          <w:t>https://artemnureev.youtrack.cloud/issue/1-4</w:t>
        </w:r>
      </w:hyperlink>
    </w:p>
    <w:p w14:paraId="43A12A9A" w14:textId="77777777" w:rsidR="008131E3" w:rsidRDefault="00BB47FD">
      <w:pPr>
        <w:rPr>
          <w:color w:val="666666"/>
        </w:rPr>
      </w:pPr>
      <w:hyperlink r:id="rId34">
        <w:r>
          <w:rPr>
            <w:color w:val="1155CC"/>
            <w:u w:val="single"/>
          </w:rPr>
          <w:t>https://artemnureev.youtrack.cloud/issue/1-5</w:t>
        </w:r>
      </w:hyperlink>
    </w:p>
    <w:p w14:paraId="18EC2632" w14:textId="77777777" w:rsidR="008131E3" w:rsidRDefault="00BB47FD">
      <w:pPr>
        <w:rPr>
          <w:color w:val="666666"/>
        </w:rPr>
      </w:pPr>
      <w:hyperlink r:id="rId35">
        <w:r>
          <w:rPr>
            <w:color w:val="1155CC"/>
            <w:u w:val="single"/>
          </w:rPr>
          <w:t>https://artemnureev.youtrack.cloud/issue/1-2</w:t>
        </w:r>
      </w:hyperlink>
    </w:p>
    <w:p w14:paraId="3682143F" w14:textId="77777777" w:rsidR="008131E3" w:rsidRDefault="008131E3">
      <w:pPr>
        <w:rPr>
          <w:color w:val="666666"/>
        </w:rPr>
      </w:pPr>
    </w:p>
    <w:p w14:paraId="374F84B0" w14:textId="77777777" w:rsidR="008131E3" w:rsidRDefault="00BB47FD">
      <w:pPr>
        <w:rPr>
          <w:color w:val="666666"/>
        </w:rPr>
      </w:pPr>
      <w:hyperlink r:id="rId36">
        <w:r>
          <w:rPr>
            <w:color w:val="1155CC"/>
            <w:u w:val="single"/>
          </w:rPr>
          <w:t>https://artemnureev.youtrack.cloud/issue/1-7/Skroll-v-bloke-filtracii-po-stanciyam-dvizhetsya-v-protivopolozhnuyu-storonu-pri-proskr</w:t>
        </w:r>
        <w:r>
          <w:rPr>
            <w:color w:val="1155CC"/>
            <w:u w:val="single"/>
          </w:rPr>
          <w:t>ollivanii</w:t>
        </w:r>
      </w:hyperlink>
    </w:p>
    <w:p w14:paraId="00A21893" w14:textId="77777777" w:rsidR="008131E3" w:rsidRDefault="00BB47FD">
      <w:pPr>
        <w:rPr>
          <w:color w:val="666666"/>
        </w:rPr>
      </w:pPr>
      <w:hyperlink r:id="rId37">
        <w:r>
          <w:rPr>
            <w:color w:val="1155CC"/>
            <w:u w:val="single"/>
          </w:rPr>
          <w:t>https://artemnureev.youtrack.cloud/issue/1-6/Dubliruetsya-kartochka-zakaza-vo-vkladke-Moi-posle-nazhati</w:t>
        </w:r>
        <w:r>
          <w:rPr>
            <w:color w:val="1155CC"/>
            <w:u w:val="single"/>
          </w:rPr>
          <w:t>ya-na-knopku-prinyat</w:t>
        </w:r>
      </w:hyperlink>
    </w:p>
    <w:p w14:paraId="65958190" w14:textId="77777777" w:rsidR="008131E3" w:rsidRDefault="008131E3">
      <w:pPr>
        <w:rPr>
          <w:color w:val="666666"/>
        </w:rPr>
      </w:pPr>
    </w:p>
    <w:p w14:paraId="33985A11" w14:textId="77777777" w:rsidR="008131E3" w:rsidRDefault="00BB47FD">
      <w:pPr>
        <w:pStyle w:val="2"/>
        <w:spacing w:before="240" w:after="240"/>
        <w:rPr>
          <w:sz w:val="34"/>
          <w:szCs w:val="34"/>
        </w:rPr>
      </w:pPr>
      <w:bookmarkStart w:id="13" w:name="_tg7uvmfg8cx9" w:colFirst="0" w:colLast="0"/>
      <w:bookmarkEnd w:id="13"/>
      <w:r>
        <w:rPr>
          <w:sz w:val="34"/>
          <w:szCs w:val="34"/>
        </w:rPr>
        <w:t xml:space="preserve">Регрессионное тестирование мобильного приложения по готовым тест-кейсам </w:t>
      </w:r>
    </w:p>
    <w:p w14:paraId="76C3FA91" w14:textId="77777777" w:rsidR="008131E3" w:rsidRDefault="00BB47FD">
      <w:pPr>
        <w:spacing w:before="240" w:after="240"/>
        <w:rPr>
          <w:color w:val="666666"/>
        </w:rPr>
      </w:pPr>
      <w:r>
        <w:t xml:space="preserve">Результаты выполнения регрессионных тестов можно посмотреть здесь: </w:t>
      </w:r>
      <w:hyperlink r:id="rId38" w:anchor="gid=675516360">
        <w:r>
          <w:rPr>
            <w:color w:val="1155CC"/>
            <w:u w:val="single"/>
          </w:rPr>
          <w:t>https://docs.google.com/spreadsheets/d/16cAKzqiqtfanrNptGKbCM3W9b-KJJDu-/edit#gid=675516360</w:t>
        </w:r>
      </w:hyperlink>
    </w:p>
    <w:p w14:paraId="577075F3" w14:textId="77777777" w:rsidR="008131E3" w:rsidRDefault="008131E3">
      <w:pPr>
        <w:spacing w:before="240" w:after="240"/>
        <w:rPr>
          <w:color w:val="666666"/>
        </w:rPr>
      </w:pPr>
    </w:p>
    <w:p w14:paraId="1069CD10" w14:textId="77777777" w:rsidR="008131E3" w:rsidRDefault="00BB47FD">
      <w:pPr>
        <w:spacing w:before="240" w:after="240"/>
      </w:pPr>
      <w:r>
        <w:t>Из</w:t>
      </w:r>
      <w:r>
        <w:rPr>
          <w:color w:val="666666"/>
        </w:rPr>
        <w:t xml:space="preserve"> 10</w:t>
      </w:r>
      <w:r>
        <w:t xml:space="preserve"> успешно прошло </w:t>
      </w:r>
      <w:r>
        <w:rPr>
          <w:color w:val="666666"/>
        </w:rPr>
        <w:t>1</w:t>
      </w:r>
      <w:r>
        <w:t xml:space="preserve">, не прошло — </w:t>
      </w:r>
      <w:r>
        <w:rPr>
          <w:color w:val="666666"/>
        </w:rPr>
        <w:t>9</w:t>
      </w:r>
      <w:r>
        <w:t>.</w:t>
      </w:r>
    </w:p>
    <w:p w14:paraId="45EC93DD" w14:textId="77777777" w:rsidR="008131E3" w:rsidRDefault="00BB47FD">
      <w:pPr>
        <w:spacing w:before="240" w:after="240"/>
      </w:pPr>
      <w:r>
        <w:t>Список багов, найденных при тестировании, разбит по приоритетам:</w:t>
      </w:r>
    </w:p>
    <w:p w14:paraId="1FF14FD7" w14:textId="77777777" w:rsidR="008131E3" w:rsidRDefault="00BB47FD">
      <w:pPr>
        <w:spacing w:before="240" w:after="240"/>
        <w:rPr>
          <w:color w:val="999999"/>
        </w:rPr>
      </w:pPr>
      <w:r>
        <w:lastRenderedPageBreak/>
        <w:t>1. Блокирующие:</w:t>
      </w:r>
      <w:r>
        <w:br/>
      </w:r>
      <w:hyperlink r:id="rId39">
        <w:r>
          <w:rPr>
            <w:color w:val="1155CC"/>
            <w:u w:val="single"/>
          </w:rPr>
          <w:t>https://artemnureev.youtrack.cloud/issue/1</w:t>
        </w:r>
        <w:r>
          <w:rPr>
            <w:color w:val="1155CC"/>
            <w:u w:val="single"/>
          </w:rPr>
          <w:t>-10/Ne-poyavlyaetsya-Soobshenie-prinyatiya-zakaza-esli-zakaz-otmenilsya</w:t>
        </w:r>
      </w:hyperlink>
    </w:p>
    <w:p w14:paraId="0790BAAF" w14:textId="77777777" w:rsidR="008131E3" w:rsidRDefault="00BB47FD">
      <w:pPr>
        <w:spacing w:before="240" w:after="240"/>
      </w:pPr>
      <w:hyperlink r:id="rId40">
        <w:r>
          <w:rPr>
            <w:color w:val="1155CC"/>
            <w:u w:val="single"/>
          </w:rPr>
          <w:t>https://artemnureev.youtrack.cloud/issue/1-9</w:t>
        </w:r>
        <w:r>
          <w:rPr>
            <w:color w:val="1155CC"/>
            <w:u w:val="single"/>
          </w:rPr>
          <w:t>/Ne-poyavlyaetsya-Soobshenie-prinyatiya-zakaza-esli-zakaz-vzyal-drugoj-kurer</w:t>
        </w:r>
      </w:hyperlink>
    </w:p>
    <w:p w14:paraId="56567B4D" w14:textId="77777777" w:rsidR="008131E3" w:rsidRDefault="008131E3">
      <w:pPr>
        <w:spacing w:before="240" w:after="240"/>
        <w:rPr>
          <w:color w:val="999999"/>
        </w:rPr>
      </w:pPr>
    </w:p>
    <w:p w14:paraId="4EC52DDC" w14:textId="77777777" w:rsidR="008131E3" w:rsidRDefault="00BB47FD">
      <w:pPr>
        <w:spacing w:before="240" w:after="240"/>
      </w:pPr>
      <w:r>
        <w:t>2. Критичные:</w:t>
      </w:r>
    </w:p>
    <w:p w14:paraId="7D7D388B" w14:textId="77777777" w:rsidR="008131E3" w:rsidRDefault="00BB47FD">
      <w:pPr>
        <w:spacing w:before="240" w:after="240"/>
      </w:pPr>
      <w:r>
        <w:br/>
      </w:r>
      <w:hyperlink r:id="rId41">
        <w:r>
          <w:rPr>
            <w:color w:val="1155CC"/>
            <w:u w:val="single"/>
          </w:rPr>
          <w:t>https://artemnureev.youtrack.cloud/issue/1-6</w:t>
        </w:r>
      </w:hyperlink>
    </w:p>
    <w:p w14:paraId="47EF34B7" w14:textId="77777777" w:rsidR="008131E3" w:rsidRDefault="00BB47FD">
      <w:pPr>
        <w:spacing w:before="240" w:after="240"/>
      </w:pPr>
      <w:hyperlink r:id="rId42">
        <w:r>
          <w:rPr>
            <w:color w:val="1155CC"/>
            <w:u w:val="single"/>
          </w:rPr>
          <w:t>https://artemnureev.youtrack.cloud/issue/1-8</w:t>
        </w:r>
      </w:hyperlink>
    </w:p>
    <w:p w14:paraId="3EC63303" w14:textId="77777777" w:rsidR="008131E3" w:rsidRDefault="00BB47FD">
      <w:pPr>
        <w:spacing w:before="240" w:after="240"/>
      </w:pPr>
      <w:hyperlink r:id="rId43">
        <w:r>
          <w:rPr>
            <w:color w:val="1155CC"/>
            <w:u w:val="single"/>
          </w:rPr>
          <w:t>https://artemnureev.youtrack.cloud/issue/1-13/Nekorrektnoe-zapolnenie-polej-v-k</w:t>
        </w:r>
        <w:r>
          <w:rPr>
            <w:color w:val="1155CC"/>
            <w:u w:val="single"/>
          </w:rPr>
          <w:t>ratkoj-kartochke-zakaza</w:t>
        </w:r>
      </w:hyperlink>
    </w:p>
    <w:p w14:paraId="549FCE75" w14:textId="77777777" w:rsidR="008131E3" w:rsidRDefault="00BB47FD">
      <w:pPr>
        <w:spacing w:before="240" w:after="240"/>
      </w:pPr>
      <w:hyperlink r:id="rId44">
        <w:r>
          <w:rPr>
            <w:color w:val="1155CC"/>
            <w:u w:val="single"/>
          </w:rPr>
          <w:t>https://artemnureev.youtrack.cloud/issue/1-14/Ne-korrektno-otobrazhayutsya-zapolnennye-polya-v</w:t>
        </w:r>
        <w:r>
          <w:rPr>
            <w:color w:val="1155CC"/>
            <w:u w:val="single"/>
          </w:rPr>
          <w:t>-polnoj-kartochke-zakaza</w:t>
        </w:r>
      </w:hyperlink>
    </w:p>
    <w:p w14:paraId="11C04C94" w14:textId="77777777" w:rsidR="008131E3" w:rsidRDefault="008131E3">
      <w:pPr>
        <w:spacing w:before="240" w:after="240"/>
      </w:pPr>
    </w:p>
    <w:p w14:paraId="194676BA" w14:textId="77777777" w:rsidR="008131E3" w:rsidRDefault="00BB47FD">
      <w:pPr>
        <w:spacing w:before="240" w:after="240"/>
      </w:pPr>
      <w:r>
        <w:t>3. Средний приоритет:</w:t>
      </w:r>
      <w:r>
        <w:br/>
      </w:r>
      <w:hyperlink r:id="rId45">
        <w:r>
          <w:rPr>
            <w:color w:val="1155CC"/>
            <w:u w:val="single"/>
          </w:rPr>
          <w:t>https://artemnureev.youtrack.cloud/issue/1-11/Ne-poyavlyaetsya-animaciya-kartochki</w:t>
        </w:r>
        <w:r>
          <w:rPr>
            <w:color w:val="1155CC"/>
            <w:u w:val="single"/>
          </w:rPr>
          <w:t>-posle-prinyatiya-zakaza</w:t>
        </w:r>
      </w:hyperlink>
    </w:p>
    <w:p w14:paraId="3F457072" w14:textId="77777777" w:rsidR="008131E3" w:rsidRDefault="00BB47FD">
      <w:pPr>
        <w:spacing w:before="240" w:after="240"/>
      </w:pPr>
      <w:r>
        <w:t>https://artemnureev.youtrack.cloud/issue/1-13/Nekorrektnoe-zapolnenie-polej-v-kratkoj-kartochke-zakaza</w:t>
      </w:r>
    </w:p>
    <w:p w14:paraId="65F7AC10" w14:textId="77777777" w:rsidR="008131E3" w:rsidRDefault="008131E3">
      <w:pPr>
        <w:spacing w:before="240" w:after="240"/>
      </w:pPr>
    </w:p>
    <w:p w14:paraId="6990DC2B" w14:textId="77777777" w:rsidR="008131E3" w:rsidRDefault="00BB47FD">
      <w:pPr>
        <w:spacing w:before="240" w:after="240"/>
        <w:rPr>
          <w:color w:val="999999"/>
        </w:rPr>
      </w:pPr>
      <w:r>
        <w:t>4. Низкий приоритет:</w:t>
      </w:r>
      <w:r>
        <w:br/>
      </w:r>
      <w:hyperlink r:id="rId46">
        <w:r>
          <w:rPr>
            <w:color w:val="1155CC"/>
            <w:u w:val="single"/>
          </w:rPr>
          <w:t>https://artemnureev.youtrack.cloud/issue/1-15/Ne-otobrazhaetsya-slovo-Lyuboj-pri-nezapolnennom-pole-cvet</w:t>
        </w:r>
      </w:hyperlink>
    </w:p>
    <w:p w14:paraId="755B4F36" w14:textId="77777777" w:rsidR="008131E3" w:rsidRDefault="00BB47FD">
      <w:pPr>
        <w:spacing w:before="240" w:after="240"/>
        <w:rPr>
          <w:color w:val="999999"/>
        </w:rPr>
      </w:pPr>
      <w:hyperlink r:id="rId47">
        <w:r>
          <w:rPr>
            <w:color w:val="1155CC"/>
            <w:u w:val="single"/>
          </w:rPr>
          <w:t>https://artemnureev.youtrack.cloud/issue/1-12/Sinyaya-tochka-poyavlyaetsya-do-prinyatiya-zakaza-u-vkladki-Moi</w:t>
        </w:r>
      </w:hyperlink>
    </w:p>
    <w:p w14:paraId="4AFAB28B" w14:textId="77777777" w:rsidR="008131E3" w:rsidRDefault="008131E3">
      <w:pPr>
        <w:spacing w:before="240" w:after="240"/>
        <w:rPr>
          <w:color w:val="999999"/>
        </w:rPr>
      </w:pPr>
    </w:p>
    <w:p w14:paraId="0EA055F1" w14:textId="77777777" w:rsidR="008131E3" w:rsidRDefault="00BB47FD">
      <w:pPr>
        <w:spacing w:before="240" w:after="240"/>
        <w:rPr>
          <w:color w:val="999999"/>
        </w:rPr>
      </w:pPr>
      <w:r>
        <w:t>Заключение:</w:t>
      </w:r>
    </w:p>
    <w:p w14:paraId="380DB10E" w14:textId="77777777" w:rsidR="008131E3" w:rsidRDefault="00BB47FD">
      <w:pPr>
        <w:numPr>
          <w:ilvl w:val="0"/>
          <w:numId w:val="4"/>
        </w:numPr>
        <w:spacing w:before="240"/>
      </w:pPr>
      <w:r>
        <w:t xml:space="preserve">Какой </w:t>
      </w:r>
      <w:r>
        <w:t>баг показался самым критичным?</w:t>
      </w:r>
    </w:p>
    <w:p w14:paraId="004E29E6" w14:textId="77777777" w:rsidR="008131E3" w:rsidRDefault="00BB47FD">
      <w:pPr>
        <w:numPr>
          <w:ilvl w:val="0"/>
          <w:numId w:val="4"/>
        </w:numPr>
        <w:spacing w:after="240"/>
      </w:pPr>
      <w:r>
        <w:t>Такой продукт можно выпускать в релиз? Почему?</w:t>
      </w:r>
    </w:p>
    <w:p w14:paraId="51AA1ECA" w14:textId="77777777" w:rsidR="008131E3" w:rsidRDefault="008131E3">
      <w:pPr>
        <w:spacing w:before="240" w:after="240"/>
        <w:ind w:left="720"/>
      </w:pPr>
    </w:p>
    <w:p w14:paraId="066C1B1B" w14:textId="77777777" w:rsidR="008131E3" w:rsidRDefault="00BB47FD">
      <w:pPr>
        <w:numPr>
          <w:ilvl w:val="0"/>
          <w:numId w:val="1"/>
        </w:numPr>
        <w:spacing w:before="240" w:after="240"/>
      </w:pPr>
      <w:r>
        <w:lastRenderedPageBreak/>
        <w:t xml:space="preserve">В данной версии присутствует два критичных бага, при которых приложение падает и его нужно перезапускать. </w:t>
      </w:r>
      <w:r>
        <w:rPr>
          <w:b/>
        </w:rPr>
        <w:t xml:space="preserve">Отнес их к блокирующим </w:t>
      </w:r>
      <w:r>
        <w:t>тк работа курьера фактически стопориться на этот</w:t>
      </w:r>
      <w:r>
        <w:t xml:space="preserve"> момент. Выпускать нельзя,нужно дебажить.</w:t>
      </w:r>
    </w:p>
    <w:p w14:paraId="7C589600" w14:textId="77777777" w:rsidR="008131E3" w:rsidRDefault="008131E3"/>
    <w:p w14:paraId="6D7F6ADE" w14:textId="77777777" w:rsidR="008131E3" w:rsidRDefault="00BB47FD">
      <w:pPr>
        <w:rPr>
          <w:sz w:val="46"/>
          <w:szCs w:val="46"/>
        </w:rPr>
      </w:pPr>
      <w:r>
        <w:rPr>
          <w:sz w:val="46"/>
          <w:szCs w:val="46"/>
        </w:rPr>
        <w:t>Выводы о проделанной работе</w:t>
      </w:r>
      <w:r>
        <w:rPr>
          <w:sz w:val="46"/>
          <w:szCs w:val="46"/>
        </w:rPr>
        <w:br/>
      </w:r>
      <w:r>
        <w:rPr>
          <w:color w:val="999999"/>
        </w:rPr>
        <w:t>*ответь на несколько вопросов ниже в свободной форме</w:t>
      </w:r>
      <w:r>
        <w:rPr>
          <w:sz w:val="46"/>
          <w:szCs w:val="46"/>
        </w:rPr>
        <w:t xml:space="preserve"> </w:t>
      </w:r>
    </w:p>
    <w:p w14:paraId="4C33C401" w14:textId="77777777" w:rsidR="008131E3" w:rsidRDefault="00BB47FD">
      <w:pPr>
        <w:spacing w:before="240" w:after="240"/>
      </w:pPr>
      <w:r>
        <w:t>Как для тебя прошла первая практическая часть проекта? С какими сложностями пришлось столкнуться? Что получилось хорошо, а что не о</w:t>
      </w:r>
      <w:r>
        <w:t xml:space="preserve">чень? Какие мысли остались? </w:t>
      </w:r>
    </w:p>
    <w:p w14:paraId="78F32FDA" w14:textId="77777777" w:rsidR="008131E3" w:rsidRDefault="00BB47FD">
      <w:pPr>
        <w:numPr>
          <w:ilvl w:val="0"/>
          <w:numId w:val="5"/>
        </w:numPr>
        <w:spacing w:before="240" w:after="240"/>
      </w:pPr>
      <w:r>
        <w:t xml:space="preserve">Первая да и вторая часть прошли интересно особенно ввиду нехватки времени. Сложностей сильных не возникло, пришлось полистать пачку немного. </w:t>
      </w:r>
    </w:p>
    <w:p w14:paraId="247FC811" w14:textId="30C553AA" w:rsidR="008131E3" w:rsidRDefault="00BB47FD">
      <w:pPr>
        <w:spacing w:before="240" w:after="240"/>
        <w:ind w:left="720"/>
      </w:pPr>
      <w:r>
        <w:t>Спасибо создателю пачки. Отличный проект - классика.</w:t>
      </w:r>
    </w:p>
    <w:p w14:paraId="2E7883B7" w14:textId="77777777" w:rsidR="00BB47FD" w:rsidRDefault="00BB47FD">
      <w:pPr>
        <w:spacing w:before="240" w:after="240"/>
        <w:ind w:left="720"/>
        <w:rPr>
          <w:b/>
          <w:bCs/>
          <w:color w:val="4A86E8"/>
        </w:rPr>
      </w:pPr>
    </w:p>
    <w:p w14:paraId="1D277D39" w14:textId="7F9912F0" w:rsidR="00BB47FD" w:rsidRDefault="00BB47FD">
      <w:pPr>
        <w:spacing w:before="240" w:after="240"/>
        <w:ind w:left="720"/>
      </w:pPr>
      <w:r>
        <w:rPr>
          <w:b/>
          <w:bCs/>
          <w:color w:val="4A86E8"/>
        </w:rPr>
        <w:t>https://github.com/ArtemNureev/yandex_fwork/blob/main/README.md</w:t>
      </w:r>
    </w:p>
    <w:sectPr w:rsidR="00BB47FD">
      <w:pgSz w:w="11909" w:h="16834"/>
      <w:pgMar w:top="1440" w:right="1399"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61D5D"/>
    <w:multiLevelType w:val="multilevel"/>
    <w:tmpl w:val="464E7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076040"/>
    <w:multiLevelType w:val="multilevel"/>
    <w:tmpl w:val="5FCC8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F57CA8"/>
    <w:multiLevelType w:val="multilevel"/>
    <w:tmpl w:val="30A0C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E02B52"/>
    <w:multiLevelType w:val="multilevel"/>
    <w:tmpl w:val="299A4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6C3326"/>
    <w:multiLevelType w:val="multilevel"/>
    <w:tmpl w:val="E9FE7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48A353B"/>
    <w:multiLevelType w:val="multilevel"/>
    <w:tmpl w:val="8A3CC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D353C3"/>
    <w:multiLevelType w:val="multilevel"/>
    <w:tmpl w:val="39200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476C84"/>
    <w:multiLevelType w:val="multilevel"/>
    <w:tmpl w:val="B792F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415147">
    <w:abstractNumId w:val="2"/>
  </w:num>
  <w:num w:numId="2" w16cid:durableId="1296988959">
    <w:abstractNumId w:val="5"/>
  </w:num>
  <w:num w:numId="3" w16cid:durableId="1752770448">
    <w:abstractNumId w:val="3"/>
  </w:num>
  <w:num w:numId="4" w16cid:durableId="415708627">
    <w:abstractNumId w:val="7"/>
  </w:num>
  <w:num w:numId="5" w16cid:durableId="406273489">
    <w:abstractNumId w:val="6"/>
  </w:num>
  <w:num w:numId="6" w16cid:durableId="1694844288">
    <w:abstractNumId w:val="4"/>
  </w:num>
  <w:num w:numId="7" w16cid:durableId="1617247686">
    <w:abstractNumId w:val="0"/>
  </w:num>
  <w:num w:numId="8" w16cid:durableId="1422528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E3"/>
    <w:rsid w:val="008131E3"/>
    <w:rsid w:val="00BB47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BE06"/>
  <w15:docId w15:val="{3C1B9E71-46E3-4064-8394-042A070A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rtemnureev.youtrack.cloud/issue/1A-2/Mozhno-vvesti-tolko-probely-v-pole-Imya" TargetMode="External"/><Relationship Id="rId18" Type="http://schemas.openxmlformats.org/officeDocument/2006/relationships/hyperlink" Target="https://artemnureev.youtrack.cloud/issue/1A-5/Pri-vvode-probelov-v-pole-Adres-ne-vysvechivaetsya-oshibka" TargetMode="External"/><Relationship Id="rId26" Type="http://schemas.openxmlformats.org/officeDocument/2006/relationships/hyperlink" Target="https://artemnureev.youtrack.cloud/issue/1A-15/Mozhno-vvesti-25-simvolov-v-pole-Kommentarij-dlya-kurera" TargetMode="External"/><Relationship Id="rId39" Type="http://schemas.openxmlformats.org/officeDocument/2006/relationships/hyperlink" Target="https://artemnureev.youtrack.cloud/issue/1-10/Ne-poyavlyaetsya-Soobshenie-prinyatiya-zakaza-esli-zakaz-otmenilsya" TargetMode="External"/><Relationship Id="rId21" Type="http://schemas.openxmlformats.org/officeDocument/2006/relationships/hyperlink" Target="https://artemnureev.youtrack.cloud/issue/1A-9/Pri-vvode-50-simvolov-v-pole-Adres-poyavlyaetsya-oshibka" TargetMode="External"/><Relationship Id="rId34" Type="http://schemas.openxmlformats.org/officeDocument/2006/relationships/hyperlink" Target="https://artemnureev.youtrack.cloud/issue/1-5" TargetMode="External"/><Relationship Id="rId42" Type="http://schemas.openxmlformats.org/officeDocument/2006/relationships/hyperlink" Target="https://artemnureev.youtrack.cloud/issue/1-8" TargetMode="External"/><Relationship Id="rId47" Type="http://schemas.openxmlformats.org/officeDocument/2006/relationships/hyperlink" Target="https://artemnureev.youtrack.cloud/issue/1-12/Sinyaya-tochka-poyavlyaetsya-do-prinyatiya-zakaza-u-vkladki-Moi" TargetMode="External"/><Relationship Id="rId7" Type="http://schemas.openxmlformats.org/officeDocument/2006/relationships/hyperlink" Target="https://practicum.yandex.ru/" TargetMode="External"/><Relationship Id="rId2" Type="http://schemas.openxmlformats.org/officeDocument/2006/relationships/styles" Target="styles.xml"/><Relationship Id="rId16" Type="http://schemas.openxmlformats.org/officeDocument/2006/relationships/hyperlink" Target="https://artemnureev.youtrack.cloud/issue/1A-3/Mozhno-vvesti-16-simvolov-v-pole-Familiya" TargetMode="External"/><Relationship Id="rId29" Type="http://schemas.openxmlformats.org/officeDocument/2006/relationships/hyperlink" Target="https://artemnureev.youtrack.cloud/issue/1A-19/Polozhenie-vypadayushego-kalendarya-ne-sootvetstvuet-maketu" TargetMode="External"/><Relationship Id="rId11" Type="http://schemas.openxmlformats.org/officeDocument/2006/relationships/hyperlink" Target="https://7b6b5ade-dbda-4523-aad6-50978727d2a9.serverhub.praktikum-services.ru" TargetMode="External"/><Relationship Id="rId24" Type="http://schemas.openxmlformats.org/officeDocument/2006/relationships/hyperlink" Target="https://artemnureev.youtrack.cloud/issue/1A-12/Pri-vvode-13-simvolov-v-pole-Nomer-telefona-ne-poyavlyaetsya-soobsheniya-o-oshibke" TargetMode="External"/><Relationship Id="rId32" Type="http://schemas.openxmlformats.org/officeDocument/2006/relationships/hyperlink" Target="https://artemnureev.youtrack.cloud/issue/1-6" TargetMode="External"/><Relationship Id="rId37" Type="http://schemas.openxmlformats.org/officeDocument/2006/relationships/hyperlink" Target="https://artemnureev.youtrack.cloud/issue/1-6/Dubliruetsya-kartochka-zakaza-vo-vkladke-Moi-posle-nazhatiya-na-knopku-prinyat" TargetMode="External"/><Relationship Id="rId40" Type="http://schemas.openxmlformats.org/officeDocument/2006/relationships/hyperlink" Target="https://artemnureev.youtrack.cloud/issue/1-9/Ne-poyavlyaetsya-Soobshenie-prinyatiya-zakaza-esli-zakaz-vzyal-drugoj-kurer" TargetMode="External"/><Relationship Id="rId45" Type="http://schemas.openxmlformats.org/officeDocument/2006/relationships/hyperlink" Target="https://artemnureev.youtrack.cloud/issue/1-11/Ne-poyavlyaetsya-animaciya-kartochki-posle-prinyatiya-zakaza" TargetMode="External"/><Relationship Id="rId5" Type="http://schemas.openxmlformats.org/officeDocument/2006/relationships/hyperlink" Target="https://pairwise.yuuniworks.com/" TargetMode="External"/><Relationship Id="rId15" Type="http://schemas.openxmlformats.org/officeDocument/2006/relationships/hyperlink" Target="https://artemnureev.youtrack.cloud/issue/1A-1/Ne-vvoditsya-simvol-tire-v-pole-Imya" TargetMode="External"/><Relationship Id="rId23" Type="http://schemas.openxmlformats.org/officeDocument/2006/relationships/hyperlink" Target="https://artemnureev.youtrack.cloud/issue/1A-11/Pri-vvode-10-simvolov-v-pole-Nomer-telefona-poyavlyaetsya-oshibka" TargetMode="External"/><Relationship Id="rId28" Type="http://schemas.openxmlformats.org/officeDocument/2006/relationships/hyperlink" Target="https://artemnureev.youtrack.cloud/issue/1A-18/Chek-boks-ne-ostaetsya-serogo-cveta-v-neaktivnom-sostoyanii" TargetMode="External"/><Relationship Id="rId36" Type="http://schemas.openxmlformats.org/officeDocument/2006/relationships/hyperlink" Target="https://artemnureev.youtrack.cloud/issue/1-7/Skroll-v-bloke-filtracii-po-stanciyam-dvizhetsya-v-protivopolozhnuyu-storonu-pri-proskrollivanii"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rtemnureev.youtrack.cloud/issue/1A-7/Pri-vvode-zapyatyh-v-pole-Adres-ne-vysvechivaetsya-oshibka" TargetMode="External"/><Relationship Id="rId31" Type="http://schemas.openxmlformats.org/officeDocument/2006/relationships/hyperlink" Target="https://artemnureev.youtrack.cloud/issue/1A-16/Ne-poyavlyaetsya-okno-s-nomerom-zakaza-pri-nazhatii-na-knopku-Zakazat-v-forme-Pro-arendu" TargetMode="External"/><Relationship Id="rId44" Type="http://schemas.openxmlformats.org/officeDocument/2006/relationships/hyperlink" Target="https://artemnureev.youtrack.cloud/issue/1-14/Ne-korrektno-otobrazhayutsya-zapolnennye-polya-v-polnoj-kartochke-zakaz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temnureev.youtrack.cloud/issue/1A-13/V-kalendare-mozhno-vybrat-proshedshuyu-datu" TargetMode="External"/><Relationship Id="rId22" Type="http://schemas.openxmlformats.org/officeDocument/2006/relationships/hyperlink" Target="https://artemnureev.youtrack.cloud/issue/1A-10/Ostaviv-pole-Adres-pustym-ne-vysvechivaetsya-oshibka" TargetMode="External"/><Relationship Id="rId27" Type="http://schemas.openxmlformats.org/officeDocument/2006/relationships/hyperlink" Target="https://artemnureev.youtrack.cloud/issue/1A-17/Chek-boksy-ne-korrektnogo-cveta" TargetMode="External"/><Relationship Id="rId30" Type="http://schemas.openxmlformats.org/officeDocument/2006/relationships/hyperlink" Target="https://artemnureev.youtrack.cloud/issue/1A-20/Vypadayushij-spisok-so-srokom-arendy-samokata-ne-imeet-shirinu-polya-Srok-arendy" TargetMode="External"/><Relationship Id="rId35" Type="http://schemas.openxmlformats.org/officeDocument/2006/relationships/hyperlink" Target="https://artemnureev.youtrack.cloud/issue/1-2" TargetMode="External"/><Relationship Id="rId43" Type="http://schemas.openxmlformats.org/officeDocument/2006/relationships/hyperlink" Target="https://artemnureev.youtrack.cloud/issue/1-13/Nekorrektnoe-zapolnenie-polej-v-kratkoj-kartochke-zakaza" TargetMode="External"/><Relationship Id="rId48" Type="http://schemas.openxmlformats.org/officeDocument/2006/relationships/fontTable" Target="fontTable.xml"/><Relationship Id="rId8" Type="http://schemas.openxmlformats.org/officeDocument/2006/relationships/hyperlink" Target="https://practicum.yandex.ru/" TargetMode="External"/><Relationship Id="rId3" Type="http://schemas.openxmlformats.org/officeDocument/2006/relationships/settings" Target="settings.xml"/><Relationship Id="rId12" Type="http://schemas.openxmlformats.org/officeDocument/2006/relationships/hyperlink" Target="https://artemnureev.youtrack.cloud/issue/1A-16/Ne-poyavlyaetsya-okno-s-nomerom-zakaza-pri-nazhatii-na-knopku-Zakazat-v-forme-Pro-arendu" TargetMode="External"/><Relationship Id="rId17" Type="http://schemas.openxmlformats.org/officeDocument/2006/relationships/hyperlink" Target="https://artemnureev.youtrack.cloud/issue/1A-4/Pri-vvode-cifr-v-pole-Adres-ne-vysvechivaetsya-oshibka" TargetMode="External"/><Relationship Id="rId25" Type="http://schemas.openxmlformats.org/officeDocument/2006/relationships/hyperlink" Target="https://artemnureev.youtrack.cloud/issue/1A-14/Mozhno-vvesti-simvoly-vruchnuyu-v-pole-Kogda-privesti-samokat" TargetMode="External"/><Relationship Id="rId33" Type="http://schemas.openxmlformats.org/officeDocument/2006/relationships/hyperlink" Target="https://artemnureev.youtrack.cloud/issue/1-4" TargetMode="External"/><Relationship Id="rId38" Type="http://schemas.openxmlformats.org/officeDocument/2006/relationships/hyperlink" Target="https://docs.google.com/spreadsheets/d/16cAKzqiqtfanrNptGKbCM3W9b-KJJDu-/edit" TargetMode="External"/><Relationship Id="rId46" Type="http://schemas.openxmlformats.org/officeDocument/2006/relationships/hyperlink" Target="https://artemnureev.youtrack.cloud/issue/1-15/Ne-otobrazhaetsya-slovo-Lyuboj-pri-nezapolnennom-pole-cvet" TargetMode="External"/><Relationship Id="rId20" Type="http://schemas.openxmlformats.org/officeDocument/2006/relationships/hyperlink" Target="https://artemnureev.youtrack.cloud/issue/1A-8/Pri-vvode-tochek-v-pole-Adres-ne-vysvechivaetsya-oshibka" TargetMode="External"/><Relationship Id="rId41" Type="http://schemas.openxmlformats.org/officeDocument/2006/relationships/hyperlink" Target="https://artemnureev.youtrack.cloud/issue/1-6" TargetMode="External"/><Relationship Id="rId1" Type="http://schemas.openxmlformats.org/officeDocument/2006/relationships/numbering" Target="numbering.xml"/><Relationship Id="rId6" Type="http://schemas.openxmlformats.org/officeDocument/2006/relationships/hyperlink" Target="https://drive.google.com/file/d/1VOmPzt293rzlR3JUgaV-fmaV_mb4Hak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2641</Words>
  <Characters>15058</Characters>
  <Application>Microsoft Office Word</Application>
  <DocSecurity>0</DocSecurity>
  <Lines>125</Lines>
  <Paragraphs>35</Paragraphs>
  <ScaleCrop>false</ScaleCrop>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Timson</cp:lastModifiedBy>
  <cp:revision>2</cp:revision>
  <dcterms:created xsi:type="dcterms:W3CDTF">2023-11-19T19:47:00Z</dcterms:created>
  <dcterms:modified xsi:type="dcterms:W3CDTF">2023-11-19T19:47:00Z</dcterms:modified>
</cp:coreProperties>
</file>