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4035" w14:textId="77777777" w:rsidR="00DC1E7C" w:rsidRPr="00DC1E7C" w:rsidRDefault="00DC1E7C" w:rsidP="00DC1E7C">
      <w:pPr>
        <w:spacing w:line="360" w:lineRule="auto"/>
        <w:jc w:val="center"/>
        <w:rPr>
          <w:rFonts w:eastAsia="Calibri" w:cs="Times New Roman"/>
          <w:szCs w:val="28"/>
        </w:rPr>
      </w:pPr>
      <w:bookmarkStart w:id="0" w:name="_Hlk27685014"/>
      <w:bookmarkStart w:id="1" w:name="_Hlk103230340"/>
      <w:bookmarkEnd w:id="1"/>
      <w:r w:rsidRPr="00DC1E7C">
        <w:rPr>
          <w:rFonts w:eastAsia="Times New Roman" w:cs="Times New Roman"/>
          <w:b/>
          <w:szCs w:val="28"/>
        </w:rPr>
        <w:t>УНІВЕРСИТЕТ ІМЕНІ АЛЬФРЕДА НОБЕЛЯ</w:t>
      </w:r>
    </w:p>
    <w:p w14:paraId="1EE00FF7" w14:textId="77777777" w:rsidR="00DC1E7C" w:rsidRPr="00DC1E7C" w:rsidRDefault="00DC1E7C" w:rsidP="00DC1E7C">
      <w:pPr>
        <w:spacing w:before="240" w:after="240" w:line="240" w:lineRule="auto"/>
        <w:jc w:val="center"/>
        <w:rPr>
          <w:rFonts w:eastAsia="Times New Roman" w:cs="Times New Roman"/>
          <w:b/>
          <w:szCs w:val="28"/>
        </w:rPr>
      </w:pPr>
      <w:r w:rsidRPr="00DC1E7C">
        <w:rPr>
          <w:rFonts w:eastAsia="Times New Roman" w:cs="Times New Roman"/>
          <w:b/>
          <w:szCs w:val="28"/>
        </w:rPr>
        <w:t>КАФЕДРА ІНФОРМАЦІЙНИХ ТЕХНОЛОГІЙ</w:t>
      </w:r>
    </w:p>
    <w:p w14:paraId="14D140FD" w14:textId="77777777" w:rsidR="00DC1E7C" w:rsidRPr="00DC1E7C" w:rsidRDefault="00DC1E7C" w:rsidP="00DC1E7C">
      <w:pPr>
        <w:spacing w:before="240" w:after="240" w:line="240" w:lineRule="auto"/>
        <w:jc w:val="both"/>
        <w:rPr>
          <w:rFonts w:eastAsia="Times New Roman" w:cs="Times New Roman"/>
          <w:b/>
          <w:szCs w:val="28"/>
        </w:rPr>
      </w:pPr>
    </w:p>
    <w:p w14:paraId="3AB6DD9D" w14:textId="77777777" w:rsidR="00DC1E7C" w:rsidRPr="00DC1E7C" w:rsidRDefault="00DC1E7C" w:rsidP="00DC1E7C">
      <w:pPr>
        <w:spacing w:line="240" w:lineRule="auto"/>
        <w:ind w:left="4395"/>
        <w:jc w:val="both"/>
        <w:rPr>
          <w:rFonts w:eastAsia="Times New Roman" w:cs="Times New Roman"/>
          <w:sz w:val="24"/>
          <w:szCs w:val="24"/>
        </w:rPr>
      </w:pPr>
      <w:r w:rsidRPr="00DC1E7C">
        <w:rPr>
          <w:rFonts w:eastAsia="Times New Roman" w:cs="Times New Roman"/>
          <w:sz w:val="24"/>
          <w:szCs w:val="24"/>
        </w:rPr>
        <w:t>Представлено на кафедру _______________</w:t>
      </w:r>
    </w:p>
    <w:p w14:paraId="14609040" w14:textId="77777777" w:rsidR="00DC1E7C" w:rsidRPr="00DC1E7C" w:rsidRDefault="00DC1E7C" w:rsidP="00DC1E7C">
      <w:pPr>
        <w:spacing w:line="240" w:lineRule="auto"/>
        <w:ind w:left="4395"/>
        <w:jc w:val="center"/>
        <w:rPr>
          <w:rFonts w:eastAsia="Times New Roman" w:cs="Times New Roman"/>
          <w:i/>
          <w:sz w:val="24"/>
          <w:szCs w:val="24"/>
        </w:rPr>
      </w:pPr>
      <w:r w:rsidRPr="00DC1E7C">
        <w:rPr>
          <w:rFonts w:eastAsia="Times New Roman" w:cs="Times New Roman"/>
          <w:sz w:val="24"/>
          <w:szCs w:val="24"/>
        </w:rPr>
        <w:t>(</w:t>
      </w:r>
      <w:r w:rsidRPr="00DC1E7C">
        <w:rPr>
          <w:rFonts w:eastAsia="Times New Roman" w:cs="Times New Roman"/>
          <w:i/>
          <w:sz w:val="24"/>
          <w:szCs w:val="24"/>
        </w:rPr>
        <w:t>дата, підпис)</w:t>
      </w:r>
    </w:p>
    <w:p w14:paraId="578AB446" w14:textId="77777777" w:rsidR="00DC1E7C" w:rsidRPr="00DC1E7C" w:rsidRDefault="00DC1E7C" w:rsidP="00DC1E7C">
      <w:pPr>
        <w:spacing w:before="240" w:line="240" w:lineRule="auto"/>
        <w:ind w:left="4395"/>
        <w:jc w:val="both"/>
        <w:rPr>
          <w:rFonts w:eastAsia="Times New Roman" w:cs="Times New Roman"/>
          <w:sz w:val="24"/>
          <w:szCs w:val="24"/>
        </w:rPr>
      </w:pPr>
      <w:r w:rsidRPr="00DC1E7C">
        <w:rPr>
          <w:rFonts w:eastAsia="Times New Roman" w:cs="Times New Roman"/>
          <w:sz w:val="24"/>
          <w:szCs w:val="24"/>
        </w:rPr>
        <w:t>Рецензування:__________________________ ______________________________________</w:t>
      </w:r>
    </w:p>
    <w:p w14:paraId="7F32D723" w14:textId="77777777" w:rsidR="00DC1E7C" w:rsidRPr="00DC1E7C" w:rsidRDefault="00DC1E7C" w:rsidP="00DC1E7C">
      <w:pPr>
        <w:spacing w:before="240" w:after="240" w:line="240" w:lineRule="auto"/>
        <w:ind w:left="4395"/>
        <w:jc w:val="both"/>
        <w:rPr>
          <w:rFonts w:eastAsia="Times New Roman" w:cs="Times New Roman"/>
          <w:sz w:val="24"/>
          <w:szCs w:val="24"/>
        </w:rPr>
      </w:pPr>
      <w:r w:rsidRPr="00DC1E7C">
        <w:rPr>
          <w:rFonts w:eastAsia="Times New Roman" w:cs="Times New Roman"/>
          <w:sz w:val="24"/>
          <w:szCs w:val="24"/>
        </w:rPr>
        <w:t>Захист: _______________________________</w:t>
      </w:r>
    </w:p>
    <w:p w14:paraId="5C7467A1" w14:textId="77777777" w:rsidR="00DC1E7C" w:rsidRPr="00DC1E7C" w:rsidRDefault="00DC1E7C" w:rsidP="00DC1E7C">
      <w:pPr>
        <w:spacing w:before="240" w:after="240" w:line="240" w:lineRule="auto"/>
        <w:ind w:left="4395"/>
        <w:jc w:val="both"/>
        <w:rPr>
          <w:rFonts w:eastAsia="Times New Roman" w:cs="Times New Roman"/>
          <w:sz w:val="24"/>
          <w:szCs w:val="24"/>
        </w:rPr>
      </w:pPr>
      <w:r w:rsidRPr="00DC1E7C">
        <w:rPr>
          <w:rFonts w:eastAsia="Times New Roman" w:cs="Times New Roman"/>
          <w:sz w:val="24"/>
          <w:szCs w:val="24"/>
        </w:rPr>
        <w:t>Підсумкова оцінка: _____________________</w:t>
      </w:r>
    </w:p>
    <w:p w14:paraId="78B86686" w14:textId="77777777" w:rsidR="00DC1E7C" w:rsidRPr="00DC1E7C" w:rsidRDefault="00DC1E7C" w:rsidP="00DC1E7C">
      <w:pPr>
        <w:spacing w:before="240" w:after="240" w:line="240" w:lineRule="auto"/>
        <w:jc w:val="both"/>
        <w:rPr>
          <w:rFonts w:eastAsia="Times New Roman" w:cs="Times New Roman"/>
          <w:szCs w:val="28"/>
        </w:rPr>
      </w:pPr>
    </w:p>
    <w:p w14:paraId="5542171E" w14:textId="77777777" w:rsidR="00DC1E7C" w:rsidRPr="00DC1E7C" w:rsidRDefault="00DC1E7C" w:rsidP="00DC1E7C">
      <w:pPr>
        <w:spacing w:before="240" w:after="240" w:line="240" w:lineRule="auto"/>
        <w:jc w:val="center"/>
        <w:rPr>
          <w:rFonts w:eastAsia="Times New Roman" w:cs="Times New Roman"/>
          <w:b/>
          <w:szCs w:val="28"/>
        </w:rPr>
      </w:pPr>
      <w:r w:rsidRPr="00DC1E7C">
        <w:rPr>
          <w:rFonts w:eastAsia="Times New Roman" w:cs="Times New Roman"/>
          <w:b/>
          <w:szCs w:val="28"/>
        </w:rPr>
        <w:t>КУРСОВА РОБОТА</w:t>
      </w:r>
    </w:p>
    <w:p w14:paraId="637DBE3A" w14:textId="77777777" w:rsidR="00DC1E7C" w:rsidRPr="00DC1E7C" w:rsidRDefault="00DC1E7C" w:rsidP="00DC1E7C">
      <w:pPr>
        <w:spacing w:before="240" w:after="240" w:line="240" w:lineRule="auto"/>
        <w:jc w:val="center"/>
        <w:rPr>
          <w:rFonts w:eastAsia="Times New Roman" w:cs="Times New Roman"/>
          <w:szCs w:val="28"/>
        </w:rPr>
      </w:pPr>
      <w:r w:rsidRPr="00DC1E7C">
        <w:rPr>
          <w:rFonts w:eastAsia="Times New Roman" w:cs="Times New Roman"/>
          <w:szCs w:val="28"/>
        </w:rPr>
        <w:t>з дисципліни</w:t>
      </w:r>
    </w:p>
    <w:p w14:paraId="69F79939" w14:textId="77777777" w:rsidR="00DC1E7C" w:rsidRPr="00DC1E7C" w:rsidRDefault="00DC1E7C" w:rsidP="00DC1E7C">
      <w:pPr>
        <w:spacing w:before="240" w:after="240" w:line="240" w:lineRule="auto"/>
        <w:jc w:val="center"/>
        <w:rPr>
          <w:rFonts w:eastAsia="Times New Roman" w:cs="Times New Roman"/>
          <w:szCs w:val="28"/>
        </w:rPr>
      </w:pPr>
      <w:r w:rsidRPr="00DC1E7C">
        <w:rPr>
          <w:rFonts w:eastAsia="Times New Roman" w:cs="Times New Roman"/>
          <w:szCs w:val="28"/>
        </w:rPr>
        <w:t>«Основи моделювання (Імітаційне моделювання)»</w:t>
      </w:r>
    </w:p>
    <w:p w14:paraId="191F31D2" w14:textId="77777777" w:rsidR="00EE284A" w:rsidRPr="00EE284A" w:rsidRDefault="00DC1E7C" w:rsidP="00EE284A">
      <w:pPr>
        <w:spacing w:before="240" w:after="240" w:line="240" w:lineRule="auto"/>
        <w:jc w:val="center"/>
        <w:rPr>
          <w:rFonts w:eastAsia="Times New Roman" w:cs="Times New Roman"/>
          <w:szCs w:val="28"/>
        </w:rPr>
      </w:pPr>
      <w:r w:rsidRPr="00DC1E7C">
        <w:rPr>
          <w:rFonts w:eastAsia="Times New Roman" w:cs="Times New Roman"/>
          <w:szCs w:val="28"/>
        </w:rPr>
        <w:t xml:space="preserve">на тему: </w:t>
      </w:r>
      <w:r w:rsidR="00EE284A" w:rsidRPr="00EE284A">
        <w:rPr>
          <w:rFonts w:eastAsia="Times New Roman" w:cs="Times New Roman"/>
          <w:szCs w:val="28"/>
        </w:rPr>
        <w:t>«Розробка автоматизованої інформаційної системи аналізу</w:t>
      </w:r>
    </w:p>
    <w:p w14:paraId="4A9042AE" w14:textId="5CC6F95D" w:rsidR="00DC1E7C" w:rsidRPr="00DC1E7C" w:rsidRDefault="00EE284A" w:rsidP="00EE284A">
      <w:pPr>
        <w:spacing w:before="240" w:after="240" w:line="240" w:lineRule="auto"/>
        <w:jc w:val="center"/>
        <w:rPr>
          <w:rFonts w:eastAsia="Times New Roman" w:cs="Times New Roman"/>
          <w:szCs w:val="28"/>
        </w:rPr>
      </w:pPr>
      <w:r w:rsidRPr="00EE284A">
        <w:rPr>
          <w:rFonts w:eastAsia="Times New Roman" w:cs="Times New Roman"/>
          <w:szCs w:val="28"/>
        </w:rPr>
        <w:t>надходження продукції на склад.»</w:t>
      </w:r>
    </w:p>
    <w:p w14:paraId="1B5ADEA9" w14:textId="61F270D8" w:rsidR="00DC1E7C" w:rsidRPr="00DC1E7C" w:rsidRDefault="00DC1E7C" w:rsidP="00DC1E7C">
      <w:pPr>
        <w:spacing w:before="240" w:after="240" w:line="240" w:lineRule="auto"/>
        <w:ind w:left="4678"/>
        <w:jc w:val="both"/>
        <w:rPr>
          <w:rFonts w:eastAsia="Times New Roman" w:cs="Times New Roman"/>
          <w:sz w:val="24"/>
          <w:szCs w:val="24"/>
        </w:rPr>
      </w:pPr>
      <w:r w:rsidRPr="00DC1E7C">
        <w:rPr>
          <w:rFonts w:eastAsia="Times New Roman" w:cs="Times New Roman"/>
          <w:sz w:val="24"/>
          <w:szCs w:val="24"/>
        </w:rPr>
        <w:t>Студента: Лихацький Артем Віталійович</w:t>
      </w:r>
    </w:p>
    <w:p w14:paraId="081CBDE2" w14:textId="77777777" w:rsidR="00DC1E7C" w:rsidRPr="00DC1E7C" w:rsidRDefault="00DC1E7C" w:rsidP="00DC1E7C">
      <w:pPr>
        <w:spacing w:before="240" w:after="240" w:line="240" w:lineRule="auto"/>
        <w:ind w:left="4678"/>
        <w:jc w:val="both"/>
        <w:rPr>
          <w:rFonts w:eastAsia="Times New Roman" w:cs="Times New Roman"/>
          <w:sz w:val="24"/>
          <w:szCs w:val="24"/>
        </w:rPr>
      </w:pPr>
      <w:r w:rsidRPr="00DC1E7C">
        <w:rPr>
          <w:rFonts w:eastAsia="Times New Roman" w:cs="Times New Roman"/>
          <w:sz w:val="24"/>
          <w:szCs w:val="24"/>
        </w:rPr>
        <w:t>Групи: КН-21-1</w:t>
      </w:r>
    </w:p>
    <w:p w14:paraId="7F7CCD25" w14:textId="77777777" w:rsidR="00DC1E7C" w:rsidRPr="00DC1E7C" w:rsidRDefault="00DC1E7C" w:rsidP="00DC1E7C">
      <w:pPr>
        <w:spacing w:before="240" w:after="240" w:line="240" w:lineRule="auto"/>
        <w:ind w:left="4678"/>
        <w:jc w:val="both"/>
        <w:rPr>
          <w:rFonts w:eastAsia="Times New Roman" w:cs="Times New Roman"/>
          <w:sz w:val="24"/>
          <w:szCs w:val="24"/>
        </w:rPr>
      </w:pPr>
      <w:r w:rsidRPr="00DC1E7C">
        <w:rPr>
          <w:rFonts w:eastAsia="Times New Roman" w:cs="Times New Roman"/>
          <w:sz w:val="24"/>
          <w:szCs w:val="24"/>
        </w:rPr>
        <w:t>Керівник курсової роботи Ярмоленко</w:t>
      </w:r>
    </w:p>
    <w:p w14:paraId="4242F1FC" w14:textId="1C7234D7" w:rsidR="00DC1E7C" w:rsidRPr="00DC1E7C" w:rsidRDefault="00DC1E7C" w:rsidP="00DC1E7C">
      <w:pPr>
        <w:spacing w:before="240" w:after="240" w:line="240" w:lineRule="auto"/>
        <w:ind w:left="4678"/>
        <w:jc w:val="both"/>
        <w:rPr>
          <w:rFonts w:eastAsia="Times New Roman" w:cs="Times New Roman"/>
          <w:i/>
          <w:sz w:val="24"/>
          <w:szCs w:val="24"/>
        </w:rPr>
      </w:pPr>
      <w:r w:rsidRPr="00DC1E7C">
        <w:rPr>
          <w:rFonts w:eastAsia="Times New Roman" w:cs="Times New Roman"/>
          <w:sz w:val="24"/>
          <w:szCs w:val="24"/>
        </w:rPr>
        <w:t>Людмила Іванівна</w:t>
      </w:r>
      <w:r w:rsidRPr="00DC1E7C">
        <w:rPr>
          <w:rFonts w:eastAsia="Times New Roman" w:cs="Times New Roman"/>
          <w:i/>
          <w:sz w:val="24"/>
          <w:szCs w:val="24"/>
        </w:rPr>
        <w:t xml:space="preserve"> </w:t>
      </w:r>
    </w:p>
    <w:p w14:paraId="1D4A2299" w14:textId="77777777" w:rsidR="00DC1E7C" w:rsidRPr="00DC1E7C" w:rsidRDefault="00DC1E7C" w:rsidP="00DC1E7C">
      <w:pPr>
        <w:spacing w:line="240" w:lineRule="auto"/>
        <w:ind w:left="4678" w:firstLine="720"/>
        <w:jc w:val="both"/>
        <w:rPr>
          <w:rFonts w:eastAsia="Times New Roman" w:cs="Times New Roman"/>
          <w:i/>
          <w:szCs w:val="28"/>
        </w:rPr>
      </w:pPr>
    </w:p>
    <w:p w14:paraId="401DF716" w14:textId="77777777" w:rsidR="00DC1E7C" w:rsidRPr="00DC1E7C" w:rsidRDefault="00DC1E7C" w:rsidP="00DC1E7C">
      <w:pPr>
        <w:spacing w:line="240" w:lineRule="auto"/>
        <w:ind w:left="4678" w:firstLine="720"/>
        <w:jc w:val="both"/>
        <w:rPr>
          <w:rFonts w:eastAsia="Times New Roman" w:cs="Times New Roman"/>
          <w:i/>
          <w:szCs w:val="28"/>
        </w:rPr>
      </w:pPr>
    </w:p>
    <w:p w14:paraId="589CE6F9" w14:textId="77777777" w:rsidR="00DC1E7C" w:rsidRPr="00DC1E7C" w:rsidRDefault="00DC1E7C" w:rsidP="00DC1E7C">
      <w:pPr>
        <w:spacing w:line="240" w:lineRule="auto"/>
        <w:ind w:left="4678" w:firstLine="720"/>
        <w:jc w:val="both"/>
        <w:rPr>
          <w:rFonts w:eastAsia="Times New Roman" w:cs="Times New Roman"/>
          <w:i/>
          <w:szCs w:val="28"/>
        </w:rPr>
      </w:pPr>
    </w:p>
    <w:p w14:paraId="1655D273" w14:textId="77777777" w:rsidR="00DC1E7C" w:rsidRPr="00DC1E7C" w:rsidRDefault="00DC1E7C" w:rsidP="00DC1E7C">
      <w:pPr>
        <w:spacing w:line="240" w:lineRule="auto"/>
        <w:jc w:val="both"/>
        <w:rPr>
          <w:rFonts w:eastAsia="Times New Roman" w:cs="Times New Roman"/>
          <w:i/>
          <w:szCs w:val="28"/>
        </w:rPr>
      </w:pPr>
    </w:p>
    <w:p w14:paraId="75774025" w14:textId="77777777" w:rsidR="00DC1E7C" w:rsidRPr="00DC1E7C" w:rsidRDefault="00DC1E7C" w:rsidP="00DC1E7C">
      <w:pPr>
        <w:spacing w:line="240" w:lineRule="auto"/>
        <w:jc w:val="both"/>
        <w:rPr>
          <w:rFonts w:eastAsia="Times New Roman" w:cs="Times New Roman"/>
          <w:i/>
          <w:szCs w:val="28"/>
        </w:rPr>
      </w:pPr>
    </w:p>
    <w:p w14:paraId="7AE4B862" w14:textId="77777777" w:rsidR="00DC1E7C" w:rsidRPr="00DC1E7C" w:rsidRDefault="00DC1E7C" w:rsidP="00DC1E7C">
      <w:pPr>
        <w:spacing w:line="240" w:lineRule="auto"/>
        <w:jc w:val="center"/>
        <w:rPr>
          <w:rFonts w:eastAsia="Times New Roman" w:cs="Times New Roman"/>
          <w:szCs w:val="28"/>
        </w:rPr>
      </w:pPr>
      <w:r w:rsidRPr="00DC1E7C">
        <w:rPr>
          <w:rFonts w:eastAsia="Times New Roman" w:cs="Times New Roman"/>
          <w:szCs w:val="28"/>
        </w:rPr>
        <w:t>Дніпро</w:t>
      </w:r>
    </w:p>
    <w:p w14:paraId="33828C00" w14:textId="77777777" w:rsidR="00DC1E7C" w:rsidRPr="00DC1E7C" w:rsidRDefault="00DC1E7C" w:rsidP="00DC1E7C">
      <w:pPr>
        <w:spacing w:line="259" w:lineRule="auto"/>
        <w:jc w:val="center"/>
        <w:rPr>
          <w:rFonts w:ascii="Calibri" w:eastAsia="Calibri" w:hAnsi="Calibri" w:cs="Times New Roman"/>
          <w:sz w:val="22"/>
          <w:lang w:val="en-US"/>
        </w:rPr>
      </w:pPr>
      <w:r w:rsidRPr="00DC1E7C">
        <w:rPr>
          <w:rFonts w:eastAsia="Times New Roman" w:cs="Times New Roman"/>
          <w:szCs w:val="28"/>
        </w:rPr>
        <w:t>2025</w:t>
      </w:r>
    </w:p>
    <w:p w14:paraId="6C3AE7D0" w14:textId="77777777" w:rsidR="00E41DFD" w:rsidRPr="0077035A" w:rsidRDefault="00E41DFD" w:rsidP="00E41DFD">
      <w:pPr>
        <w:spacing w:before="240" w:after="240" w:line="360" w:lineRule="auto"/>
        <w:jc w:val="center"/>
        <w:rPr>
          <w:rFonts w:eastAsia="Times New Roman" w:cs="Times New Roman"/>
          <w:szCs w:val="28"/>
        </w:rPr>
      </w:pPr>
    </w:p>
    <w:p w14:paraId="1EE48BEF" w14:textId="02F48590" w:rsidR="004A2E00" w:rsidRPr="0077035A" w:rsidRDefault="004A2E00" w:rsidP="0077035A">
      <w:pPr>
        <w:pStyle w:val="1"/>
        <w:spacing w:line="360" w:lineRule="auto"/>
        <w:rPr>
          <w:rFonts w:cs="Times New Roman"/>
          <w:sz w:val="28"/>
          <w:szCs w:val="28"/>
        </w:rPr>
      </w:pPr>
      <w:bookmarkStart w:id="2" w:name="_Toc196470682"/>
      <w:bookmarkEnd w:id="0"/>
      <w:r w:rsidRPr="0077035A">
        <w:rPr>
          <w:rFonts w:cs="Times New Roman"/>
          <w:sz w:val="28"/>
          <w:szCs w:val="28"/>
        </w:rPr>
        <w:t>Зміст</w:t>
      </w:r>
      <w:bookmarkEnd w:id="2"/>
    </w:p>
    <w:sdt>
      <w:sdtPr>
        <w:rPr>
          <w:rFonts w:ascii="Times New Roman" w:eastAsiaTheme="minorHAnsi" w:hAnsi="Times New Roman" w:cs="Times New Roman"/>
          <w:color w:val="auto"/>
          <w:sz w:val="28"/>
          <w:szCs w:val="28"/>
          <w:lang w:val="en-US" w:eastAsia="en-US"/>
        </w:rPr>
        <w:id w:val="-484708833"/>
        <w:docPartObj>
          <w:docPartGallery w:val="Table of Contents"/>
          <w:docPartUnique/>
        </w:docPartObj>
      </w:sdtPr>
      <w:sdtEndPr>
        <w:rPr>
          <w:b/>
          <w:bCs/>
          <w:lang w:val="uk-UA"/>
        </w:rPr>
      </w:sdtEndPr>
      <w:sdtContent>
        <w:p w14:paraId="152FCECF" w14:textId="2A49CD80" w:rsidR="00A07745" w:rsidRPr="0077035A" w:rsidRDefault="00A07745" w:rsidP="0077035A">
          <w:pPr>
            <w:pStyle w:val="a8"/>
            <w:spacing w:line="360" w:lineRule="auto"/>
            <w:jc w:val="both"/>
            <w:rPr>
              <w:rFonts w:ascii="Times New Roman" w:hAnsi="Times New Roman" w:cs="Times New Roman"/>
              <w:sz w:val="28"/>
              <w:szCs w:val="28"/>
            </w:rPr>
          </w:pPr>
        </w:p>
        <w:p w14:paraId="231CFEBE" w14:textId="006589F1" w:rsidR="009D7D15" w:rsidRDefault="00A07745">
          <w:pPr>
            <w:pStyle w:val="11"/>
            <w:rPr>
              <w:rFonts w:asciiTheme="minorHAnsi" w:eastAsiaTheme="minorEastAsia" w:hAnsiTheme="minorHAnsi" w:cstheme="minorBidi"/>
              <w:sz w:val="22"/>
              <w:szCs w:val="22"/>
              <w:lang w:eastAsia="uk-UA"/>
            </w:rPr>
          </w:pPr>
          <w:r w:rsidRPr="0077035A">
            <w:rPr>
              <w:rFonts w:cs="Times New Roman"/>
            </w:rPr>
            <w:fldChar w:fldCharType="begin"/>
          </w:r>
          <w:r w:rsidRPr="0077035A">
            <w:rPr>
              <w:rFonts w:cs="Times New Roman"/>
            </w:rPr>
            <w:instrText xml:space="preserve"> TOC \o "1-3" \h \z \u </w:instrText>
          </w:r>
          <w:r w:rsidRPr="0077035A">
            <w:rPr>
              <w:rFonts w:cs="Times New Roman"/>
            </w:rPr>
            <w:fldChar w:fldCharType="separate"/>
          </w:r>
          <w:hyperlink w:anchor="_Toc196470682" w:history="1">
            <w:r w:rsidR="009D7D15" w:rsidRPr="005B5320">
              <w:rPr>
                <w:rStyle w:val="a9"/>
                <w:rFonts w:cs="Times New Roman"/>
              </w:rPr>
              <w:t>Зміст</w:t>
            </w:r>
            <w:r w:rsidR="009D7D15">
              <w:rPr>
                <w:webHidden/>
              </w:rPr>
              <w:tab/>
            </w:r>
            <w:r w:rsidR="009D7D15">
              <w:rPr>
                <w:webHidden/>
              </w:rPr>
              <w:fldChar w:fldCharType="begin"/>
            </w:r>
            <w:r w:rsidR="009D7D15">
              <w:rPr>
                <w:webHidden/>
              </w:rPr>
              <w:instrText xml:space="preserve"> PAGEREF _Toc196470682 \h </w:instrText>
            </w:r>
            <w:r w:rsidR="009D7D15">
              <w:rPr>
                <w:webHidden/>
              </w:rPr>
            </w:r>
            <w:r w:rsidR="009D7D15">
              <w:rPr>
                <w:webHidden/>
              </w:rPr>
              <w:fldChar w:fldCharType="separate"/>
            </w:r>
            <w:r w:rsidR="009D7D15">
              <w:rPr>
                <w:webHidden/>
              </w:rPr>
              <w:t>2</w:t>
            </w:r>
            <w:r w:rsidR="009D7D15">
              <w:rPr>
                <w:webHidden/>
              </w:rPr>
              <w:fldChar w:fldCharType="end"/>
            </w:r>
          </w:hyperlink>
        </w:p>
        <w:p w14:paraId="2A658F5A" w14:textId="0C01B42D" w:rsidR="009D7D15" w:rsidRDefault="009D7D15">
          <w:pPr>
            <w:pStyle w:val="11"/>
            <w:rPr>
              <w:rFonts w:asciiTheme="minorHAnsi" w:eastAsiaTheme="minorEastAsia" w:hAnsiTheme="minorHAnsi" w:cstheme="minorBidi"/>
              <w:sz w:val="22"/>
              <w:szCs w:val="22"/>
              <w:lang w:eastAsia="uk-UA"/>
            </w:rPr>
          </w:pPr>
          <w:hyperlink w:anchor="_Toc196470683" w:history="1">
            <w:r w:rsidRPr="005B5320">
              <w:rPr>
                <w:rStyle w:val="a9"/>
                <w:rFonts w:cs="Times New Roman"/>
              </w:rPr>
              <w:t>Вступ</w:t>
            </w:r>
            <w:r>
              <w:rPr>
                <w:webHidden/>
              </w:rPr>
              <w:tab/>
            </w:r>
            <w:r>
              <w:rPr>
                <w:webHidden/>
              </w:rPr>
              <w:fldChar w:fldCharType="begin"/>
            </w:r>
            <w:r>
              <w:rPr>
                <w:webHidden/>
              </w:rPr>
              <w:instrText xml:space="preserve"> PAGEREF _Toc196470683 \h </w:instrText>
            </w:r>
            <w:r>
              <w:rPr>
                <w:webHidden/>
              </w:rPr>
            </w:r>
            <w:r>
              <w:rPr>
                <w:webHidden/>
              </w:rPr>
              <w:fldChar w:fldCharType="separate"/>
            </w:r>
            <w:r>
              <w:rPr>
                <w:webHidden/>
              </w:rPr>
              <w:t>3</w:t>
            </w:r>
            <w:r>
              <w:rPr>
                <w:webHidden/>
              </w:rPr>
              <w:fldChar w:fldCharType="end"/>
            </w:r>
          </w:hyperlink>
        </w:p>
        <w:p w14:paraId="15392F63" w14:textId="6A69C07A" w:rsidR="009D7D15" w:rsidRDefault="009D7D15">
          <w:pPr>
            <w:pStyle w:val="21"/>
            <w:tabs>
              <w:tab w:val="right" w:leader="dot" w:pos="9627"/>
            </w:tabs>
            <w:rPr>
              <w:rFonts w:asciiTheme="minorHAnsi" w:eastAsiaTheme="minorEastAsia" w:hAnsiTheme="minorHAnsi" w:cstheme="minorBidi"/>
              <w:noProof/>
              <w:sz w:val="22"/>
              <w:lang w:eastAsia="uk-UA"/>
            </w:rPr>
          </w:pPr>
          <w:hyperlink w:anchor="_Toc196470684" w:history="1">
            <w:r w:rsidRPr="005B5320">
              <w:rPr>
                <w:rStyle w:val="a9"/>
                <w:rFonts w:cs="Times New Roman"/>
                <w:noProof/>
              </w:rPr>
              <w:t>1.3 Об’єкт і предмет дослідження</w:t>
            </w:r>
            <w:r>
              <w:rPr>
                <w:noProof/>
                <w:webHidden/>
              </w:rPr>
              <w:tab/>
            </w:r>
            <w:r>
              <w:rPr>
                <w:noProof/>
                <w:webHidden/>
              </w:rPr>
              <w:fldChar w:fldCharType="begin"/>
            </w:r>
            <w:r>
              <w:rPr>
                <w:noProof/>
                <w:webHidden/>
              </w:rPr>
              <w:instrText xml:space="preserve"> PAGEREF _Toc196470684 \h </w:instrText>
            </w:r>
            <w:r>
              <w:rPr>
                <w:noProof/>
                <w:webHidden/>
              </w:rPr>
            </w:r>
            <w:r>
              <w:rPr>
                <w:noProof/>
                <w:webHidden/>
              </w:rPr>
              <w:fldChar w:fldCharType="separate"/>
            </w:r>
            <w:r>
              <w:rPr>
                <w:noProof/>
                <w:webHidden/>
              </w:rPr>
              <w:t>5</w:t>
            </w:r>
            <w:r>
              <w:rPr>
                <w:noProof/>
                <w:webHidden/>
              </w:rPr>
              <w:fldChar w:fldCharType="end"/>
            </w:r>
          </w:hyperlink>
        </w:p>
        <w:p w14:paraId="4DDBAB93" w14:textId="79C3418F" w:rsidR="009D7D15" w:rsidRDefault="009D7D15">
          <w:pPr>
            <w:pStyle w:val="11"/>
            <w:rPr>
              <w:rFonts w:asciiTheme="minorHAnsi" w:eastAsiaTheme="minorEastAsia" w:hAnsiTheme="minorHAnsi" w:cstheme="minorBidi"/>
              <w:sz w:val="22"/>
              <w:szCs w:val="22"/>
              <w:lang w:eastAsia="uk-UA"/>
            </w:rPr>
          </w:pPr>
          <w:hyperlink w:anchor="_Toc196470685" w:history="1">
            <w:r w:rsidRPr="005B5320">
              <w:rPr>
                <w:rStyle w:val="a9"/>
                <w:rFonts w:cs="Times New Roman"/>
              </w:rPr>
              <w:t>Розділ 1 Теоретична частина</w:t>
            </w:r>
            <w:r>
              <w:rPr>
                <w:webHidden/>
              </w:rPr>
              <w:tab/>
            </w:r>
            <w:r>
              <w:rPr>
                <w:webHidden/>
              </w:rPr>
              <w:fldChar w:fldCharType="begin"/>
            </w:r>
            <w:r>
              <w:rPr>
                <w:webHidden/>
              </w:rPr>
              <w:instrText xml:space="preserve"> PAGEREF _Toc196470685 \h </w:instrText>
            </w:r>
            <w:r>
              <w:rPr>
                <w:webHidden/>
              </w:rPr>
            </w:r>
            <w:r>
              <w:rPr>
                <w:webHidden/>
              </w:rPr>
              <w:fldChar w:fldCharType="separate"/>
            </w:r>
            <w:r>
              <w:rPr>
                <w:webHidden/>
              </w:rPr>
              <w:t>6</w:t>
            </w:r>
            <w:r>
              <w:rPr>
                <w:webHidden/>
              </w:rPr>
              <w:fldChar w:fldCharType="end"/>
            </w:r>
          </w:hyperlink>
        </w:p>
        <w:p w14:paraId="7F521298" w14:textId="5F04D2A1"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86" w:history="1">
            <w:r w:rsidRPr="005B5320">
              <w:rPr>
                <w:rStyle w:val="a9"/>
                <w:rFonts w:cs="Times New Roman"/>
                <w:noProof/>
              </w:rPr>
              <w:t>1.1</w:t>
            </w:r>
            <w:r>
              <w:rPr>
                <w:rFonts w:asciiTheme="minorHAnsi" w:eastAsiaTheme="minorEastAsia" w:hAnsiTheme="minorHAnsi" w:cstheme="minorBidi"/>
                <w:noProof/>
                <w:sz w:val="22"/>
                <w:lang w:eastAsia="uk-UA"/>
              </w:rPr>
              <w:tab/>
            </w:r>
            <w:r w:rsidRPr="005B5320">
              <w:rPr>
                <w:rStyle w:val="a9"/>
                <w:rFonts w:cs="Times New Roman"/>
                <w:noProof/>
              </w:rPr>
              <w:t>Види м</w:t>
            </w:r>
            <w:r w:rsidRPr="005B5320">
              <w:rPr>
                <w:rStyle w:val="a9"/>
                <w:rFonts w:cs="Times New Roman"/>
                <w:noProof/>
              </w:rPr>
              <w:t>а</w:t>
            </w:r>
            <w:r w:rsidRPr="005B5320">
              <w:rPr>
                <w:rStyle w:val="a9"/>
                <w:rFonts w:cs="Times New Roman"/>
                <w:noProof/>
              </w:rPr>
              <w:t>тематичних моделей та обґрунтування вибору</w:t>
            </w:r>
            <w:r>
              <w:rPr>
                <w:noProof/>
                <w:webHidden/>
              </w:rPr>
              <w:tab/>
            </w:r>
            <w:r>
              <w:rPr>
                <w:noProof/>
                <w:webHidden/>
              </w:rPr>
              <w:fldChar w:fldCharType="begin"/>
            </w:r>
            <w:r>
              <w:rPr>
                <w:noProof/>
                <w:webHidden/>
              </w:rPr>
              <w:instrText xml:space="preserve"> PAGEREF _Toc196470686 \h </w:instrText>
            </w:r>
            <w:r>
              <w:rPr>
                <w:noProof/>
                <w:webHidden/>
              </w:rPr>
            </w:r>
            <w:r>
              <w:rPr>
                <w:noProof/>
                <w:webHidden/>
              </w:rPr>
              <w:fldChar w:fldCharType="separate"/>
            </w:r>
            <w:r>
              <w:rPr>
                <w:noProof/>
                <w:webHidden/>
              </w:rPr>
              <w:t>6</w:t>
            </w:r>
            <w:r>
              <w:rPr>
                <w:noProof/>
                <w:webHidden/>
              </w:rPr>
              <w:fldChar w:fldCharType="end"/>
            </w:r>
          </w:hyperlink>
        </w:p>
        <w:p w14:paraId="0AA05C84" w14:textId="2CCC5A2C"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87" w:history="1">
            <w:r w:rsidRPr="005B5320">
              <w:rPr>
                <w:rStyle w:val="a9"/>
                <w:rFonts w:cs="Times New Roman"/>
                <w:noProof/>
              </w:rPr>
              <w:t>1.2</w:t>
            </w:r>
            <w:r>
              <w:rPr>
                <w:rFonts w:asciiTheme="minorHAnsi" w:eastAsiaTheme="minorEastAsia" w:hAnsiTheme="minorHAnsi" w:cstheme="minorBidi"/>
                <w:noProof/>
                <w:sz w:val="22"/>
                <w:lang w:eastAsia="uk-UA"/>
              </w:rPr>
              <w:tab/>
            </w:r>
            <w:r w:rsidRPr="005B5320">
              <w:rPr>
                <w:rStyle w:val="a9"/>
                <w:rFonts w:cs="Times New Roman"/>
                <w:noProof/>
              </w:rPr>
              <w:t>Методи аналізу та фактори впливу на систему прогнозування</w:t>
            </w:r>
            <w:r>
              <w:rPr>
                <w:noProof/>
                <w:webHidden/>
              </w:rPr>
              <w:tab/>
            </w:r>
            <w:r>
              <w:rPr>
                <w:noProof/>
                <w:webHidden/>
              </w:rPr>
              <w:fldChar w:fldCharType="begin"/>
            </w:r>
            <w:r>
              <w:rPr>
                <w:noProof/>
                <w:webHidden/>
              </w:rPr>
              <w:instrText xml:space="preserve"> PAGEREF _Toc196470687 \h </w:instrText>
            </w:r>
            <w:r>
              <w:rPr>
                <w:noProof/>
                <w:webHidden/>
              </w:rPr>
            </w:r>
            <w:r>
              <w:rPr>
                <w:noProof/>
                <w:webHidden/>
              </w:rPr>
              <w:fldChar w:fldCharType="separate"/>
            </w:r>
            <w:r>
              <w:rPr>
                <w:noProof/>
                <w:webHidden/>
              </w:rPr>
              <w:t>11</w:t>
            </w:r>
            <w:r>
              <w:rPr>
                <w:noProof/>
                <w:webHidden/>
              </w:rPr>
              <w:fldChar w:fldCharType="end"/>
            </w:r>
          </w:hyperlink>
        </w:p>
        <w:p w14:paraId="4509DAD7" w14:textId="51B6F2D9"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88" w:history="1">
            <w:r w:rsidRPr="005B5320">
              <w:rPr>
                <w:rStyle w:val="a9"/>
                <w:rFonts w:cs="Times New Roman"/>
                <w:noProof/>
              </w:rPr>
              <w:t>1.3</w:t>
            </w:r>
            <w:r>
              <w:rPr>
                <w:rFonts w:asciiTheme="minorHAnsi" w:eastAsiaTheme="minorEastAsia" w:hAnsiTheme="minorHAnsi" w:cstheme="minorBidi"/>
                <w:noProof/>
                <w:sz w:val="22"/>
                <w:lang w:eastAsia="uk-UA"/>
              </w:rPr>
              <w:tab/>
            </w:r>
            <w:r w:rsidRPr="005B5320">
              <w:rPr>
                <w:rStyle w:val="a9"/>
                <w:rFonts w:cs="Times New Roman"/>
                <w:noProof/>
              </w:rPr>
              <w:t>Опис системи управління запасами</w:t>
            </w:r>
            <w:r>
              <w:rPr>
                <w:noProof/>
                <w:webHidden/>
              </w:rPr>
              <w:tab/>
            </w:r>
            <w:r>
              <w:rPr>
                <w:noProof/>
                <w:webHidden/>
              </w:rPr>
              <w:fldChar w:fldCharType="begin"/>
            </w:r>
            <w:r>
              <w:rPr>
                <w:noProof/>
                <w:webHidden/>
              </w:rPr>
              <w:instrText xml:space="preserve"> PAGEREF _Toc196470688 \h </w:instrText>
            </w:r>
            <w:r>
              <w:rPr>
                <w:noProof/>
                <w:webHidden/>
              </w:rPr>
            </w:r>
            <w:r>
              <w:rPr>
                <w:noProof/>
                <w:webHidden/>
              </w:rPr>
              <w:fldChar w:fldCharType="separate"/>
            </w:r>
            <w:r>
              <w:rPr>
                <w:noProof/>
                <w:webHidden/>
              </w:rPr>
              <w:t>12</w:t>
            </w:r>
            <w:r>
              <w:rPr>
                <w:noProof/>
                <w:webHidden/>
              </w:rPr>
              <w:fldChar w:fldCharType="end"/>
            </w:r>
          </w:hyperlink>
        </w:p>
        <w:p w14:paraId="261D4E5D" w14:textId="0913D33D"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89" w:history="1">
            <w:r w:rsidRPr="005B5320">
              <w:rPr>
                <w:rStyle w:val="a9"/>
                <w:rFonts w:cs="Times New Roman"/>
                <w:noProof/>
              </w:rPr>
              <w:t>1.4</w:t>
            </w:r>
            <w:r>
              <w:rPr>
                <w:rFonts w:asciiTheme="minorHAnsi" w:eastAsiaTheme="minorEastAsia" w:hAnsiTheme="minorHAnsi" w:cstheme="minorBidi"/>
                <w:noProof/>
                <w:sz w:val="22"/>
                <w:lang w:eastAsia="uk-UA"/>
              </w:rPr>
              <w:tab/>
            </w:r>
            <w:r w:rsidRPr="005B5320">
              <w:rPr>
                <w:rStyle w:val="a9"/>
                <w:rFonts w:cs="Times New Roman"/>
                <w:noProof/>
              </w:rPr>
              <w:t>Візуалізація результатів та інтерфейс користувача</w:t>
            </w:r>
            <w:r>
              <w:rPr>
                <w:noProof/>
                <w:webHidden/>
              </w:rPr>
              <w:tab/>
            </w:r>
            <w:r>
              <w:rPr>
                <w:noProof/>
                <w:webHidden/>
              </w:rPr>
              <w:fldChar w:fldCharType="begin"/>
            </w:r>
            <w:r>
              <w:rPr>
                <w:noProof/>
                <w:webHidden/>
              </w:rPr>
              <w:instrText xml:space="preserve"> PAGEREF _Toc196470689 \h </w:instrText>
            </w:r>
            <w:r>
              <w:rPr>
                <w:noProof/>
                <w:webHidden/>
              </w:rPr>
            </w:r>
            <w:r>
              <w:rPr>
                <w:noProof/>
                <w:webHidden/>
              </w:rPr>
              <w:fldChar w:fldCharType="separate"/>
            </w:r>
            <w:r>
              <w:rPr>
                <w:noProof/>
                <w:webHidden/>
              </w:rPr>
              <w:t>14</w:t>
            </w:r>
            <w:r>
              <w:rPr>
                <w:noProof/>
                <w:webHidden/>
              </w:rPr>
              <w:fldChar w:fldCharType="end"/>
            </w:r>
          </w:hyperlink>
        </w:p>
        <w:p w14:paraId="4D53FA9C" w14:textId="13000A72"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90" w:history="1">
            <w:r w:rsidRPr="005B5320">
              <w:rPr>
                <w:rStyle w:val="a9"/>
                <w:rFonts w:cs="Times New Roman"/>
                <w:noProof/>
              </w:rPr>
              <w:t>1.5</w:t>
            </w:r>
            <w:r>
              <w:rPr>
                <w:rFonts w:asciiTheme="minorHAnsi" w:eastAsiaTheme="minorEastAsia" w:hAnsiTheme="minorHAnsi" w:cstheme="minorBidi"/>
                <w:noProof/>
                <w:sz w:val="22"/>
                <w:lang w:eastAsia="uk-UA"/>
              </w:rPr>
              <w:tab/>
            </w:r>
            <w:r w:rsidRPr="005B5320">
              <w:rPr>
                <w:rStyle w:val="a9"/>
                <w:rFonts w:cs="Times New Roman"/>
                <w:noProof/>
              </w:rPr>
              <w:t>Інструменти реалізації математичних моделей</w:t>
            </w:r>
            <w:r>
              <w:rPr>
                <w:noProof/>
                <w:webHidden/>
              </w:rPr>
              <w:tab/>
            </w:r>
            <w:r>
              <w:rPr>
                <w:noProof/>
                <w:webHidden/>
              </w:rPr>
              <w:fldChar w:fldCharType="begin"/>
            </w:r>
            <w:r>
              <w:rPr>
                <w:noProof/>
                <w:webHidden/>
              </w:rPr>
              <w:instrText xml:space="preserve"> PAGEREF _Toc196470690 \h </w:instrText>
            </w:r>
            <w:r>
              <w:rPr>
                <w:noProof/>
                <w:webHidden/>
              </w:rPr>
            </w:r>
            <w:r>
              <w:rPr>
                <w:noProof/>
                <w:webHidden/>
              </w:rPr>
              <w:fldChar w:fldCharType="separate"/>
            </w:r>
            <w:r>
              <w:rPr>
                <w:noProof/>
                <w:webHidden/>
              </w:rPr>
              <w:t>15</w:t>
            </w:r>
            <w:r>
              <w:rPr>
                <w:noProof/>
                <w:webHidden/>
              </w:rPr>
              <w:fldChar w:fldCharType="end"/>
            </w:r>
          </w:hyperlink>
        </w:p>
        <w:p w14:paraId="29C20EAF" w14:textId="4100F1DB" w:rsidR="009D7D15" w:rsidRDefault="009D7D15">
          <w:pPr>
            <w:pStyle w:val="21"/>
            <w:tabs>
              <w:tab w:val="left" w:pos="1100"/>
              <w:tab w:val="right" w:leader="dot" w:pos="9627"/>
            </w:tabs>
            <w:rPr>
              <w:rFonts w:asciiTheme="minorHAnsi" w:eastAsiaTheme="minorEastAsia" w:hAnsiTheme="minorHAnsi" w:cstheme="minorBidi"/>
              <w:noProof/>
              <w:sz w:val="22"/>
              <w:lang w:eastAsia="uk-UA"/>
            </w:rPr>
          </w:pPr>
          <w:hyperlink w:anchor="_Toc196470691" w:history="1">
            <w:r w:rsidRPr="005B5320">
              <w:rPr>
                <w:rStyle w:val="a9"/>
                <w:rFonts w:cs="Times New Roman"/>
                <w:noProof/>
              </w:rPr>
              <w:t>1.6</w:t>
            </w:r>
            <w:r>
              <w:rPr>
                <w:rFonts w:asciiTheme="minorHAnsi" w:eastAsiaTheme="minorEastAsia" w:hAnsiTheme="minorHAnsi" w:cstheme="minorBidi"/>
                <w:noProof/>
                <w:sz w:val="22"/>
                <w:lang w:eastAsia="uk-UA"/>
              </w:rPr>
              <w:tab/>
            </w:r>
            <w:r w:rsidRPr="005B5320">
              <w:rPr>
                <w:rStyle w:val="a9"/>
                <w:rFonts w:cs="Times New Roman"/>
                <w:noProof/>
              </w:rPr>
              <w:t>Історичний розвиток імітаційного моделювання</w:t>
            </w:r>
            <w:r>
              <w:rPr>
                <w:noProof/>
                <w:webHidden/>
              </w:rPr>
              <w:tab/>
            </w:r>
            <w:r>
              <w:rPr>
                <w:noProof/>
                <w:webHidden/>
              </w:rPr>
              <w:fldChar w:fldCharType="begin"/>
            </w:r>
            <w:r>
              <w:rPr>
                <w:noProof/>
                <w:webHidden/>
              </w:rPr>
              <w:instrText xml:space="preserve"> PAGEREF _Toc196470691 \h </w:instrText>
            </w:r>
            <w:r>
              <w:rPr>
                <w:noProof/>
                <w:webHidden/>
              </w:rPr>
            </w:r>
            <w:r>
              <w:rPr>
                <w:noProof/>
                <w:webHidden/>
              </w:rPr>
              <w:fldChar w:fldCharType="separate"/>
            </w:r>
            <w:r>
              <w:rPr>
                <w:noProof/>
                <w:webHidden/>
              </w:rPr>
              <w:t>19</w:t>
            </w:r>
            <w:r>
              <w:rPr>
                <w:noProof/>
                <w:webHidden/>
              </w:rPr>
              <w:fldChar w:fldCharType="end"/>
            </w:r>
          </w:hyperlink>
        </w:p>
        <w:p w14:paraId="14BA2B84" w14:textId="06FE5815" w:rsidR="009D7D15" w:rsidRDefault="009D7D15">
          <w:pPr>
            <w:pStyle w:val="11"/>
            <w:rPr>
              <w:rFonts w:asciiTheme="minorHAnsi" w:eastAsiaTheme="minorEastAsia" w:hAnsiTheme="minorHAnsi" w:cstheme="minorBidi"/>
              <w:sz w:val="22"/>
              <w:szCs w:val="22"/>
              <w:lang w:eastAsia="uk-UA"/>
            </w:rPr>
          </w:pPr>
          <w:hyperlink w:anchor="_Toc196470692" w:history="1">
            <w:r w:rsidRPr="005B5320">
              <w:rPr>
                <w:rStyle w:val="a9"/>
                <w:rFonts w:cs="Times New Roman"/>
              </w:rPr>
              <w:t>Розділ 2 Практична частина</w:t>
            </w:r>
            <w:r>
              <w:rPr>
                <w:webHidden/>
              </w:rPr>
              <w:tab/>
            </w:r>
            <w:r>
              <w:rPr>
                <w:webHidden/>
              </w:rPr>
              <w:fldChar w:fldCharType="begin"/>
            </w:r>
            <w:r>
              <w:rPr>
                <w:webHidden/>
              </w:rPr>
              <w:instrText xml:space="preserve"> PAGEREF _Toc196470692 \h </w:instrText>
            </w:r>
            <w:r>
              <w:rPr>
                <w:webHidden/>
              </w:rPr>
            </w:r>
            <w:r>
              <w:rPr>
                <w:webHidden/>
              </w:rPr>
              <w:fldChar w:fldCharType="separate"/>
            </w:r>
            <w:r>
              <w:rPr>
                <w:webHidden/>
              </w:rPr>
              <w:t>22</w:t>
            </w:r>
            <w:r>
              <w:rPr>
                <w:webHidden/>
              </w:rPr>
              <w:fldChar w:fldCharType="end"/>
            </w:r>
          </w:hyperlink>
        </w:p>
        <w:p w14:paraId="4524158F" w14:textId="1B8E387D" w:rsidR="009D7D15" w:rsidRDefault="009D7D15">
          <w:pPr>
            <w:pStyle w:val="21"/>
            <w:tabs>
              <w:tab w:val="right" w:leader="dot" w:pos="9627"/>
            </w:tabs>
            <w:rPr>
              <w:rFonts w:asciiTheme="minorHAnsi" w:eastAsiaTheme="minorEastAsia" w:hAnsiTheme="minorHAnsi" w:cstheme="minorBidi"/>
              <w:noProof/>
              <w:sz w:val="22"/>
              <w:lang w:eastAsia="uk-UA"/>
            </w:rPr>
          </w:pPr>
          <w:hyperlink w:anchor="_Toc196470693" w:history="1">
            <w:r w:rsidRPr="005B5320">
              <w:rPr>
                <w:rStyle w:val="a9"/>
                <w:rFonts w:cs="Times New Roman"/>
                <w:noProof/>
              </w:rPr>
              <w:t>2.1 Постановка задачі та вхідні дані</w:t>
            </w:r>
            <w:r>
              <w:rPr>
                <w:noProof/>
                <w:webHidden/>
              </w:rPr>
              <w:tab/>
            </w:r>
            <w:r>
              <w:rPr>
                <w:noProof/>
                <w:webHidden/>
              </w:rPr>
              <w:fldChar w:fldCharType="begin"/>
            </w:r>
            <w:r>
              <w:rPr>
                <w:noProof/>
                <w:webHidden/>
              </w:rPr>
              <w:instrText xml:space="preserve"> PAGEREF _Toc196470693 \h </w:instrText>
            </w:r>
            <w:r>
              <w:rPr>
                <w:noProof/>
                <w:webHidden/>
              </w:rPr>
            </w:r>
            <w:r>
              <w:rPr>
                <w:noProof/>
                <w:webHidden/>
              </w:rPr>
              <w:fldChar w:fldCharType="separate"/>
            </w:r>
            <w:r>
              <w:rPr>
                <w:noProof/>
                <w:webHidden/>
              </w:rPr>
              <w:t>22</w:t>
            </w:r>
            <w:r>
              <w:rPr>
                <w:noProof/>
                <w:webHidden/>
              </w:rPr>
              <w:fldChar w:fldCharType="end"/>
            </w:r>
          </w:hyperlink>
        </w:p>
        <w:p w14:paraId="145BE80B" w14:textId="3A2D54C7" w:rsidR="009D7D15" w:rsidRDefault="009D7D15">
          <w:pPr>
            <w:pStyle w:val="21"/>
            <w:tabs>
              <w:tab w:val="right" w:leader="dot" w:pos="9627"/>
            </w:tabs>
            <w:rPr>
              <w:rFonts w:asciiTheme="minorHAnsi" w:eastAsiaTheme="minorEastAsia" w:hAnsiTheme="minorHAnsi" w:cstheme="minorBidi"/>
              <w:noProof/>
              <w:sz w:val="22"/>
              <w:lang w:eastAsia="uk-UA"/>
            </w:rPr>
          </w:pPr>
          <w:hyperlink w:anchor="_Toc196470694" w:history="1">
            <w:r w:rsidRPr="005B5320">
              <w:rPr>
                <w:rStyle w:val="a9"/>
                <w:rFonts w:cs="Times New Roman"/>
                <w:noProof/>
              </w:rPr>
              <w:t>2.2 Аналітична форма: структура та призначення</w:t>
            </w:r>
            <w:r>
              <w:rPr>
                <w:noProof/>
                <w:webHidden/>
              </w:rPr>
              <w:tab/>
            </w:r>
            <w:r>
              <w:rPr>
                <w:noProof/>
                <w:webHidden/>
              </w:rPr>
              <w:fldChar w:fldCharType="begin"/>
            </w:r>
            <w:r>
              <w:rPr>
                <w:noProof/>
                <w:webHidden/>
              </w:rPr>
              <w:instrText xml:space="preserve"> PAGEREF _Toc196470694 \h </w:instrText>
            </w:r>
            <w:r>
              <w:rPr>
                <w:noProof/>
                <w:webHidden/>
              </w:rPr>
            </w:r>
            <w:r>
              <w:rPr>
                <w:noProof/>
                <w:webHidden/>
              </w:rPr>
              <w:fldChar w:fldCharType="separate"/>
            </w:r>
            <w:r>
              <w:rPr>
                <w:noProof/>
                <w:webHidden/>
              </w:rPr>
              <w:t>26</w:t>
            </w:r>
            <w:r>
              <w:rPr>
                <w:noProof/>
                <w:webHidden/>
              </w:rPr>
              <w:fldChar w:fldCharType="end"/>
            </w:r>
          </w:hyperlink>
        </w:p>
        <w:p w14:paraId="24E1A05A" w14:textId="6889AE5B" w:rsidR="009D7D15" w:rsidRDefault="009D7D15">
          <w:pPr>
            <w:pStyle w:val="21"/>
            <w:tabs>
              <w:tab w:val="right" w:leader="dot" w:pos="9627"/>
            </w:tabs>
            <w:rPr>
              <w:rFonts w:asciiTheme="minorHAnsi" w:eastAsiaTheme="minorEastAsia" w:hAnsiTheme="minorHAnsi" w:cstheme="minorBidi"/>
              <w:noProof/>
              <w:sz w:val="22"/>
              <w:lang w:eastAsia="uk-UA"/>
            </w:rPr>
          </w:pPr>
          <w:hyperlink w:anchor="_Toc196470695" w:history="1">
            <w:r w:rsidRPr="005B5320">
              <w:rPr>
                <w:rStyle w:val="a9"/>
                <w:rFonts w:cs="Times New Roman"/>
                <w:noProof/>
              </w:rPr>
              <w:t>2.4. Форма редагування транспортної накладної</w:t>
            </w:r>
            <w:r>
              <w:rPr>
                <w:noProof/>
                <w:webHidden/>
              </w:rPr>
              <w:tab/>
            </w:r>
            <w:r>
              <w:rPr>
                <w:noProof/>
                <w:webHidden/>
              </w:rPr>
              <w:fldChar w:fldCharType="begin"/>
            </w:r>
            <w:r>
              <w:rPr>
                <w:noProof/>
                <w:webHidden/>
              </w:rPr>
              <w:instrText xml:space="preserve"> PAGEREF _Toc196470695 \h </w:instrText>
            </w:r>
            <w:r>
              <w:rPr>
                <w:noProof/>
                <w:webHidden/>
              </w:rPr>
            </w:r>
            <w:r>
              <w:rPr>
                <w:noProof/>
                <w:webHidden/>
              </w:rPr>
              <w:fldChar w:fldCharType="separate"/>
            </w:r>
            <w:r>
              <w:rPr>
                <w:noProof/>
                <w:webHidden/>
              </w:rPr>
              <w:t>36</w:t>
            </w:r>
            <w:r>
              <w:rPr>
                <w:noProof/>
                <w:webHidden/>
              </w:rPr>
              <w:fldChar w:fldCharType="end"/>
            </w:r>
          </w:hyperlink>
        </w:p>
        <w:p w14:paraId="7ED15291" w14:textId="10D1DF3D" w:rsidR="009D7D15" w:rsidRDefault="009D7D15">
          <w:pPr>
            <w:pStyle w:val="21"/>
            <w:tabs>
              <w:tab w:val="right" w:leader="dot" w:pos="9627"/>
            </w:tabs>
            <w:rPr>
              <w:rFonts w:asciiTheme="minorHAnsi" w:eastAsiaTheme="minorEastAsia" w:hAnsiTheme="minorHAnsi" w:cstheme="minorBidi"/>
              <w:noProof/>
              <w:sz w:val="22"/>
              <w:lang w:eastAsia="uk-UA"/>
            </w:rPr>
          </w:pPr>
          <w:hyperlink w:anchor="_Toc196470696" w:history="1">
            <w:r w:rsidRPr="005B5320">
              <w:rPr>
                <w:rStyle w:val="a9"/>
                <w:rFonts w:cs="Times New Roman"/>
                <w:noProof/>
              </w:rPr>
              <w:t>2.5 Основна форма управління складом</w:t>
            </w:r>
            <w:r>
              <w:rPr>
                <w:noProof/>
                <w:webHidden/>
              </w:rPr>
              <w:tab/>
            </w:r>
            <w:r>
              <w:rPr>
                <w:noProof/>
                <w:webHidden/>
              </w:rPr>
              <w:fldChar w:fldCharType="begin"/>
            </w:r>
            <w:r>
              <w:rPr>
                <w:noProof/>
                <w:webHidden/>
              </w:rPr>
              <w:instrText xml:space="preserve"> PAGEREF _Toc196470696 \h </w:instrText>
            </w:r>
            <w:r>
              <w:rPr>
                <w:noProof/>
                <w:webHidden/>
              </w:rPr>
            </w:r>
            <w:r>
              <w:rPr>
                <w:noProof/>
                <w:webHidden/>
              </w:rPr>
              <w:fldChar w:fldCharType="separate"/>
            </w:r>
            <w:r>
              <w:rPr>
                <w:noProof/>
                <w:webHidden/>
              </w:rPr>
              <w:t>40</w:t>
            </w:r>
            <w:r>
              <w:rPr>
                <w:noProof/>
                <w:webHidden/>
              </w:rPr>
              <w:fldChar w:fldCharType="end"/>
            </w:r>
          </w:hyperlink>
        </w:p>
        <w:p w14:paraId="3F597585" w14:textId="11208F0D" w:rsidR="009D7D15" w:rsidRDefault="009D7D15">
          <w:pPr>
            <w:pStyle w:val="11"/>
            <w:rPr>
              <w:rFonts w:asciiTheme="minorHAnsi" w:eastAsiaTheme="minorEastAsia" w:hAnsiTheme="minorHAnsi" w:cstheme="minorBidi"/>
              <w:sz w:val="22"/>
              <w:szCs w:val="22"/>
              <w:lang w:eastAsia="uk-UA"/>
            </w:rPr>
          </w:pPr>
          <w:hyperlink w:anchor="_Toc196470697" w:history="1">
            <w:r w:rsidRPr="005B5320">
              <w:rPr>
                <w:rStyle w:val="a9"/>
                <w:rFonts w:cs="Times New Roman"/>
              </w:rPr>
              <w:t>Висновок</w:t>
            </w:r>
            <w:r>
              <w:rPr>
                <w:webHidden/>
              </w:rPr>
              <w:tab/>
            </w:r>
            <w:r>
              <w:rPr>
                <w:webHidden/>
              </w:rPr>
              <w:fldChar w:fldCharType="begin"/>
            </w:r>
            <w:r>
              <w:rPr>
                <w:webHidden/>
              </w:rPr>
              <w:instrText xml:space="preserve"> PAGEREF _Toc196470697 \h </w:instrText>
            </w:r>
            <w:r>
              <w:rPr>
                <w:webHidden/>
              </w:rPr>
            </w:r>
            <w:r>
              <w:rPr>
                <w:webHidden/>
              </w:rPr>
              <w:fldChar w:fldCharType="separate"/>
            </w:r>
            <w:r>
              <w:rPr>
                <w:webHidden/>
              </w:rPr>
              <w:t>43</w:t>
            </w:r>
            <w:r>
              <w:rPr>
                <w:webHidden/>
              </w:rPr>
              <w:fldChar w:fldCharType="end"/>
            </w:r>
          </w:hyperlink>
        </w:p>
        <w:p w14:paraId="65FE3812" w14:textId="51E69E09" w:rsidR="009D7D15" w:rsidRDefault="009D7D15">
          <w:pPr>
            <w:pStyle w:val="11"/>
            <w:rPr>
              <w:rFonts w:asciiTheme="minorHAnsi" w:eastAsiaTheme="minorEastAsia" w:hAnsiTheme="minorHAnsi" w:cstheme="minorBidi"/>
              <w:sz w:val="22"/>
              <w:szCs w:val="22"/>
              <w:lang w:eastAsia="uk-UA"/>
            </w:rPr>
          </w:pPr>
          <w:hyperlink w:anchor="_Toc196470698" w:history="1">
            <w:r w:rsidRPr="005B5320">
              <w:rPr>
                <w:rStyle w:val="a9"/>
              </w:rPr>
              <w:t>Література</w:t>
            </w:r>
            <w:r>
              <w:rPr>
                <w:webHidden/>
              </w:rPr>
              <w:tab/>
            </w:r>
            <w:r>
              <w:rPr>
                <w:webHidden/>
              </w:rPr>
              <w:fldChar w:fldCharType="begin"/>
            </w:r>
            <w:r>
              <w:rPr>
                <w:webHidden/>
              </w:rPr>
              <w:instrText xml:space="preserve"> PAGEREF _Toc196470698 \h </w:instrText>
            </w:r>
            <w:r>
              <w:rPr>
                <w:webHidden/>
              </w:rPr>
            </w:r>
            <w:r>
              <w:rPr>
                <w:webHidden/>
              </w:rPr>
              <w:fldChar w:fldCharType="separate"/>
            </w:r>
            <w:r>
              <w:rPr>
                <w:webHidden/>
              </w:rPr>
              <w:t>45</w:t>
            </w:r>
            <w:r>
              <w:rPr>
                <w:webHidden/>
              </w:rPr>
              <w:fldChar w:fldCharType="end"/>
            </w:r>
          </w:hyperlink>
        </w:p>
        <w:p w14:paraId="661D91E5" w14:textId="46FF4BFD" w:rsidR="00A07745" w:rsidRPr="0077035A" w:rsidRDefault="00A07745" w:rsidP="0077035A">
          <w:pPr>
            <w:spacing w:line="360" w:lineRule="auto"/>
            <w:jc w:val="both"/>
            <w:rPr>
              <w:rFonts w:cs="Times New Roman"/>
              <w:szCs w:val="28"/>
            </w:rPr>
          </w:pPr>
          <w:r w:rsidRPr="0077035A">
            <w:rPr>
              <w:rFonts w:cs="Times New Roman"/>
              <w:noProof/>
              <w:szCs w:val="28"/>
            </w:rPr>
            <w:fldChar w:fldCharType="end"/>
          </w:r>
        </w:p>
      </w:sdtContent>
    </w:sdt>
    <w:p w14:paraId="46DDC03C" w14:textId="15F40D3E" w:rsidR="007F79D5" w:rsidRDefault="007F79D5" w:rsidP="0077035A">
      <w:pPr>
        <w:spacing w:line="360" w:lineRule="auto"/>
        <w:jc w:val="both"/>
        <w:rPr>
          <w:rFonts w:cs="Times New Roman"/>
          <w:szCs w:val="28"/>
        </w:rPr>
      </w:pPr>
      <w:r w:rsidRPr="0077035A">
        <w:rPr>
          <w:rFonts w:cs="Times New Roman"/>
          <w:szCs w:val="28"/>
        </w:rPr>
        <w:br w:type="page"/>
      </w:r>
    </w:p>
    <w:p w14:paraId="4EACC430" w14:textId="77777777" w:rsidR="00E41DFD" w:rsidRPr="0077035A" w:rsidRDefault="00E41DFD" w:rsidP="0077035A">
      <w:pPr>
        <w:spacing w:line="360" w:lineRule="auto"/>
        <w:jc w:val="both"/>
        <w:rPr>
          <w:rFonts w:cs="Times New Roman"/>
          <w:szCs w:val="28"/>
        </w:rPr>
      </w:pPr>
    </w:p>
    <w:p w14:paraId="6A982373" w14:textId="7852B473" w:rsidR="00CB7C88" w:rsidRDefault="007F79D5" w:rsidP="0077035A">
      <w:pPr>
        <w:pStyle w:val="1"/>
        <w:spacing w:line="360" w:lineRule="auto"/>
        <w:rPr>
          <w:rFonts w:cs="Times New Roman"/>
          <w:sz w:val="28"/>
          <w:szCs w:val="28"/>
        </w:rPr>
      </w:pPr>
      <w:bookmarkStart w:id="3" w:name="_Toc196470683"/>
      <w:r w:rsidRPr="0077035A">
        <w:rPr>
          <w:rFonts w:cs="Times New Roman"/>
          <w:sz w:val="28"/>
          <w:szCs w:val="28"/>
        </w:rPr>
        <w:t>Вступ</w:t>
      </w:r>
      <w:bookmarkEnd w:id="3"/>
    </w:p>
    <w:p w14:paraId="17E1889B" w14:textId="77777777" w:rsidR="009D7D15" w:rsidRPr="009D7D15" w:rsidRDefault="009D7D15" w:rsidP="009D7D15"/>
    <w:p w14:paraId="1A489DD1" w14:textId="42425A48" w:rsidR="002D2445" w:rsidRPr="009D7D15" w:rsidRDefault="009D7D15" w:rsidP="009D7D15">
      <w:pPr>
        <w:spacing w:line="360" w:lineRule="auto"/>
        <w:jc w:val="center"/>
        <w:rPr>
          <w:rFonts w:cs="Times New Roman"/>
          <w:b/>
          <w:szCs w:val="28"/>
        </w:rPr>
      </w:pPr>
      <w:r w:rsidRPr="009D7D15">
        <w:rPr>
          <w:rFonts w:cs="Times New Roman"/>
          <w:b/>
          <w:szCs w:val="28"/>
        </w:rPr>
        <w:t>Визначення теми та актуальність проблеми</w:t>
      </w:r>
    </w:p>
    <w:p w14:paraId="10A50B18" w14:textId="77777777"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У сучасних умовах ефективне управління складськими запасами відіграє важливу роль у стабільному функціонуванні підприємств, які займаються торгівлею, логістикою або виробництвом. Надмірні запаси призводять до заморожування обігових коштів і зростання витрат на зберігання, а дефіцит — до втрати клієнтів і прибутку. Вирішення задачі підтримання оптимального рівня запасів вимагає точного прогнозування, враховуючи нестабільність попиту, перебої з постачанням та інші зовнішні і внутрішні чинники.</w:t>
      </w:r>
    </w:p>
    <w:p w14:paraId="26A7505E" w14:textId="77777777"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У цьому контексті імітаційне моделювання стає потужним інструментом аналізу та прийняття рішень. Імітаційні моделі дозволяють створити комп’ютерну копію процесу управління запасами, включити випадкові події та оцінити наслідки різних стратегій у віртуальному середовищі до їх реального впровадження. Такі моделі здатні враховувати стохастичний характер багатьох факторів, зокрема попиту, термінів постачання, величини партій тощо.</w:t>
      </w:r>
    </w:p>
    <w:p w14:paraId="7BC2E5E9" w14:textId="20152688"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У моїй курсовій роботі розглядається застосування імітаційного моделювання для прогнозування запасів товарів на складі, що є однією з актуальних задач для багатьох підприємств. Особливо важливим є застосування цієї методики в умовах невизначеності та високої варіативності зовнішніх факторів, які впливають на управління запасами, таких як зміни попиту, постачання . Реалізована система дозволяє варіювати вихідні параметри моделі, </w:t>
      </w:r>
      <w:r w:rsidR="00281521" w:rsidRPr="0077035A">
        <w:rPr>
          <w:rFonts w:eastAsiaTheme="majorEastAsia" w:cs="Times New Roman"/>
          <w:bCs/>
          <w:color w:val="000000" w:themeColor="text1"/>
          <w:szCs w:val="28"/>
        </w:rPr>
        <w:t>проводити</w:t>
      </w:r>
      <w:r w:rsidRPr="0077035A">
        <w:rPr>
          <w:rFonts w:eastAsiaTheme="majorEastAsia" w:cs="Times New Roman"/>
          <w:bCs/>
          <w:color w:val="000000" w:themeColor="text1"/>
          <w:szCs w:val="28"/>
        </w:rPr>
        <w:t xml:space="preserve"> </w:t>
      </w:r>
      <w:r w:rsidR="00281521" w:rsidRPr="0077035A">
        <w:rPr>
          <w:rFonts w:eastAsiaTheme="majorEastAsia" w:cs="Times New Roman"/>
          <w:bCs/>
          <w:color w:val="000000" w:themeColor="text1"/>
          <w:szCs w:val="28"/>
        </w:rPr>
        <w:t xml:space="preserve">аналіз </w:t>
      </w:r>
      <w:r w:rsidRPr="0077035A">
        <w:rPr>
          <w:rFonts w:eastAsiaTheme="majorEastAsia" w:cs="Times New Roman"/>
          <w:bCs/>
          <w:color w:val="000000" w:themeColor="text1"/>
          <w:szCs w:val="28"/>
        </w:rPr>
        <w:t>запасів з урахуванням обраної стратегії</w:t>
      </w:r>
      <w:r w:rsidR="00281521" w:rsidRPr="0077035A">
        <w:rPr>
          <w:rFonts w:eastAsiaTheme="majorEastAsia" w:cs="Times New Roman"/>
          <w:bCs/>
          <w:color w:val="000000" w:themeColor="text1"/>
          <w:szCs w:val="28"/>
        </w:rPr>
        <w:t xml:space="preserve"> або за допомогою декількох пророблених моделей</w:t>
      </w:r>
      <w:r w:rsidRPr="0077035A">
        <w:rPr>
          <w:rFonts w:eastAsiaTheme="majorEastAsia" w:cs="Times New Roman"/>
          <w:bCs/>
          <w:color w:val="000000" w:themeColor="text1"/>
          <w:szCs w:val="28"/>
        </w:rPr>
        <w:t>.</w:t>
      </w:r>
    </w:p>
    <w:p w14:paraId="76C99CCB" w14:textId="0214DFD2" w:rsidR="00CB7C88" w:rsidRPr="009D7D15" w:rsidRDefault="00CB7C88" w:rsidP="009D7D15">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lastRenderedPageBreak/>
        <w:t xml:space="preserve">Актуальність обраної теми зумовлена не лише </w:t>
      </w:r>
      <w:r w:rsidR="00281521" w:rsidRPr="0077035A">
        <w:rPr>
          <w:rFonts w:eastAsiaTheme="majorEastAsia" w:cs="Times New Roman"/>
          <w:bCs/>
          <w:color w:val="000000" w:themeColor="text1"/>
          <w:szCs w:val="28"/>
        </w:rPr>
        <w:t xml:space="preserve">потребую виконання курсової роботи  ай </w:t>
      </w:r>
      <w:r w:rsidRPr="0077035A">
        <w:rPr>
          <w:rFonts w:eastAsiaTheme="majorEastAsia" w:cs="Times New Roman"/>
          <w:bCs/>
          <w:color w:val="000000" w:themeColor="text1"/>
          <w:szCs w:val="28"/>
        </w:rPr>
        <w:t xml:space="preserve">теоретичним інтересом до імітаційного моделювання як інструмента дослідження, </w:t>
      </w:r>
      <w:r w:rsidR="00281521" w:rsidRPr="0077035A">
        <w:rPr>
          <w:rFonts w:eastAsiaTheme="majorEastAsia" w:cs="Times New Roman"/>
          <w:bCs/>
          <w:color w:val="000000" w:themeColor="text1"/>
          <w:szCs w:val="28"/>
        </w:rPr>
        <w:t xml:space="preserve">і звісно </w:t>
      </w:r>
      <w:r w:rsidRPr="0077035A">
        <w:rPr>
          <w:rFonts w:eastAsiaTheme="majorEastAsia" w:cs="Times New Roman"/>
          <w:bCs/>
          <w:color w:val="000000" w:themeColor="text1"/>
          <w:szCs w:val="28"/>
        </w:rPr>
        <w:t xml:space="preserve">практичною </w:t>
      </w:r>
      <w:r w:rsidR="00230140" w:rsidRPr="0077035A">
        <w:rPr>
          <w:rFonts w:eastAsiaTheme="majorEastAsia" w:cs="Times New Roman"/>
          <w:bCs/>
          <w:color w:val="000000" w:themeColor="text1"/>
          <w:szCs w:val="28"/>
        </w:rPr>
        <w:t>бажанням</w:t>
      </w:r>
      <w:r w:rsidRPr="0077035A">
        <w:rPr>
          <w:rFonts w:eastAsiaTheme="majorEastAsia" w:cs="Times New Roman"/>
          <w:bCs/>
          <w:color w:val="000000" w:themeColor="text1"/>
          <w:szCs w:val="28"/>
        </w:rPr>
        <w:t xml:space="preserve"> у побудові простих, адаптивних та наочних систем підтримки управлінських рішень. В межах роботи реалізовано</w:t>
      </w:r>
      <w:r w:rsidR="00230140" w:rsidRPr="0077035A">
        <w:rPr>
          <w:rFonts w:eastAsiaTheme="majorEastAsia" w:cs="Times New Roman"/>
          <w:bCs/>
          <w:color w:val="000000" w:themeColor="text1"/>
          <w:szCs w:val="28"/>
        </w:rPr>
        <w:t xml:space="preserve"> просту </w:t>
      </w:r>
      <w:proofErr w:type="spellStart"/>
      <w:r w:rsidR="00230140" w:rsidRPr="0077035A">
        <w:rPr>
          <w:rFonts w:eastAsiaTheme="majorEastAsia" w:cs="Times New Roman"/>
          <w:bCs/>
          <w:color w:val="000000" w:themeColor="text1"/>
          <w:szCs w:val="28"/>
        </w:rPr>
        <w:t>інтерфейсну</w:t>
      </w:r>
      <w:proofErr w:type="spellEnd"/>
      <w:r w:rsidR="00230140" w:rsidRPr="0077035A">
        <w:rPr>
          <w:rFonts w:eastAsiaTheme="majorEastAsia" w:cs="Times New Roman"/>
          <w:bCs/>
          <w:color w:val="000000" w:themeColor="text1"/>
          <w:szCs w:val="28"/>
        </w:rPr>
        <w:t xml:space="preserve"> </w:t>
      </w:r>
      <w:r w:rsidRPr="0077035A">
        <w:rPr>
          <w:rFonts w:eastAsiaTheme="majorEastAsia" w:cs="Times New Roman"/>
          <w:bCs/>
          <w:color w:val="000000" w:themeColor="text1"/>
          <w:szCs w:val="28"/>
        </w:rPr>
        <w:t xml:space="preserve"> програму, яка дозволяє візуалізувати процес зміни запасів у часі та обрати різні аналітичні моделі, серед яких прогноз з </w:t>
      </w:r>
      <w:proofErr w:type="spellStart"/>
      <w:r w:rsidRPr="0077035A">
        <w:rPr>
          <w:rFonts w:eastAsiaTheme="majorEastAsia" w:cs="Times New Roman"/>
          <w:bCs/>
          <w:color w:val="000000" w:themeColor="text1"/>
          <w:szCs w:val="28"/>
        </w:rPr>
        <w:t>експоненційним</w:t>
      </w:r>
      <w:proofErr w:type="spellEnd"/>
      <w:r w:rsidRPr="0077035A">
        <w:rPr>
          <w:rFonts w:eastAsiaTheme="majorEastAsia" w:cs="Times New Roman"/>
          <w:bCs/>
          <w:color w:val="000000" w:themeColor="text1"/>
          <w:szCs w:val="28"/>
        </w:rPr>
        <w:t xml:space="preserve"> згладжуванням, модель масового обслуговування (M/M/1) та класичну формулу EOQ (економічне замовлення).</w:t>
      </w:r>
    </w:p>
    <w:p w14:paraId="4E57FF7C" w14:textId="147AAAA4" w:rsidR="009D7D15" w:rsidRPr="009D7D15" w:rsidRDefault="009D7D15" w:rsidP="009D7D15">
      <w:pPr>
        <w:jc w:val="center"/>
      </w:pPr>
      <w:r w:rsidRPr="009D7D15">
        <w:t>Мета роботи</w:t>
      </w:r>
    </w:p>
    <w:p w14:paraId="692DB3A8" w14:textId="77777777" w:rsidR="0095139E" w:rsidRPr="0077035A" w:rsidRDefault="0095139E" w:rsidP="0077035A">
      <w:pPr>
        <w:spacing w:line="360" w:lineRule="auto"/>
        <w:jc w:val="both"/>
        <w:rPr>
          <w:rFonts w:cs="Times New Roman"/>
          <w:szCs w:val="28"/>
        </w:rPr>
      </w:pPr>
    </w:p>
    <w:p w14:paraId="2F910691" w14:textId="4A8CD7B8"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Метою даної курсової роботи є розробка та дослідження інформаційної системи для прогнозування запасів на складі підприємства з використанням методів імітаційного моделювання. Основний акцент робиться на практичну реалізацію інструменту, що дозволяє </w:t>
      </w:r>
      <w:r w:rsidR="00230140" w:rsidRPr="0077035A">
        <w:rPr>
          <w:rFonts w:eastAsiaTheme="majorEastAsia" w:cs="Times New Roman"/>
          <w:bCs/>
          <w:color w:val="000000" w:themeColor="text1"/>
          <w:szCs w:val="28"/>
        </w:rPr>
        <w:t>користувачу</w:t>
      </w:r>
      <w:r w:rsidRPr="0077035A">
        <w:rPr>
          <w:rFonts w:eastAsiaTheme="majorEastAsia" w:cs="Times New Roman"/>
          <w:bCs/>
          <w:color w:val="000000" w:themeColor="text1"/>
          <w:szCs w:val="28"/>
        </w:rPr>
        <w:t xml:space="preserve"> самостійно оцінити ефективність різних моделей управління запасами в умовах невизначеності та зробити обґрунтовані висновки щодо вибору стратегії.</w:t>
      </w:r>
    </w:p>
    <w:p w14:paraId="69B5B507" w14:textId="77777777" w:rsidR="00CB7C88" w:rsidRPr="0077035A" w:rsidRDefault="00CB7C88" w:rsidP="0077035A">
      <w:pPr>
        <w:spacing w:line="360" w:lineRule="auto"/>
        <w:ind w:firstLine="360"/>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У процесі виконання курсової роботи передбачалося досягнення наступних </w:t>
      </w:r>
      <w:proofErr w:type="spellStart"/>
      <w:r w:rsidRPr="0077035A">
        <w:rPr>
          <w:rFonts w:eastAsiaTheme="majorEastAsia" w:cs="Times New Roman"/>
          <w:bCs/>
          <w:color w:val="000000" w:themeColor="text1"/>
          <w:szCs w:val="28"/>
        </w:rPr>
        <w:t>підцілей</w:t>
      </w:r>
      <w:proofErr w:type="spellEnd"/>
      <w:r w:rsidRPr="0077035A">
        <w:rPr>
          <w:rFonts w:eastAsiaTheme="majorEastAsia" w:cs="Times New Roman"/>
          <w:bCs/>
          <w:color w:val="000000" w:themeColor="text1"/>
          <w:szCs w:val="28"/>
        </w:rPr>
        <w:t>:</w:t>
      </w:r>
    </w:p>
    <w:p w14:paraId="7AEEAAE6" w14:textId="77777777" w:rsidR="00CB7C88" w:rsidRPr="0077035A" w:rsidRDefault="00CB7C88" w:rsidP="00FF26CD">
      <w:pPr>
        <w:numPr>
          <w:ilvl w:val="0"/>
          <w:numId w:val="1"/>
        </w:numPr>
        <w:spacing w:line="360" w:lineRule="auto"/>
        <w:jc w:val="both"/>
        <w:rPr>
          <w:rFonts w:eastAsiaTheme="majorEastAsia" w:cs="Times New Roman"/>
          <w:bCs/>
          <w:color w:val="000000" w:themeColor="text1"/>
          <w:szCs w:val="28"/>
        </w:rPr>
      </w:pPr>
      <w:r w:rsidRPr="0077035A">
        <w:rPr>
          <w:rFonts w:eastAsiaTheme="majorEastAsia" w:cs="Times New Roman"/>
          <w:bCs/>
          <w:color w:val="000000" w:themeColor="text1"/>
          <w:szCs w:val="28"/>
        </w:rPr>
        <w:t>Аналіз та порівняння математичних моделей, що застосовуються для прогнозування попиту та управління запасами;</w:t>
      </w:r>
    </w:p>
    <w:p w14:paraId="311F4632" w14:textId="77777777" w:rsidR="00CB7C88" w:rsidRPr="0077035A" w:rsidRDefault="00CB7C88" w:rsidP="00FF26CD">
      <w:pPr>
        <w:numPr>
          <w:ilvl w:val="0"/>
          <w:numId w:val="1"/>
        </w:numPr>
        <w:spacing w:line="360" w:lineRule="auto"/>
        <w:jc w:val="both"/>
        <w:rPr>
          <w:rFonts w:eastAsiaTheme="majorEastAsia" w:cs="Times New Roman"/>
          <w:bCs/>
          <w:color w:val="000000" w:themeColor="text1"/>
          <w:szCs w:val="28"/>
        </w:rPr>
      </w:pPr>
      <w:r w:rsidRPr="0077035A">
        <w:rPr>
          <w:rFonts w:eastAsiaTheme="majorEastAsia" w:cs="Times New Roman"/>
          <w:bCs/>
          <w:color w:val="000000" w:themeColor="text1"/>
          <w:szCs w:val="28"/>
        </w:rPr>
        <w:t>Побудова моделі імітації зміни залишків товару у залежності від випадкових надходжень і витрат;</w:t>
      </w:r>
    </w:p>
    <w:p w14:paraId="17D4C3C2" w14:textId="77777777" w:rsidR="00CB7C88" w:rsidRPr="0077035A" w:rsidRDefault="00CB7C88" w:rsidP="00FF26CD">
      <w:pPr>
        <w:numPr>
          <w:ilvl w:val="0"/>
          <w:numId w:val="1"/>
        </w:numPr>
        <w:spacing w:line="360" w:lineRule="auto"/>
        <w:jc w:val="both"/>
        <w:rPr>
          <w:rFonts w:eastAsiaTheme="majorEastAsia" w:cs="Times New Roman"/>
          <w:bCs/>
          <w:color w:val="000000" w:themeColor="text1"/>
          <w:szCs w:val="28"/>
        </w:rPr>
      </w:pPr>
      <w:r w:rsidRPr="0077035A">
        <w:rPr>
          <w:rFonts w:eastAsiaTheme="majorEastAsia" w:cs="Times New Roman"/>
          <w:bCs/>
          <w:color w:val="000000" w:themeColor="text1"/>
          <w:szCs w:val="28"/>
        </w:rPr>
        <w:t>Реалізація програмного забезпечення з інтерактивним інтерфейсом, що дозволяє виводити графіки, налаштовувати параметри моделі та проводити експерименти;</w:t>
      </w:r>
    </w:p>
    <w:p w14:paraId="5866A9EA" w14:textId="4A315285" w:rsidR="00CB7C88" w:rsidRPr="0077035A" w:rsidRDefault="00CB7C88" w:rsidP="00FF26CD">
      <w:pPr>
        <w:numPr>
          <w:ilvl w:val="0"/>
          <w:numId w:val="1"/>
        </w:numPr>
        <w:spacing w:line="360" w:lineRule="auto"/>
        <w:jc w:val="both"/>
        <w:rPr>
          <w:rFonts w:eastAsiaTheme="majorEastAsia" w:cs="Times New Roman"/>
          <w:bCs/>
          <w:color w:val="000000" w:themeColor="text1"/>
          <w:szCs w:val="28"/>
        </w:rPr>
      </w:pPr>
      <w:r w:rsidRPr="0077035A">
        <w:rPr>
          <w:rFonts w:eastAsiaTheme="majorEastAsia" w:cs="Times New Roman"/>
          <w:bCs/>
          <w:color w:val="000000" w:themeColor="text1"/>
          <w:szCs w:val="28"/>
        </w:rPr>
        <w:lastRenderedPageBreak/>
        <w:t xml:space="preserve">Вивчення принципів побудови моделей у середовищі </w:t>
      </w:r>
      <w:proofErr w:type="spellStart"/>
      <w:r w:rsidRPr="0077035A">
        <w:rPr>
          <w:rFonts w:eastAsiaTheme="majorEastAsia" w:cs="Times New Roman"/>
          <w:bCs/>
          <w:color w:val="000000" w:themeColor="text1"/>
          <w:szCs w:val="28"/>
        </w:rPr>
        <w:t>Visual</w:t>
      </w:r>
      <w:proofErr w:type="spellEnd"/>
      <w:r w:rsidRPr="0077035A">
        <w:rPr>
          <w:rFonts w:eastAsiaTheme="majorEastAsia" w:cs="Times New Roman"/>
          <w:bCs/>
          <w:color w:val="000000" w:themeColor="text1"/>
          <w:szCs w:val="28"/>
        </w:rPr>
        <w:t xml:space="preserve"> </w:t>
      </w:r>
      <w:proofErr w:type="spellStart"/>
      <w:r w:rsidRPr="0077035A">
        <w:rPr>
          <w:rFonts w:eastAsiaTheme="majorEastAsia" w:cs="Times New Roman"/>
          <w:bCs/>
          <w:color w:val="000000" w:themeColor="text1"/>
          <w:szCs w:val="28"/>
        </w:rPr>
        <w:t>Studio</w:t>
      </w:r>
      <w:proofErr w:type="spellEnd"/>
      <w:r w:rsidRPr="0077035A">
        <w:rPr>
          <w:rFonts w:eastAsiaTheme="majorEastAsia" w:cs="Times New Roman"/>
          <w:bCs/>
          <w:color w:val="000000" w:themeColor="text1"/>
          <w:szCs w:val="28"/>
        </w:rPr>
        <w:t>;</w:t>
      </w:r>
    </w:p>
    <w:p w14:paraId="759157F0" w14:textId="77777777" w:rsidR="00CB7C88" w:rsidRPr="0077035A" w:rsidRDefault="00CB7C88" w:rsidP="00FF26CD">
      <w:pPr>
        <w:numPr>
          <w:ilvl w:val="0"/>
          <w:numId w:val="1"/>
        </w:numPr>
        <w:spacing w:line="360" w:lineRule="auto"/>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Розвиток навичок роботи з новими прикладними застосунками, зокрема використання VBA для форм, MS Access для організації бази даних, </w:t>
      </w:r>
      <w:proofErr w:type="spellStart"/>
      <w:r w:rsidRPr="0077035A">
        <w:rPr>
          <w:rFonts w:eastAsiaTheme="majorEastAsia" w:cs="Times New Roman"/>
          <w:bCs/>
          <w:color w:val="000000" w:themeColor="text1"/>
          <w:szCs w:val="28"/>
        </w:rPr>
        <w:t>GitHub</w:t>
      </w:r>
      <w:proofErr w:type="spellEnd"/>
      <w:r w:rsidRPr="0077035A">
        <w:rPr>
          <w:rFonts w:eastAsiaTheme="majorEastAsia" w:cs="Times New Roman"/>
          <w:bCs/>
          <w:color w:val="000000" w:themeColor="text1"/>
          <w:szCs w:val="28"/>
        </w:rPr>
        <w:t xml:space="preserve"> для контролю версій, і </w:t>
      </w:r>
      <w:proofErr w:type="spellStart"/>
      <w:r w:rsidRPr="0077035A">
        <w:rPr>
          <w:rFonts w:eastAsiaTheme="majorEastAsia" w:cs="Times New Roman"/>
          <w:bCs/>
          <w:color w:val="000000" w:themeColor="text1"/>
          <w:szCs w:val="28"/>
        </w:rPr>
        <w:t>Visual</w:t>
      </w:r>
      <w:proofErr w:type="spellEnd"/>
      <w:r w:rsidRPr="0077035A">
        <w:rPr>
          <w:rFonts w:eastAsiaTheme="majorEastAsia" w:cs="Times New Roman"/>
          <w:bCs/>
          <w:color w:val="000000" w:themeColor="text1"/>
          <w:szCs w:val="28"/>
        </w:rPr>
        <w:t xml:space="preserve"> </w:t>
      </w:r>
      <w:proofErr w:type="spellStart"/>
      <w:r w:rsidRPr="0077035A">
        <w:rPr>
          <w:rFonts w:eastAsiaTheme="majorEastAsia" w:cs="Times New Roman"/>
          <w:bCs/>
          <w:color w:val="000000" w:themeColor="text1"/>
          <w:szCs w:val="28"/>
        </w:rPr>
        <w:t>Basic</w:t>
      </w:r>
      <w:proofErr w:type="spellEnd"/>
      <w:r w:rsidRPr="0077035A">
        <w:rPr>
          <w:rFonts w:eastAsiaTheme="majorEastAsia" w:cs="Times New Roman"/>
          <w:bCs/>
          <w:color w:val="000000" w:themeColor="text1"/>
          <w:szCs w:val="28"/>
        </w:rPr>
        <w:t xml:space="preserve"> .NET як мови програмування.</w:t>
      </w:r>
    </w:p>
    <w:p w14:paraId="63E77B89" w14:textId="1180E949" w:rsidR="00CB7C88" w:rsidRDefault="00CB7C88" w:rsidP="0077035A">
      <w:pPr>
        <w:spacing w:line="360" w:lineRule="auto"/>
        <w:ind w:firstLine="360"/>
        <w:jc w:val="both"/>
        <w:rPr>
          <w:rFonts w:eastAsiaTheme="majorEastAsia" w:cs="Times New Roman"/>
          <w:bCs/>
          <w:color w:val="000000" w:themeColor="text1"/>
          <w:szCs w:val="28"/>
        </w:rPr>
      </w:pPr>
      <w:r w:rsidRPr="0077035A">
        <w:rPr>
          <w:rFonts w:eastAsiaTheme="majorEastAsia" w:cs="Times New Roman"/>
          <w:bCs/>
          <w:color w:val="000000" w:themeColor="text1"/>
          <w:szCs w:val="28"/>
        </w:rPr>
        <w:t>Крім технічних навичок, важливим елементом є розвиток аналітичного мислення, уміння інтерпретувати результати моделювання та робити обґрунтовані висновки щодо впливу змінних параметрів на поведінку системи.</w:t>
      </w:r>
    </w:p>
    <w:p w14:paraId="198242C7" w14:textId="77777777" w:rsidR="009D7D15" w:rsidRPr="0077035A" w:rsidRDefault="009D7D15" w:rsidP="0077035A">
      <w:pPr>
        <w:spacing w:line="360" w:lineRule="auto"/>
        <w:ind w:firstLine="360"/>
        <w:jc w:val="both"/>
        <w:rPr>
          <w:rFonts w:eastAsiaTheme="majorEastAsia" w:cs="Times New Roman"/>
          <w:bCs/>
          <w:color w:val="000000" w:themeColor="text1"/>
          <w:szCs w:val="28"/>
        </w:rPr>
      </w:pPr>
    </w:p>
    <w:p w14:paraId="2D622927" w14:textId="47319B28" w:rsidR="00CB7C88" w:rsidRPr="0077035A" w:rsidRDefault="009D7D15" w:rsidP="009D7D15">
      <w:pPr>
        <w:spacing w:line="360" w:lineRule="auto"/>
        <w:jc w:val="center"/>
        <w:rPr>
          <w:rFonts w:cs="Times New Roman"/>
          <w:bCs/>
          <w:szCs w:val="28"/>
        </w:rPr>
      </w:pPr>
      <w:r w:rsidRPr="009D7D15">
        <w:rPr>
          <w:rFonts w:cs="Times New Roman"/>
          <w:bCs/>
          <w:szCs w:val="28"/>
        </w:rPr>
        <w:t>Об’єкт і предмет дослідження</w:t>
      </w:r>
    </w:p>
    <w:p w14:paraId="7B1E7D7D" w14:textId="77777777"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Об’єктом дослідження у даній курсовій роботі є процес управління запасами на підприємстві. Це один з ключових елементів логістичної системи, який безпосередньо впливає на фінансову стійкість і конкурентоспроможність компанії.</w:t>
      </w:r>
    </w:p>
    <w:p w14:paraId="5BC11733" w14:textId="77777777" w:rsidR="00CB7C88"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Предметом дослідження є імітаційна модель управління складськими запасами, реалізована у вигляді програмного додатку, а також програмна реалізація процесу прогнозування з використанням різних математичних методів: </w:t>
      </w:r>
      <w:proofErr w:type="spellStart"/>
      <w:r w:rsidRPr="0077035A">
        <w:rPr>
          <w:rFonts w:eastAsiaTheme="majorEastAsia" w:cs="Times New Roman"/>
          <w:bCs/>
          <w:color w:val="000000" w:themeColor="text1"/>
          <w:szCs w:val="28"/>
        </w:rPr>
        <w:t>експоненційного</w:t>
      </w:r>
      <w:proofErr w:type="spellEnd"/>
      <w:r w:rsidRPr="0077035A">
        <w:rPr>
          <w:rFonts w:eastAsiaTheme="majorEastAsia" w:cs="Times New Roman"/>
          <w:bCs/>
          <w:color w:val="000000" w:themeColor="text1"/>
          <w:szCs w:val="28"/>
        </w:rPr>
        <w:t xml:space="preserve"> згладжування, формули EOQ, моделі масового обслуговування та ін.</w:t>
      </w:r>
    </w:p>
    <w:p w14:paraId="2E3C1FB1" w14:textId="039EE65C" w:rsidR="00CE3674" w:rsidRPr="0077035A" w:rsidRDefault="00CB7C88" w:rsidP="0077035A">
      <w:pPr>
        <w:spacing w:line="360" w:lineRule="auto"/>
        <w:ind w:firstLine="708"/>
        <w:jc w:val="both"/>
        <w:rPr>
          <w:rFonts w:eastAsiaTheme="majorEastAsia" w:cs="Times New Roman"/>
          <w:bCs/>
          <w:color w:val="000000" w:themeColor="text1"/>
          <w:szCs w:val="28"/>
        </w:rPr>
      </w:pPr>
      <w:r w:rsidRPr="0077035A">
        <w:rPr>
          <w:rFonts w:eastAsiaTheme="majorEastAsia" w:cs="Times New Roman"/>
          <w:bCs/>
          <w:color w:val="000000" w:themeColor="text1"/>
          <w:szCs w:val="28"/>
        </w:rPr>
        <w:t xml:space="preserve">У рамках роботи також розглянуто технологічні аспекти реалізації такої системи: побудова бази даних у MS Access, створення форм у </w:t>
      </w:r>
      <w:proofErr w:type="spellStart"/>
      <w:r w:rsidRPr="0077035A">
        <w:rPr>
          <w:rFonts w:eastAsiaTheme="majorEastAsia" w:cs="Times New Roman"/>
          <w:bCs/>
          <w:color w:val="000000" w:themeColor="text1"/>
          <w:szCs w:val="28"/>
        </w:rPr>
        <w:t>Visual</w:t>
      </w:r>
      <w:proofErr w:type="spellEnd"/>
      <w:r w:rsidRPr="0077035A">
        <w:rPr>
          <w:rFonts w:eastAsiaTheme="majorEastAsia" w:cs="Times New Roman"/>
          <w:bCs/>
          <w:color w:val="000000" w:themeColor="text1"/>
          <w:szCs w:val="28"/>
        </w:rPr>
        <w:t xml:space="preserve"> </w:t>
      </w:r>
      <w:proofErr w:type="spellStart"/>
      <w:r w:rsidRPr="0077035A">
        <w:rPr>
          <w:rFonts w:eastAsiaTheme="majorEastAsia" w:cs="Times New Roman"/>
          <w:bCs/>
          <w:color w:val="000000" w:themeColor="text1"/>
          <w:szCs w:val="28"/>
        </w:rPr>
        <w:t>Studio</w:t>
      </w:r>
      <w:proofErr w:type="spellEnd"/>
      <w:r w:rsidRPr="0077035A">
        <w:rPr>
          <w:rFonts w:eastAsiaTheme="majorEastAsia" w:cs="Times New Roman"/>
          <w:bCs/>
          <w:color w:val="000000" w:themeColor="text1"/>
          <w:szCs w:val="28"/>
        </w:rPr>
        <w:t xml:space="preserve"> на мові VB.NET, використання бібліотек для візуалізації даних у вигляді графіків, а також контроль версій </w:t>
      </w:r>
      <w:proofErr w:type="spellStart"/>
      <w:r w:rsidRPr="0077035A">
        <w:rPr>
          <w:rFonts w:eastAsiaTheme="majorEastAsia" w:cs="Times New Roman"/>
          <w:bCs/>
          <w:color w:val="000000" w:themeColor="text1"/>
          <w:szCs w:val="28"/>
        </w:rPr>
        <w:t>проєкту</w:t>
      </w:r>
      <w:proofErr w:type="spellEnd"/>
      <w:r w:rsidRPr="0077035A">
        <w:rPr>
          <w:rFonts w:eastAsiaTheme="majorEastAsia" w:cs="Times New Roman"/>
          <w:bCs/>
          <w:color w:val="000000" w:themeColor="text1"/>
          <w:szCs w:val="28"/>
        </w:rPr>
        <w:t xml:space="preserve"> через </w:t>
      </w:r>
      <w:proofErr w:type="spellStart"/>
      <w:r w:rsidRPr="0077035A">
        <w:rPr>
          <w:rFonts w:eastAsiaTheme="majorEastAsia" w:cs="Times New Roman"/>
          <w:bCs/>
          <w:color w:val="000000" w:themeColor="text1"/>
          <w:szCs w:val="28"/>
        </w:rPr>
        <w:t>GitHub</w:t>
      </w:r>
      <w:proofErr w:type="spellEnd"/>
      <w:r w:rsidRPr="0077035A">
        <w:rPr>
          <w:rFonts w:eastAsiaTheme="majorEastAsia" w:cs="Times New Roman"/>
          <w:bCs/>
          <w:color w:val="000000" w:themeColor="text1"/>
          <w:szCs w:val="28"/>
        </w:rPr>
        <w:t>. Такий підхід дозволяє створити не лише теоретичну модель, але й робочий прототип системи, що імітує динаміку процесу управління запасами.</w:t>
      </w:r>
    </w:p>
    <w:p w14:paraId="670CC498" w14:textId="77777777" w:rsidR="00BA6368" w:rsidRPr="0077035A" w:rsidRDefault="00BA6368" w:rsidP="0077035A">
      <w:pPr>
        <w:pStyle w:val="1"/>
        <w:spacing w:line="360" w:lineRule="auto"/>
        <w:rPr>
          <w:rFonts w:cs="Times New Roman"/>
          <w:sz w:val="28"/>
          <w:szCs w:val="28"/>
        </w:rPr>
      </w:pPr>
    </w:p>
    <w:p w14:paraId="21868FF3" w14:textId="7422686B" w:rsidR="00CE3674" w:rsidRPr="0077035A" w:rsidRDefault="00CE3674" w:rsidP="0077035A">
      <w:pPr>
        <w:pStyle w:val="1"/>
        <w:spacing w:line="360" w:lineRule="auto"/>
        <w:rPr>
          <w:rFonts w:cs="Times New Roman"/>
          <w:sz w:val="28"/>
          <w:szCs w:val="28"/>
        </w:rPr>
      </w:pPr>
      <w:bookmarkStart w:id="4" w:name="_Toc196470685"/>
      <w:r w:rsidRPr="0077035A">
        <w:rPr>
          <w:rFonts w:cs="Times New Roman"/>
          <w:sz w:val="28"/>
          <w:szCs w:val="28"/>
        </w:rPr>
        <w:t xml:space="preserve">Розділ 1 </w:t>
      </w:r>
      <w:r w:rsidR="0095139E" w:rsidRPr="0077035A">
        <w:rPr>
          <w:rFonts w:cs="Times New Roman"/>
          <w:sz w:val="28"/>
          <w:szCs w:val="28"/>
        </w:rPr>
        <w:t>Теоретична частина</w:t>
      </w:r>
      <w:bookmarkEnd w:id="4"/>
      <w:r w:rsidR="0095139E" w:rsidRPr="0077035A">
        <w:rPr>
          <w:rFonts w:cs="Times New Roman"/>
          <w:sz w:val="28"/>
          <w:szCs w:val="28"/>
        </w:rPr>
        <w:t xml:space="preserve"> </w:t>
      </w:r>
    </w:p>
    <w:p w14:paraId="180826E7" w14:textId="77777777" w:rsidR="00F775EF" w:rsidRPr="0077035A" w:rsidRDefault="00F775EF" w:rsidP="0077035A">
      <w:pPr>
        <w:spacing w:line="360" w:lineRule="auto"/>
        <w:jc w:val="both"/>
        <w:rPr>
          <w:rFonts w:cs="Times New Roman"/>
          <w:szCs w:val="28"/>
        </w:rPr>
      </w:pPr>
    </w:p>
    <w:p w14:paraId="7F5A8D5F" w14:textId="24DC0BD8" w:rsidR="00F775EF" w:rsidRPr="0077035A" w:rsidRDefault="00F775EF" w:rsidP="00FF26CD">
      <w:pPr>
        <w:pStyle w:val="2"/>
        <w:numPr>
          <w:ilvl w:val="1"/>
          <w:numId w:val="4"/>
        </w:numPr>
        <w:spacing w:line="360" w:lineRule="auto"/>
        <w:rPr>
          <w:rFonts w:cs="Times New Roman"/>
          <w:szCs w:val="28"/>
        </w:rPr>
      </w:pPr>
      <w:bookmarkStart w:id="5" w:name="_Toc196470686"/>
      <w:r w:rsidRPr="0077035A">
        <w:rPr>
          <w:rFonts w:cs="Times New Roman"/>
          <w:szCs w:val="28"/>
        </w:rPr>
        <w:t>Види математичних моделей та обґрунтування вибору</w:t>
      </w:r>
      <w:bookmarkEnd w:id="5"/>
    </w:p>
    <w:p w14:paraId="422FE48A" w14:textId="77777777" w:rsidR="00F775EF" w:rsidRPr="0077035A" w:rsidRDefault="00F775EF" w:rsidP="0077035A">
      <w:pPr>
        <w:spacing w:line="360" w:lineRule="auto"/>
        <w:jc w:val="both"/>
        <w:rPr>
          <w:rFonts w:cs="Times New Roman"/>
          <w:szCs w:val="28"/>
        </w:rPr>
      </w:pPr>
    </w:p>
    <w:p w14:paraId="4FEE75F0" w14:textId="67662757" w:rsidR="00F775EF" w:rsidRPr="0077035A" w:rsidRDefault="00F775EF" w:rsidP="0077035A">
      <w:pPr>
        <w:spacing w:line="360" w:lineRule="auto"/>
        <w:ind w:firstLine="708"/>
        <w:jc w:val="both"/>
        <w:rPr>
          <w:rFonts w:cs="Times New Roman"/>
          <w:szCs w:val="28"/>
        </w:rPr>
      </w:pPr>
      <w:r w:rsidRPr="0077035A">
        <w:rPr>
          <w:rFonts w:cs="Times New Roman"/>
          <w:szCs w:val="28"/>
        </w:rPr>
        <w:t>Математичні моделі є ключовим інструментом при вирішенні задач управління, оптимізації та прогнозування у різних сферах, зокрема в логістиці та управлінні запасами. У широкому сенсі, математична модель — це абстрактне представлення реальної системи або процесу у вигляді формул, рівнянь чи алгоритмів, що дозволяє аналізувати її поведінку та передбачати наслідки змін у вхідних параметрах.</w:t>
      </w:r>
    </w:p>
    <w:p w14:paraId="55001184" w14:textId="77777777" w:rsidR="002D2445" w:rsidRPr="0077035A" w:rsidRDefault="002D2445" w:rsidP="0077035A">
      <w:pPr>
        <w:spacing w:line="360" w:lineRule="auto"/>
        <w:ind w:firstLine="708"/>
        <w:jc w:val="both"/>
        <w:rPr>
          <w:rFonts w:cs="Times New Roman"/>
          <w:szCs w:val="28"/>
        </w:rPr>
      </w:pPr>
    </w:p>
    <w:p w14:paraId="0A2F5EEB"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Класифікація математичних моделей</w:t>
      </w:r>
    </w:p>
    <w:p w14:paraId="565911F8" w14:textId="77777777" w:rsidR="00F775EF" w:rsidRPr="0077035A" w:rsidRDefault="00F775EF" w:rsidP="0077035A">
      <w:pPr>
        <w:spacing w:line="360" w:lineRule="auto"/>
        <w:ind w:firstLine="360"/>
        <w:jc w:val="both"/>
        <w:rPr>
          <w:rFonts w:cs="Times New Roman"/>
          <w:szCs w:val="28"/>
        </w:rPr>
      </w:pPr>
      <w:r w:rsidRPr="0077035A">
        <w:rPr>
          <w:rFonts w:cs="Times New Roman"/>
          <w:szCs w:val="28"/>
        </w:rPr>
        <w:t>Математичні моделі за своєю природою поділяються на кілька основних категорій:</w:t>
      </w:r>
    </w:p>
    <w:p w14:paraId="32134491" w14:textId="77777777" w:rsidR="00F775EF" w:rsidRPr="0077035A" w:rsidRDefault="00F775EF" w:rsidP="00FF26CD">
      <w:pPr>
        <w:numPr>
          <w:ilvl w:val="0"/>
          <w:numId w:val="2"/>
        </w:numPr>
        <w:spacing w:line="360" w:lineRule="auto"/>
        <w:jc w:val="both"/>
        <w:rPr>
          <w:rFonts w:cs="Times New Roman"/>
          <w:szCs w:val="28"/>
        </w:rPr>
      </w:pPr>
      <w:r w:rsidRPr="0077035A">
        <w:rPr>
          <w:rFonts w:cs="Times New Roman"/>
          <w:b/>
          <w:bCs/>
          <w:szCs w:val="28"/>
        </w:rPr>
        <w:t>Детерміновані моделі</w:t>
      </w:r>
      <w:r w:rsidRPr="0077035A">
        <w:rPr>
          <w:rFonts w:cs="Times New Roman"/>
          <w:szCs w:val="28"/>
        </w:rPr>
        <w:t xml:space="preserve"> — усі параметри таких моделей визначені наперед і не залежать від випадкових чинників. Результат завжди є передбачуваним за однакових умов.</w:t>
      </w:r>
    </w:p>
    <w:p w14:paraId="283A309D" w14:textId="77777777" w:rsidR="00F775EF" w:rsidRPr="0077035A" w:rsidRDefault="00F775EF" w:rsidP="00FF26CD">
      <w:pPr>
        <w:numPr>
          <w:ilvl w:val="0"/>
          <w:numId w:val="2"/>
        </w:numPr>
        <w:spacing w:line="360" w:lineRule="auto"/>
        <w:jc w:val="both"/>
        <w:rPr>
          <w:rFonts w:cs="Times New Roman"/>
          <w:szCs w:val="28"/>
        </w:rPr>
      </w:pPr>
      <w:r w:rsidRPr="0077035A">
        <w:rPr>
          <w:rFonts w:cs="Times New Roman"/>
          <w:b/>
          <w:bCs/>
          <w:szCs w:val="28"/>
        </w:rPr>
        <w:t>Стохастичні моделі</w:t>
      </w:r>
      <w:r w:rsidRPr="0077035A">
        <w:rPr>
          <w:rFonts w:cs="Times New Roman"/>
          <w:szCs w:val="28"/>
        </w:rPr>
        <w:t xml:space="preserve"> — враховують імовірнісний характер змін вхідних даних. Результати таких моделей змінюються при кожному запуску, що відображає реалістичність процесів, де діють невизначені фактори.</w:t>
      </w:r>
    </w:p>
    <w:p w14:paraId="5B67CAE1" w14:textId="77777777" w:rsidR="00F775EF" w:rsidRPr="0077035A" w:rsidRDefault="00F775EF" w:rsidP="00FF26CD">
      <w:pPr>
        <w:numPr>
          <w:ilvl w:val="0"/>
          <w:numId w:val="2"/>
        </w:numPr>
        <w:spacing w:line="360" w:lineRule="auto"/>
        <w:jc w:val="both"/>
        <w:rPr>
          <w:rFonts w:cs="Times New Roman"/>
          <w:szCs w:val="28"/>
        </w:rPr>
      </w:pPr>
      <w:r w:rsidRPr="0077035A">
        <w:rPr>
          <w:rFonts w:cs="Times New Roman"/>
          <w:b/>
          <w:bCs/>
          <w:szCs w:val="28"/>
        </w:rPr>
        <w:t>Оптимізаційні моделі</w:t>
      </w:r>
      <w:r w:rsidRPr="0077035A">
        <w:rPr>
          <w:rFonts w:cs="Times New Roman"/>
          <w:szCs w:val="28"/>
        </w:rPr>
        <w:t xml:space="preserve"> — орієнтовані на пошук найкращого рішення з точки зору заданого критерію (витрати, прибуток, час, тощо).</w:t>
      </w:r>
    </w:p>
    <w:p w14:paraId="37DEFD65" w14:textId="77777777" w:rsidR="00F775EF" w:rsidRPr="0077035A" w:rsidRDefault="00F775EF" w:rsidP="00FF26CD">
      <w:pPr>
        <w:numPr>
          <w:ilvl w:val="0"/>
          <w:numId w:val="2"/>
        </w:numPr>
        <w:spacing w:line="360" w:lineRule="auto"/>
        <w:jc w:val="both"/>
        <w:rPr>
          <w:rFonts w:cs="Times New Roman"/>
          <w:szCs w:val="28"/>
        </w:rPr>
      </w:pPr>
      <w:r w:rsidRPr="0077035A">
        <w:rPr>
          <w:rFonts w:cs="Times New Roman"/>
          <w:b/>
          <w:bCs/>
          <w:szCs w:val="28"/>
        </w:rPr>
        <w:lastRenderedPageBreak/>
        <w:t>Імітаційні моделі</w:t>
      </w:r>
      <w:r w:rsidRPr="0077035A">
        <w:rPr>
          <w:rFonts w:cs="Times New Roman"/>
          <w:szCs w:val="28"/>
        </w:rPr>
        <w:t xml:space="preserve"> — дозволяють "відтворити" поведінку складної системи у часі та змінювати параметри для спостереження наслідків. Використовуються тоді, коли точне аналітичне моделювання неможливе.</w:t>
      </w:r>
    </w:p>
    <w:p w14:paraId="00ABD580"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Огляд основних типів моделей для управління запасами</w:t>
      </w:r>
    </w:p>
    <w:p w14:paraId="5B2A3FC1" w14:textId="77777777" w:rsidR="00F775EF" w:rsidRPr="0077035A" w:rsidRDefault="00F775EF" w:rsidP="0077035A">
      <w:pPr>
        <w:spacing w:line="360" w:lineRule="auto"/>
        <w:ind w:firstLine="360"/>
        <w:jc w:val="both"/>
        <w:rPr>
          <w:rFonts w:cs="Times New Roman"/>
          <w:szCs w:val="28"/>
        </w:rPr>
      </w:pPr>
      <w:r w:rsidRPr="0077035A">
        <w:rPr>
          <w:rFonts w:cs="Times New Roman"/>
          <w:szCs w:val="28"/>
        </w:rPr>
        <w:t>У галузі управління запасами та логістики, найчастіше застосовуються такі математичні моделі:</w:t>
      </w:r>
    </w:p>
    <w:p w14:paraId="7EDCA80D" w14:textId="77777777" w:rsidR="00F775EF" w:rsidRPr="0077035A" w:rsidRDefault="00F775EF" w:rsidP="00FF26CD">
      <w:pPr>
        <w:numPr>
          <w:ilvl w:val="0"/>
          <w:numId w:val="3"/>
        </w:numPr>
        <w:spacing w:line="360" w:lineRule="auto"/>
        <w:jc w:val="both"/>
        <w:rPr>
          <w:rFonts w:cs="Times New Roman"/>
          <w:szCs w:val="28"/>
        </w:rPr>
      </w:pPr>
      <w:r w:rsidRPr="0077035A">
        <w:rPr>
          <w:rFonts w:cs="Times New Roman"/>
          <w:b/>
          <w:bCs/>
          <w:szCs w:val="28"/>
        </w:rPr>
        <w:t>Модель EOQ (</w:t>
      </w:r>
      <w:proofErr w:type="spellStart"/>
      <w:r w:rsidRPr="0077035A">
        <w:rPr>
          <w:rFonts w:cs="Times New Roman"/>
          <w:b/>
          <w:bCs/>
          <w:szCs w:val="28"/>
        </w:rPr>
        <w:t>Economic</w:t>
      </w:r>
      <w:proofErr w:type="spellEnd"/>
      <w:r w:rsidRPr="0077035A">
        <w:rPr>
          <w:rFonts w:cs="Times New Roman"/>
          <w:b/>
          <w:bCs/>
          <w:szCs w:val="28"/>
        </w:rPr>
        <w:t xml:space="preserve"> </w:t>
      </w:r>
      <w:proofErr w:type="spellStart"/>
      <w:r w:rsidRPr="0077035A">
        <w:rPr>
          <w:rFonts w:cs="Times New Roman"/>
          <w:b/>
          <w:bCs/>
          <w:szCs w:val="28"/>
        </w:rPr>
        <w:t>Order</w:t>
      </w:r>
      <w:proofErr w:type="spellEnd"/>
      <w:r w:rsidRPr="0077035A">
        <w:rPr>
          <w:rFonts w:cs="Times New Roman"/>
          <w:b/>
          <w:bCs/>
          <w:szCs w:val="28"/>
        </w:rPr>
        <w:t xml:space="preserve"> </w:t>
      </w:r>
      <w:proofErr w:type="spellStart"/>
      <w:r w:rsidRPr="0077035A">
        <w:rPr>
          <w:rFonts w:cs="Times New Roman"/>
          <w:b/>
          <w:bCs/>
          <w:szCs w:val="28"/>
        </w:rPr>
        <w:t>Quantity</w:t>
      </w:r>
      <w:proofErr w:type="spellEnd"/>
      <w:r w:rsidRPr="0077035A">
        <w:rPr>
          <w:rFonts w:cs="Times New Roman"/>
          <w:b/>
          <w:bCs/>
          <w:szCs w:val="28"/>
        </w:rPr>
        <w:t>)</w:t>
      </w:r>
      <w:r w:rsidRPr="0077035A">
        <w:rPr>
          <w:rFonts w:cs="Times New Roman"/>
          <w:szCs w:val="28"/>
        </w:rPr>
        <w:t xml:space="preserve"> — дозволяє знайти оптимальний розмір замовлення, що мінімізує суму витрат на зберігання і замовлення товару.</w:t>
      </w:r>
    </w:p>
    <w:p w14:paraId="7227F753" w14:textId="77777777" w:rsidR="00F775EF" w:rsidRPr="0077035A" w:rsidRDefault="00F775EF" w:rsidP="00FF26CD">
      <w:pPr>
        <w:numPr>
          <w:ilvl w:val="0"/>
          <w:numId w:val="3"/>
        </w:numPr>
        <w:spacing w:line="360" w:lineRule="auto"/>
        <w:jc w:val="both"/>
        <w:rPr>
          <w:rFonts w:cs="Times New Roman"/>
          <w:szCs w:val="28"/>
        </w:rPr>
      </w:pPr>
      <w:r w:rsidRPr="0077035A">
        <w:rPr>
          <w:rFonts w:cs="Times New Roman"/>
          <w:b/>
          <w:bCs/>
          <w:szCs w:val="28"/>
        </w:rPr>
        <w:t>Модель M/M/1</w:t>
      </w:r>
      <w:r w:rsidRPr="0077035A">
        <w:rPr>
          <w:rFonts w:cs="Times New Roman"/>
          <w:szCs w:val="28"/>
        </w:rPr>
        <w:t xml:space="preserve"> — проста модель масового обслуговування, яка описує систему з одним каналом обслуговування, де надходження клієнтів (або подій) відбувається випадково за законом Пуассона, а час обслуговування підпорядковується експоненціальному розподілу.</w:t>
      </w:r>
    </w:p>
    <w:p w14:paraId="02482E0E" w14:textId="77777777" w:rsidR="00F775EF" w:rsidRPr="0077035A" w:rsidRDefault="00F775EF" w:rsidP="00FF26CD">
      <w:pPr>
        <w:numPr>
          <w:ilvl w:val="0"/>
          <w:numId w:val="3"/>
        </w:numPr>
        <w:spacing w:line="360" w:lineRule="auto"/>
        <w:jc w:val="both"/>
        <w:rPr>
          <w:rFonts w:cs="Times New Roman"/>
          <w:szCs w:val="28"/>
        </w:rPr>
      </w:pPr>
      <w:r w:rsidRPr="0077035A">
        <w:rPr>
          <w:rFonts w:cs="Times New Roman"/>
          <w:b/>
          <w:bCs/>
          <w:szCs w:val="28"/>
        </w:rPr>
        <w:t>Методи прогнозування</w:t>
      </w:r>
      <w:r w:rsidRPr="0077035A">
        <w:rPr>
          <w:rFonts w:cs="Times New Roman"/>
          <w:szCs w:val="28"/>
        </w:rPr>
        <w:t xml:space="preserve"> — включають метод </w:t>
      </w:r>
      <w:proofErr w:type="spellStart"/>
      <w:r w:rsidRPr="0077035A">
        <w:rPr>
          <w:rFonts w:cs="Times New Roman"/>
          <w:szCs w:val="28"/>
        </w:rPr>
        <w:t>експоненційного</w:t>
      </w:r>
      <w:proofErr w:type="spellEnd"/>
      <w:r w:rsidRPr="0077035A">
        <w:rPr>
          <w:rFonts w:cs="Times New Roman"/>
          <w:szCs w:val="28"/>
        </w:rPr>
        <w:t xml:space="preserve"> згладжування, ковзного середнього, ARIMA, тощо.</w:t>
      </w:r>
    </w:p>
    <w:p w14:paraId="261B8F27" w14:textId="77777777" w:rsidR="00F775EF" w:rsidRPr="0077035A" w:rsidRDefault="00F775EF" w:rsidP="00FF26CD">
      <w:pPr>
        <w:numPr>
          <w:ilvl w:val="0"/>
          <w:numId w:val="3"/>
        </w:numPr>
        <w:spacing w:line="360" w:lineRule="auto"/>
        <w:jc w:val="both"/>
        <w:rPr>
          <w:rFonts w:cs="Times New Roman"/>
          <w:szCs w:val="28"/>
        </w:rPr>
      </w:pPr>
      <w:r w:rsidRPr="0077035A">
        <w:rPr>
          <w:rFonts w:cs="Times New Roman"/>
          <w:b/>
          <w:bCs/>
          <w:szCs w:val="28"/>
        </w:rPr>
        <w:t>Імітаційні моделі запасів</w:t>
      </w:r>
      <w:r w:rsidRPr="0077035A">
        <w:rPr>
          <w:rFonts w:cs="Times New Roman"/>
          <w:szCs w:val="28"/>
        </w:rPr>
        <w:t xml:space="preserve"> — відображають динаміку змін залишків на складі в умовах стохастичного попиту та випадкових надходжень.</w:t>
      </w:r>
    </w:p>
    <w:p w14:paraId="0A4F8A43"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Моделі, використані у курсовій роботі</w:t>
      </w:r>
    </w:p>
    <w:p w14:paraId="2877F493"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1. Імітаційна модель прогнозу запасів</w:t>
      </w:r>
    </w:p>
    <w:p w14:paraId="1CEE62C7"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Ця модель дозволяє відтворити зміни рівня запасів на складі протягом визначеного періоду часу з урахуванням випадкових надходжень і витрат. Вона реалізується через генерацію випадкових чисел у межах заданих інтервалів (для попиту та постачання), що дозволяє аналізувати ймовірні сценарії розвитку подій.</w:t>
      </w:r>
    </w:p>
    <w:p w14:paraId="005028B0"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lastRenderedPageBreak/>
        <w:t>У курсовій роботі модель реалізована з можливістю обрання товару, задання діапазонів надходжень та витрат, кроку симуляції та кількості днів. Це дозволяє побудувати гнучку та наочну симуляцію змін запасів, виявити ризики дефіциту та оптимізувати частоту постачання.</w:t>
      </w:r>
    </w:p>
    <w:p w14:paraId="1E35AADA"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 xml:space="preserve">2. Метод </w:t>
      </w:r>
      <w:proofErr w:type="spellStart"/>
      <w:r w:rsidRPr="0077035A">
        <w:rPr>
          <w:rFonts w:cs="Times New Roman"/>
          <w:b/>
          <w:bCs/>
          <w:szCs w:val="28"/>
        </w:rPr>
        <w:t>експоненційного</w:t>
      </w:r>
      <w:proofErr w:type="spellEnd"/>
      <w:r w:rsidRPr="0077035A">
        <w:rPr>
          <w:rFonts w:cs="Times New Roman"/>
          <w:b/>
          <w:bCs/>
          <w:szCs w:val="28"/>
        </w:rPr>
        <w:t xml:space="preserve"> згладжування</w:t>
      </w:r>
    </w:p>
    <w:p w14:paraId="0BE8288B"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Цей метод є популярним засобом короткострокового прогнозування. Він базується на припущенні, що майбутнє значення буде близьким до останніх фактичних значень, але при цьому нові значення мають більшу вагу, ніж старі. Це дозволяє "приглушити" випадкові коливання та виявити тренди.</w:t>
      </w:r>
    </w:p>
    <w:p w14:paraId="646818F6"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У реалізації прогноз будувався на основі реальних даних про надходження товарів, використовуючи параметр згладжування α (альфа), що налаштовується користувачем. Динаміка попиту і прогноз порівнюються на графіку, що надає зручний інструмент для візуальної оцінки точності прогнозу.</w:t>
      </w:r>
    </w:p>
    <w:p w14:paraId="0892859D"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3. Модель масового обслуговування M/M/1</w:t>
      </w:r>
    </w:p>
    <w:p w14:paraId="781C8F41"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Ця модель застосовується для аналізу черг в системі, де обробка подій (наприклад, приймання вантажу чи обслуговування клієнтів) здійснюється однією чергою. Вона дозволяє розрахувати очікувану кількість клієнтів у черзі, час очікування, завантаженість системи тощо.</w:t>
      </w:r>
    </w:p>
    <w:p w14:paraId="7AB0ABCB"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У рамках курсової роботи ця модель демонструє залежність між інтенсивністю надходжень (λ) і середньою швидкістю обробки (μ), а також показує ситуації, за яких система стає нестабільною (λ ≥ μ).</w:t>
      </w:r>
    </w:p>
    <w:p w14:paraId="66BB7C43" w14:textId="77777777" w:rsidR="00F775EF" w:rsidRPr="0077035A" w:rsidRDefault="00F775EF" w:rsidP="0077035A">
      <w:pPr>
        <w:spacing w:line="360" w:lineRule="auto"/>
        <w:jc w:val="both"/>
        <w:rPr>
          <w:rFonts w:cs="Times New Roman"/>
          <w:b/>
          <w:bCs/>
          <w:szCs w:val="28"/>
        </w:rPr>
      </w:pPr>
      <w:r w:rsidRPr="0077035A">
        <w:rPr>
          <w:rFonts w:cs="Times New Roman"/>
          <w:b/>
          <w:bCs/>
          <w:szCs w:val="28"/>
        </w:rPr>
        <w:t>4. EOQ — модель оптимального розміру замовлення</w:t>
      </w:r>
    </w:p>
    <w:p w14:paraId="419AF75F" w14:textId="77777777" w:rsidR="00F775EF" w:rsidRPr="0077035A" w:rsidRDefault="00F775EF" w:rsidP="0077035A">
      <w:pPr>
        <w:spacing w:line="360" w:lineRule="auto"/>
        <w:ind w:firstLine="708"/>
        <w:jc w:val="both"/>
        <w:rPr>
          <w:rFonts w:cs="Times New Roman"/>
          <w:szCs w:val="28"/>
        </w:rPr>
      </w:pPr>
      <w:r w:rsidRPr="0077035A">
        <w:rPr>
          <w:rFonts w:cs="Times New Roman"/>
          <w:szCs w:val="28"/>
        </w:rPr>
        <w:t xml:space="preserve">Ця класична модель дозволяє знайти такий обсяг замовлення, який мінімізує сумарні витрати на закупівлю та зберігання запасів. Формула EOQ = </w:t>
      </w:r>
      <w:r w:rsidRPr="0077035A">
        <w:rPr>
          <w:rFonts w:cs="Times New Roman"/>
          <w:szCs w:val="28"/>
        </w:rPr>
        <w:lastRenderedPageBreak/>
        <w:t>√(2DS/H), де D — річний попит, S — вартість одного замовлення, H — вартість зберігання одиниці товару.</w:t>
      </w:r>
    </w:p>
    <w:p w14:paraId="7110D9F7" w14:textId="31F2971F" w:rsidR="00F775EF" w:rsidRPr="0077035A" w:rsidRDefault="00F775EF" w:rsidP="0077035A">
      <w:pPr>
        <w:spacing w:line="360" w:lineRule="auto"/>
        <w:ind w:firstLine="708"/>
        <w:jc w:val="both"/>
        <w:rPr>
          <w:rFonts w:cs="Times New Roman"/>
          <w:szCs w:val="28"/>
        </w:rPr>
      </w:pPr>
      <w:r w:rsidRPr="0077035A">
        <w:rPr>
          <w:rFonts w:cs="Times New Roman"/>
          <w:szCs w:val="28"/>
        </w:rPr>
        <w:t>У реалізації ця модель побудована на основі фактичного попиту (сумарна кількість надходжень) з бази даних, та дозволяє користувачу вручну задавати вартість замовлення і зберігання.</w:t>
      </w:r>
    </w:p>
    <w:p w14:paraId="2A397A47" w14:textId="77777777" w:rsidR="00CE39F1" w:rsidRPr="0077035A" w:rsidRDefault="00CE39F1" w:rsidP="0077035A">
      <w:pPr>
        <w:spacing w:line="360" w:lineRule="auto"/>
        <w:jc w:val="both"/>
        <w:rPr>
          <w:rFonts w:cs="Times New Roman"/>
          <w:b/>
          <w:bCs/>
          <w:szCs w:val="28"/>
        </w:rPr>
      </w:pPr>
      <w:r w:rsidRPr="0077035A">
        <w:rPr>
          <w:rFonts w:cs="Times New Roman"/>
          <w:b/>
          <w:bCs/>
          <w:szCs w:val="28"/>
        </w:rPr>
        <w:t>Інші математичні моделі, рекомендовані методичними вказівками</w:t>
      </w:r>
    </w:p>
    <w:p w14:paraId="429C5AB3" w14:textId="23DCBB81" w:rsidR="00CE39F1" w:rsidRPr="0077035A" w:rsidRDefault="00CE39F1" w:rsidP="0077035A">
      <w:pPr>
        <w:spacing w:line="360" w:lineRule="auto"/>
        <w:ind w:firstLine="708"/>
        <w:jc w:val="both"/>
        <w:rPr>
          <w:rFonts w:cs="Times New Roman"/>
          <w:szCs w:val="28"/>
        </w:rPr>
      </w:pPr>
      <w:r w:rsidRPr="0077035A">
        <w:rPr>
          <w:rFonts w:cs="Times New Roman"/>
          <w:szCs w:val="28"/>
        </w:rPr>
        <w:t>Окрім обраних моделей, методичні вказівки існує широкий спектр математичних методів, що можуть бути застосовані в подібних дослідженнях. Нижче наведено короткий опис найбільш поширених</w:t>
      </w:r>
      <w:r w:rsidR="00F16C06" w:rsidRPr="0077035A">
        <w:rPr>
          <w:rFonts w:cs="Times New Roman"/>
          <w:szCs w:val="28"/>
        </w:rPr>
        <w:t xml:space="preserve"> </w:t>
      </w:r>
    </w:p>
    <w:p w14:paraId="4682D4AB" w14:textId="57F61FC2" w:rsidR="00AA3B42" w:rsidRPr="0077035A" w:rsidRDefault="00AA3B42" w:rsidP="0077035A">
      <w:pPr>
        <w:spacing w:line="360" w:lineRule="auto"/>
        <w:jc w:val="center"/>
        <w:rPr>
          <w:rFonts w:cs="Times New Roman"/>
          <w:szCs w:val="28"/>
        </w:rPr>
      </w:pPr>
      <w:r w:rsidRPr="0077035A">
        <w:rPr>
          <w:rFonts w:cs="Times New Roman"/>
          <w:szCs w:val="28"/>
        </w:rPr>
        <w:t>Таблиця 1.1 - Приклади математичних моделей</w:t>
      </w:r>
    </w:p>
    <w:tbl>
      <w:tblPr>
        <w:tblW w:w="95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69"/>
        <w:gridCol w:w="3362"/>
        <w:gridCol w:w="2435"/>
      </w:tblGrid>
      <w:tr w:rsidR="00CE39F1" w:rsidRPr="0077035A" w14:paraId="1262654D" w14:textId="77777777" w:rsidTr="00CE39F1">
        <w:trPr>
          <w:trHeight w:val="337"/>
          <w:tblHeader/>
          <w:tblCellSpacing w:w="15" w:type="dxa"/>
        </w:trPr>
        <w:tc>
          <w:tcPr>
            <w:tcW w:w="0" w:type="auto"/>
            <w:vAlign w:val="center"/>
            <w:hideMark/>
          </w:tcPr>
          <w:p w14:paraId="506100D6" w14:textId="77777777" w:rsidR="00CE39F1" w:rsidRPr="0077035A" w:rsidRDefault="00CE39F1" w:rsidP="0077035A">
            <w:pPr>
              <w:spacing w:after="0" w:line="360" w:lineRule="auto"/>
              <w:rPr>
                <w:rFonts w:eastAsia="Times New Roman" w:cs="Times New Roman"/>
                <w:b/>
                <w:bCs/>
                <w:szCs w:val="28"/>
                <w:lang w:eastAsia="uk-UA"/>
              </w:rPr>
            </w:pPr>
            <w:r w:rsidRPr="0077035A">
              <w:rPr>
                <w:rFonts w:eastAsia="Times New Roman" w:cs="Times New Roman"/>
                <w:b/>
                <w:bCs/>
                <w:szCs w:val="28"/>
                <w:lang w:eastAsia="uk-UA"/>
              </w:rPr>
              <w:t>Модель / Метод</w:t>
            </w:r>
          </w:p>
        </w:tc>
        <w:tc>
          <w:tcPr>
            <w:tcW w:w="0" w:type="auto"/>
            <w:vAlign w:val="center"/>
            <w:hideMark/>
          </w:tcPr>
          <w:p w14:paraId="3469E67D" w14:textId="77777777" w:rsidR="00CE39F1" w:rsidRPr="0077035A" w:rsidRDefault="00CE39F1" w:rsidP="0077035A">
            <w:pPr>
              <w:spacing w:after="0" w:line="360" w:lineRule="auto"/>
              <w:rPr>
                <w:rFonts w:eastAsia="Times New Roman" w:cs="Times New Roman"/>
                <w:b/>
                <w:bCs/>
                <w:szCs w:val="28"/>
                <w:lang w:eastAsia="uk-UA"/>
              </w:rPr>
            </w:pPr>
            <w:r w:rsidRPr="0077035A">
              <w:rPr>
                <w:rFonts w:eastAsia="Times New Roman" w:cs="Times New Roman"/>
                <w:b/>
                <w:bCs/>
                <w:szCs w:val="28"/>
                <w:lang w:eastAsia="uk-UA"/>
              </w:rPr>
              <w:t>Призначення</w:t>
            </w:r>
          </w:p>
        </w:tc>
        <w:tc>
          <w:tcPr>
            <w:tcW w:w="0" w:type="auto"/>
            <w:vAlign w:val="center"/>
            <w:hideMark/>
          </w:tcPr>
          <w:p w14:paraId="5DBC0D98" w14:textId="77777777" w:rsidR="00CE39F1" w:rsidRPr="0077035A" w:rsidRDefault="00CE39F1" w:rsidP="0077035A">
            <w:pPr>
              <w:spacing w:after="0" w:line="360" w:lineRule="auto"/>
              <w:rPr>
                <w:rFonts w:eastAsia="Times New Roman" w:cs="Times New Roman"/>
                <w:b/>
                <w:bCs/>
                <w:szCs w:val="28"/>
                <w:lang w:eastAsia="uk-UA"/>
              </w:rPr>
            </w:pPr>
            <w:r w:rsidRPr="0077035A">
              <w:rPr>
                <w:rFonts w:eastAsia="Times New Roman" w:cs="Times New Roman"/>
                <w:b/>
                <w:bCs/>
                <w:szCs w:val="28"/>
                <w:lang w:eastAsia="uk-UA"/>
              </w:rPr>
              <w:t>Тип задач</w:t>
            </w:r>
          </w:p>
        </w:tc>
      </w:tr>
      <w:tr w:rsidR="00CE39F1" w:rsidRPr="0077035A" w14:paraId="487A0F71" w14:textId="77777777" w:rsidTr="00CE39F1">
        <w:trPr>
          <w:trHeight w:val="692"/>
          <w:tblCellSpacing w:w="15" w:type="dxa"/>
        </w:trPr>
        <w:tc>
          <w:tcPr>
            <w:tcW w:w="0" w:type="auto"/>
            <w:vAlign w:val="center"/>
            <w:hideMark/>
          </w:tcPr>
          <w:p w14:paraId="63D4EFB8"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Методи багатокритеріальної оптимізації</w:t>
            </w:r>
          </w:p>
        </w:tc>
        <w:tc>
          <w:tcPr>
            <w:tcW w:w="0" w:type="auto"/>
            <w:vAlign w:val="center"/>
            <w:hideMark/>
          </w:tcPr>
          <w:p w14:paraId="7AFD613F"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Згортання кількох критеріїв в один узагальнений</w:t>
            </w:r>
          </w:p>
        </w:tc>
        <w:tc>
          <w:tcPr>
            <w:tcW w:w="0" w:type="auto"/>
            <w:vAlign w:val="center"/>
            <w:hideMark/>
          </w:tcPr>
          <w:p w14:paraId="6588B44E"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6DC96445" w14:textId="77777777" w:rsidTr="00CE39F1">
        <w:trPr>
          <w:trHeight w:val="674"/>
          <w:tblCellSpacing w:w="15" w:type="dxa"/>
        </w:trPr>
        <w:tc>
          <w:tcPr>
            <w:tcW w:w="0" w:type="auto"/>
            <w:vAlign w:val="center"/>
            <w:hideMark/>
          </w:tcPr>
          <w:p w14:paraId="0DAF4C9A"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Моделі оптимального розкрою матеріалів</w:t>
            </w:r>
          </w:p>
        </w:tc>
        <w:tc>
          <w:tcPr>
            <w:tcW w:w="0" w:type="auto"/>
            <w:vAlign w:val="center"/>
            <w:hideMark/>
          </w:tcPr>
          <w:p w14:paraId="191A6EAA"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 xml:space="preserve">Мінімізація відходів при </w:t>
            </w:r>
            <w:proofErr w:type="spellStart"/>
            <w:r w:rsidRPr="0077035A">
              <w:rPr>
                <w:rFonts w:eastAsia="Times New Roman" w:cs="Times New Roman"/>
                <w:szCs w:val="28"/>
                <w:lang w:eastAsia="uk-UA"/>
              </w:rPr>
              <w:t>розкрої</w:t>
            </w:r>
            <w:proofErr w:type="spellEnd"/>
            <w:r w:rsidRPr="0077035A">
              <w:rPr>
                <w:rFonts w:eastAsia="Times New Roman" w:cs="Times New Roman"/>
                <w:szCs w:val="28"/>
                <w:lang w:eastAsia="uk-UA"/>
              </w:rPr>
              <w:t xml:space="preserve"> сировини</w:t>
            </w:r>
          </w:p>
        </w:tc>
        <w:tc>
          <w:tcPr>
            <w:tcW w:w="0" w:type="auto"/>
            <w:vAlign w:val="center"/>
            <w:hideMark/>
          </w:tcPr>
          <w:p w14:paraId="26142482"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41FFE8BE" w14:textId="77777777" w:rsidTr="00CE39F1">
        <w:trPr>
          <w:trHeight w:val="674"/>
          <w:tblCellSpacing w:w="15" w:type="dxa"/>
        </w:trPr>
        <w:tc>
          <w:tcPr>
            <w:tcW w:w="0" w:type="auto"/>
            <w:vAlign w:val="center"/>
            <w:hideMark/>
          </w:tcPr>
          <w:p w14:paraId="62188B1F"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Моделі складу сумішей</w:t>
            </w:r>
          </w:p>
        </w:tc>
        <w:tc>
          <w:tcPr>
            <w:tcW w:w="0" w:type="auto"/>
            <w:vAlign w:val="center"/>
            <w:hideMark/>
          </w:tcPr>
          <w:p w14:paraId="629E1F5E"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Визначення найкращої комбінації компонентів</w:t>
            </w:r>
          </w:p>
        </w:tc>
        <w:tc>
          <w:tcPr>
            <w:tcW w:w="0" w:type="auto"/>
            <w:vAlign w:val="center"/>
            <w:hideMark/>
          </w:tcPr>
          <w:p w14:paraId="672643B2"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5F353D83" w14:textId="77777777" w:rsidTr="00CE39F1">
        <w:trPr>
          <w:trHeight w:val="674"/>
          <w:tblCellSpacing w:w="15" w:type="dxa"/>
        </w:trPr>
        <w:tc>
          <w:tcPr>
            <w:tcW w:w="0" w:type="auto"/>
            <w:vAlign w:val="center"/>
            <w:hideMark/>
          </w:tcPr>
          <w:p w14:paraId="11909C24"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Моделі завантаження устаткування</w:t>
            </w:r>
          </w:p>
        </w:tc>
        <w:tc>
          <w:tcPr>
            <w:tcW w:w="0" w:type="auto"/>
            <w:vAlign w:val="center"/>
            <w:hideMark/>
          </w:tcPr>
          <w:p w14:paraId="73C2BFC1"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Оптимальне розміщення робочих навантажень</w:t>
            </w:r>
          </w:p>
        </w:tc>
        <w:tc>
          <w:tcPr>
            <w:tcW w:w="0" w:type="auto"/>
            <w:vAlign w:val="center"/>
            <w:hideMark/>
          </w:tcPr>
          <w:p w14:paraId="1143558A"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47633EF7" w14:textId="77777777" w:rsidTr="00CE39F1">
        <w:trPr>
          <w:trHeight w:val="674"/>
          <w:tblCellSpacing w:w="15" w:type="dxa"/>
        </w:trPr>
        <w:tc>
          <w:tcPr>
            <w:tcW w:w="0" w:type="auto"/>
            <w:vAlign w:val="center"/>
            <w:hideMark/>
          </w:tcPr>
          <w:p w14:paraId="1885B524" w14:textId="17943293"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lastRenderedPageBreak/>
              <w:t>Моделі</w:t>
            </w:r>
            <w:r w:rsidR="00D629BC" w:rsidRPr="0077035A">
              <w:rPr>
                <w:rFonts w:eastAsia="Times New Roman" w:cs="Times New Roman"/>
                <w:b/>
                <w:bCs/>
                <w:szCs w:val="28"/>
                <w:lang w:eastAsia="uk-UA"/>
              </w:rPr>
              <w:t xml:space="preserve"> </w:t>
            </w:r>
            <w:proofErr w:type="spellStart"/>
            <w:r w:rsidRPr="0077035A">
              <w:rPr>
                <w:rFonts w:eastAsia="Times New Roman" w:cs="Times New Roman"/>
                <w:b/>
                <w:bCs/>
                <w:szCs w:val="28"/>
                <w:lang w:eastAsia="uk-UA"/>
              </w:rPr>
              <w:t>об’ємно</w:t>
            </w:r>
            <w:proofErr w:type="spellEnd"/>
            <w:r w:rsidRPr="0077035A">
              <w:rPr>
                <w:rFonts w:eastAsia="Times New Roman" w:cs="Times New Roman"/>
                <w:b/>
                <w:bCs/>
                <w:szCs w:val="28"/>
                <w:lang w:eastAsia="uk-UA"/>
              </w:rPr>
              <w:t>-календарного планування</w:t>
            </w:r>
          </w:p>
        </w:tc>
        <w:tc>
          <w:tcPr>
            <w:tcW w:w="0" w:type="auto"/>
            <w:vAlign w:val="center"/>
            <w:hideMark/>
          </w:tcPr>
          <w:p w14:paraId="5C82E4CB"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Планування виробництва в часі</w:t>
            </w:r>
          </w:p>
        </w:tc>
        <w:tc>
          <w:tcPr>
            <w:tcW w:w="0" w:type="auto"/>
            <w:vAlign w:val="center"/>
            <w:hideMark/>
          </w:tcPr>
          <w:p w14:paraId="24901ADC"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524C3E48" w14:textId="77777777" w:rsidTr="00CE39F1">
        <w:trPr>
          <w:trHeight w:val="674"/>
          <w:tblCellSpacing w:w="15" w:type="dxa"/>
        </w:trPr>
        <w:tc>
          <w:tcPr>
            <w:tcW w:w="0" w:type="auto"/>
            <w:vAlign w:val="center"/>
            <w:hideMark/>
          </w:tcPr>
          <w:p w14:paraId="457369CA" w14:textId="77777777" w:rsidR="00CE39F1" w:rsidRPr="0077035A" w:rsidRDefault="00CE39F1" w:rsidP="0077035A">
            <w:pPr>
              <w:spacing w:after="0" w:line="360" w:lineRule="auto"/>
              <w:rPr>
                <w:rFonts w:eastAsia="Times New Roman" w:cs="Times New Roman"/>
                <w:szCs w:val="28"/>
                <w:lang w:eastAsia="uk-UA"/>
              </w:rPr>
            </w:pPr>
            <w:proofErr w:type="spellStart"/>
            <w:r w:rsidRPr="0077035A">
              <w:rPr>
                <w:rFonts w:eastAsia="Times New Roman" w:cs="Times New Roman"/>
                <w:b/>
                <w:bCs/>
                <w:szCs w:val="28"/>
                <w:lang w:eastAsia="uk-UA"/>
              </w:rPr>
              <w:t>Економетричні</w:t>
            </w:r>
            <w:proofErr w:type="spellEnd"/>
            <w:r w:rsidRPr="0077035A">
              <w:rPr>
                <w:rFonts w:eastAsia="Times New Roman" w:cs="Times New Roman"/>
                <w:b/>
                <w:bCs/>
                <w:szCs w:val="28"/>
                <w:lang w:eastAsia="uk-UA"/>
              </w:rPr>
              <w:t xml:space="preserve"> моделі</w:t>
            </w:r>
          </w:p>
        </w:tc>
        <w:tc>
          <w:tcPr>
            <w:tcW w:w="0" w:type="auto"/>
            <w:vAlign w:val="center"/>
            <w:hideMark/>
          </w:tcPr>
          <w:p w14:paraId="77AE3EF9"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Аналіз впливу факторів на результати</w:t>
            </w:r>
          </w:p>
        </w:tc>
        <w:tc>
          <w:tcPr>
            <w:tcW w:w="0" w:type="auto"/>
            <w:vAlign w:val="center"/>
            <w:hideMark/>
          </w:tcPr>
          <w:p w14:paraId="72B2D96E"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Аналіз впливу</w:t>
            </w:r>
          </w:p>
        </w:tc>
      </w:tr>
      <w:tr w:rsidR="00CE39F1" w:rsidRPr="0077035A" w14:paraId="2C82C734" w14:textId="77777777" w:rsidTr="00CE39F1">
        <w:trPr>
          <w:trHeight w:val="337"/>
          <w:tblCellSpacing w:w="15" w:type="dxa"/>
        </w:trPr>
        <w:tc>
          <w:tcPr>
            <w:tcW w:w="0" w:type="auto"/>
            <w:vAlign w:val="center"/>
            <w:hideMark/>
          </w:tcPr>
          <w:p w14:paraId="51FE2A98"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Методи розпізнавання образів</w:t>
            </w:r>
          </w:p>
        </w:tc>
        <w:tc>
          <w:tcPr>
            <w:tcW w:w="0" w:type="auto"/>
            <w:vAlign w:val="center"/>
            <w:hideMark/>
          </w:tcPr>
          <w:p w14:paraId="1EB4EC47"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Класифікація ситуацій або даних</w:t>
            </w:r>
          </w:p>
        </w:tc>
        <w:tc>
          <w:tcPr>
            <w:tcW w:w="0" w:type="auto"/>
            <w:vAlign w:val="center"/>
            <w:hideMark/>
          </w:tcPr>
          <w:p w14:paraId="1DD91837"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Аналіз ситуацій</w:t>
            </w:r>
          </w:p>
        </w:tc>
      </w:tr>
      <w:tr w:rsidR="00CE39F1" w:rsidRPr="0077035A" w14:paraId="31BCB7C9" w14:textId="77777777" w:rsidTr="00CE39F1">
        <w:trPr>
          <w:trHeight w:val="674"/>
          <w:tblCellSpacing w:w="15" w:type="dxa"/>
        </w:trPr>
        <w:tc>
          <w:tcPr>
            <w:tcW w:w="0" w:type="auto"/>
            <w:vAlign w:val="center"/>
            <w:hideMark/>
          </w:tcPr>
          <w:p w14:paraId="3020EBD6"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Моделі лінійної / нелінійної оптимізації</w:t>
            </w:r>
          </w:p>
        </w:tc>
        <w:tc>
          <w:tcPr>
            <w:tcW w:w="0" w:type="auto"/>
            <w:vAlign w:val="center"/>
            <w:hideMark/>
          </w:tcPr>
          <w:p w14:paraId="7A043154"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Побудова моделей для вибору найкращої стратегії</w:t>
            </w:r>
          </w:p>
        </w:tc>
        <w:tc>
          <w:tcPr>
            <w:tcW w:w="0" w:type="auto"/>
            <w:vAlign w:val="center"/>
            <w:hideMark/>
          </w:tcPr>
          <w:p w14:paraId="0DE55363"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0E90441E" w14:textId="77777777" w:rsidTr="00CE39F1">
        <w:trPr>
          <w:trHeight w:val="674"/>
          <w:tblCellSpacing w:w="15" w:type="dxa"/>
        </w:trPr>
        <w:tc>
          <w:tcPr>
            <w:tcW w:w="0" w:type="auto"/>
            <w:vAlign w:val="center"/>
            <w:hideMark/>
          </w:tcPr>
          <w:p w14:paraId="2FE3640D"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Моделі квадратичного програмування</w:t>
            </w:r>
          </w:p>
        </w:tc>
        <w:tc>
          <w:tcPr>
            <w:tcW w:w="0" w:type="auto"/>
            <w:vAlign w:val="center"/>
            <w:hideMark/>
          </w:tcPr>
          <w:p w14:paraId="41820BE2"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Оптимізація фінансових портфелів</w:t>
            </w:r>
          </w:p>
        </w:tc>
        <w:tc>
          <w:tcPr>
            <w:tcW w:w="0" w:type="auto"/>
            <w:vAlign w:val="center"/>
            <w:hideMark/>
          </w:tcPr>
          <w:p w14:paraId="350EA9AE"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446E0BAE" w14:textId="77777777" w:rsidTr="00CE39F1">
        <w:trPr>
          <w:trHeight w:val="674"/>
          <w:tblCellSpacing w:w="15" w:type="dxa"/>
        </w:trPr>
        <w:tc>
          <w:tcPr>
            <w:tcW w:w="0" w:type="auto"/>
            <w:vAlign w:val="center"/>
            <w:hideMark/>
          </w:tcPr>
          <w:p w14:paraId="4F91E673"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Методи умовної оптимізації</w:t>
            </w:r>
          </w:p>
        </w:tc>
        <w:tc>
          <w:tcPr>
            <w:tcW w:w="0" w:type="auto"/>
            <w:vAlign w:val="center"/>
            <w:hideMark/>
          </w:tcPr>
          <w:p w14:paraId="2B42A26B"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Моделі з обмеженнями, наприклад бюджетними</w:t>
            </w:r>
          </w:p>
        </w:tc>
        <w:tc>
          <w:tcPr>
            <w:tcW w:w="0" w:type="auto"/>
            <w:vAlign w:val="center"/>
            <w:hideMark/>
          </w:tcPr>
          <w:p w14:paraId="365DB824"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r w:rsidR="00CE39F1" w:rsidRPr="0077035A" w14:paraId="420F6034" w14:textId="77777777" w:rsidTr="00CE39F1">
        <w:trPr>
          <w:trHeight w:val="692"/>
          <w:tblCellSpacing w:w="15" w:type="dxa"/>
        </w:trPr>
        <w:tc>
          <w:tcPr>
            <w:tcW w:w="0" w:type="auto"/>
            <w:vAlign w:val="center"/>
            <w:hideMark/>
          </w:tcPr>
          <w:p w14:paraId="4CC2DA71"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b/>
                <w:bCs/>
                <w:szCs w:val="28"/>
                <w:lang w:eastAsia="uk-UA"/>
              </w:rPr>
              <w:t>Методи прийняття рішень в умовах ризику</w:t>
            </w:r>
          </w:p>
        </w:tc>
        <w:tc>
          <w:tcPr>
            <w:tcW w:w="0" w:type="auto"/>
            <w:vAlign w:val="center"/>
            <w:hideMark/>
          </w:tcPr>
          <w:p w14:paraId="6A42FEC9"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дій при невизначених обставинах</w:t>
            </w:r>
          </w:p>
        </w:tc>
        <w:tc>
          <w:tcPr>
            <w:tcW w:w="0" w:type="auto"/>
            <w:vAlign w:val="center"/>
            <w:hideMark/>
          </w:tcPr>
          <w:p w14:paraId="273547C7" w14:textId="77777777" w:rsidR="00CE39F1" w:rsidRPr="0077035A" w:rsidRDefault="00CE39F1" w:rsidP="0077035A">
            <w:pPr>
              <w:spacing w:after="0" w:line="360" w:lineRule="auto"/>
              <w:rPr>
                <w:rFonts w:eastAsia="Times New Roman" w:cs="Times New Roman"/>
                <w:szCs w:val="28"/>
                <w:lang w:eastAsia="uk-UA"/>
              </w:rPr>
            </w:pPr>
            <w:r w:rsidRPr="0077035A">
              <w:rPr>
                <w:rFonts w:eastAsia="Times New Roman" w:cs="Times New Roman"/>
                <w:szCs w:val="28"/>
                <w:lang w:eastAsia="uk-UA"/>
              </w:rPr>
              <w:t>Вибір оптимального варіанту</w:t>
            </w:r>
          </w:p>
        </w:tc>
      </w:tr>
    </w:tbl>
    <w:p w14:paraId="7A7A5EE7" w14:textId="4397AF5E" w:rsidR="00CE39F1" w:rsidRPr="0077035A" w:rsidRDefault="00CE39F1" w:rsidP="0077035A">
      <w:pPr>
        <w:spacing w:line="360" w:lineRule="auto"/>
        <w:jc w:val="both"/>
        <w:rPr>
          <w:rFonts w:cs="Times New Roman"/>
          <w:szCs w:val="28"/>
        </w:rPr>
      </w:pPr>
    </w:p>
    <w:p w14:paraId="45138817" w14:textId="750A651C" w:rsidR="00CE39F1" w:rsidRPr="0077035A" w:rsidRDefault="00CE39F1" w:rsidP="0077035A">
      <w:pPr>
        <w:spacing w:line="360" w:lineRule="auto"/>
        <w:ind w:firstLine="708"/>
        <w:jc w:val="both"/>
        <w:rPr>
          <w:rFonts w:cs="Times New Roman"/>
          <w:szCs w:val="28"/>
        </w:rPr>
      </w:pPr>
      <w:r w:rsidRPr="0077035A">
        <w:rPr>
          <w:rFonts w:cs="Times New Roman"/>
          <w:szCs w:val="28"/>
        </w:rPr>
        <w:t xml:space="preserve">Деякі з моделей не були обрані для реалізації в даній курсовій роботі через їх складність, специфіку предметної області або невідповідність поставленим завданням. Проте розуміння їх призначення дозволяє </w:t>
      </w:r>
      <w:r w:rsidR="00BA6368" w:rsidRPr="0077035A">
        <w:rPr>
          <w:rFonts w:cs="Times New Roman"/>
          <w:szCs w:val="28"/>
        </w:rPr>
        <w:t>нам</w:t>
      </w:r>
      <w:r w:rsidRPr="0077035A">
        <w:rPr>
          <w:rFonts w:cs="Times New Roman"/>
          <w:szCs w:val="28"/>
        </w:rPr>
        <w:t xml:space="preserve"> краще орієнтуватись у математичному </w:t>
      </w:r>
      <w:proofErr w:type="spellStart"/>
      <w:r w:rsidRPr="0077035A">
        <w:rPr>
          <w:rFonts w:cs="Times New Roman"/>
          <w:szCs w:val="28"/>
        </w:rPr>
        <w:t>апараті</w:t>
      </w:r>
      <w:proofErr w:type="spellEnd"/>
      <w:r w:rsidRPr="0077035A">
        <w:rPr>
          <w:rFonts w:cs="Times New Roman"/>
          <w:szCs w:val="28"/>
        </w:rPr>
        <w:t>, який може бути застосований у майбутніх дослідженнях або</w:t>
      </w:r>
      <w:r w:rsidR="00BA6368" w:rsidRPr="0077035A">
        <w:rPr>
          <w:rFonts w:cs="Times New Roman"/>
          <w:szCs w:val="28"/>
        </w:rPr>
        <w:t xml:space="preserve"> наприклад в </w:t>
      </w:r>
      <w:r w:rsidRPr="0077035A">
        <w:rPr>
          <w:rFonts w:cs="Times New Roman"/>
          <w:szCs w:val="28"/>
        </w:rPr>
        <w:t xml:space="preserve"> дипломних роботах.</w:t>
      </w:r>
    </w:p>
    <w:p w14:paraId="2AD5DC08" w14:textId="4A1A43FE" w:rsidR="00BA6368" w:rsidRPr="0077035A" w:rsidRDefault="00BA6368" w:rsidP="0077035A">
      <w:pPr>
        <w:spacing w:line="360" w:lineRule="auto"/>
        <w:ind w:firstLine="708"/>
        <w:jc w:val="both"/>
        <w:rPr>
          <w:rFonts w:cs="Times New Roman"/>
          <w:szCs w:val="28"/>
        </w:rPr>
      </w:pPr>
    </w:p>
    <w:p w14:paraId="33C18E7A" w14:textId="0F5F444E" w:rsidR="00FD3D94" w:rsidRPr="0077035A" w:rsidRDefault="00FD3D94" w:rsidP="00FF26CD">
      <w:pPr>
        <w:pStyle w:val="2"/>
        <w:numPr>
          <w:ilvl w:val="1"/>
          <w:numId w:val="4"/>
        </w:numPr>
        <w:spacing w:line="360" w:lineRule="auto"/>
        <w:rPr>
          <w:rFonts w:cs="Times New Roman"/>
          <w:szCs w:val="28"/>
        </w:rPr>
      </w:pPr>
      <w:r w:rsidRPr="0077035A">
        <w:rPr>
          <w:rFonts w:cs="Times New Roman"/>
          <w:szCs w:val="28"/>
        </w:rPr>
        <w:t xml:space="preserve"> </w:t>
      </w:r>
      <w:bookmarkStart w:id="6" w:name="_Toc196470687"/>
      <w:r w:rsidR="00392D88" w:rsidRPr="0077035A">
        <w:rPr>
          <w:rFonts w:cs="Times New Roman"/>
          <w:szCs w:val="28"/>
        </w:rPr>
        <w:t>Методи аналізу та фактори впливу на систему прогнозування</w:t>
      </w:r>
      <w:bookmarkEnd w:id="6"/>
    </w:p>
    <w:p w14:paraId="1B1F8D99" w14:textId="77777777" w:rsidR="00FD3D94" w:rsidRPr="0077035A" w:rsidRDefault="00FD3D94" w:rsidP="0077035A">
      <w:pPr>
        <w:spacing w:line="360" w:lineRule="auto"/>
        <w:rPr>
          <w:rFonts w:cs="Times New Roman"/>
          <w:szCs w:val="28"/>
        </w:rPr>
      </w:pPr>
    </w:p>
    <w:p w14:paraId="67035904" w14:textId="5283E6BD" w:rsidR="00FD3D94" w:rsidRPr="0077035A" w:rsidRDefault="00FD3D94" w:rsidP="0077035A">
      <w:pPr>
        <w:spacing w:line="360" w:lineRule="auto"/>
        <w:ind w:firstLine="708"/>
        <w:jc w:val="both"/>
        <w:rPr>
          <w:rFonts w:cs="Times New Roman"/>
          <w:szCs w:val="28"/>
        </w:rPr>
      </w:pPr>
      <w:r w:rsidRPr="0077035A">
        <w:rPr>
          <w:rFonts w:cs="Times New Roman"/>
          <w:szCs w:val="28"/>
        </w:rPr>
        <w:t>Процес прогнозування запасів на складі є багатофакторним і вимагає врахування численних змінних, які можуть істотно впливати на точність розрахунків та ефективність управлінських рішень. Управління товарними запасами не обмежується лише підрахунком кількості одиниць продукції – воно охоплює аналіз закономірностей, динаміки змін, внутрішніх характеристик підприємства, а також зовнішніх впливів, які можуть змінюватися з часом або під впливом ринку.</w:t>
      </w:r>
    </w:p>
    <w:p w14:paraId="3031AD9C" w14:textId="24364F10" w:rsidR="00FD3D94" w:rsidRPr="0077035A" w:rsidRDefault="00FD3D94" w:rsidP="0077035A">
      <w:pPr>
        <w:spacing w:line="360" w:lineRule="auto"/>
        <w:ind w:firstLine="708"/>
        <w:jc w:val="both"/>
        <w:rPr>
          <w:rFonts w:cs="Times New Roman"/>
          <w:szCs w:val="28"/>
        </w:rPr>
      </w:pPr>
      <w:r w:rsidRPr="0077035A">
        <w:rPr>
          <w:rFonts w:cs="Times New Roman"/>
          <w:szCs w:val="28"/>
        </w:rPr>
        <w:t>Одним із ключових завдань у прогнозуванні є визначення, яку кількість продукції необхідно замовити або мати в наявності на складі, щоб задовольнити поточний і майбутній попит за умови мінімізації витрат на зберігання, транспортування та дефіцит. Прогноз повинен ґрунтуватися на якісному аналізі реальних даних, тенденцій минулого, сезонності та можливих коливань у попиті.</w:t>
      </w:r>
    </w:p>
    <w:p w14:paraId="6A554BA9" w14:textId="32C755E0" w:rsidR="00FD3D94" w:rsidRPr="0077035A" w:rsidRDefault="00FD3D94" w:rsidP="0077035A">
      <w:pPr>
        <w:spacing w:line="360" w:lineRule="auto"/>
        <w:ind w:firstLine="708"/>
        <w:jc w:val="both"/>
        <w:rPr>
          <w:rFonts w:cs="Times New Roman"/>
          <w:szCs w:val="28"/>
        </w:rPr>
      </w:pPr>
      <w:r w:rsidRPr="0077035A">
        <w:rPr>
          <w:rFonts w:cs="Times New Roman"/>
          <w:szCs w:val="28"/>
        </w:rPr>
        <w:t xml:space="preserve">Фактори, що впливають на систему прогнозування, умовно поділяються на внутрішні та зовнішні. До внутрішніх належать обсяги надходжень продукції, частота та розмір партій, витрати запасів у вигляді продажів або переміщення товарів, політика </w:t>
      </w:r>
      <w:proofErr w:type="spellStart"/>
      <w:r w:rsidRPr="0077035A">
        <w:rPr>
          <w:rFonts w:cs="Times New Roman"/>
          <w:szCs w:val="28"/>
        </w:rPr>
        <w:t>закупівель</w:t>
      </w:r>
      <w:proofErr w:type="spellEnd"/>
      <w:r w:rsidRPr="0077035A">
        <w:rPr>
          <w:rFonts w:cs="Times New Roman"/>
          <w:szCs w:val="28"/>
        </w:rPr>
        <w:t xml:space="preserve"> підприємства, обмеження місткості складу, наявність дефіцитів або надлишків. Внутрішні параметри формуються самим підприємством, проте вони часто є реакцією на зовнішні зміни, тому потребують гнучкої адаптації.</w:t>
      </w:r>
    </w:p>
    <w:p w14:paraId="12DB47B4" w14:textId="528AD2D7" w:rsidR="00FD3D94" w:rsidRPr="0077035A" w:rsidRDefault="00FD3D94" w:rsidP="0077035A">
      <w:pPr>
        <w:spacing w:line="360" w:lineRule="auto"/>
        <w:ind w:firstLine="708"/>
        <w:jc w:val="both"/>
        <w:rPr>
          <w:rFonts w:cs="Times New Roman"/>
          <w:szCs w:val="28"/>
        </w:rPr>
      </w:pPr>
      <w:r w:rsidRPr="0077035A">
        <w:rPr>
          <w:rFonts w:cs="Times New Roman"/>
          <w:szCs w:val="28"/>
        </w:rPr>
        <w:t xml:space="preserve">Зовнішні чинники, які варто враховувати при прогнозуванні, включають сезонність попиту, що змінюється залежно від часу року, свят або </w:t>
      </w:r>
      <w:proofErr w:type="spellStart"/>
      <w:r w:rsidRPr="0077035A">
        <w:rPr>
          <w:rFonts w:cs="Times New Roman"/>
          <w:szCs w:val="28"/>
        </w:rPr>
        <w:t>промоакцій</w:t>
      </w:r>
      <w:proofErr w:type="spellEnd"/>
      <w:r w:rsidRPr="0077035A">
        <w:rPr>
          <w:rFonts w:cs="Times New Roman"/>
          <w:szCs w:val="28"/>
        </w:rPr>
        <w:t xml:space="preserve">, цінові коливання на ринку, які можуть спричиняти зміну попиту або перегляд закупівельної політики. Також важливими є надійність постачальників, які </w:t>
      </w:r>
      <w:r w:rsidRPr="0077035A">
        <w:rPr>
          <w:rFonts w:cs="Times New Roman"/>
          <w:szCs w:val="28"/>
        </w:rPr>
        <w:lastRenderedPageBreak/>
        <w:t>можуть затримувати або скасовувати поставки, і зовнішньоекономічні чинники: валютний курс, податкові зміни, логістичні обмеження, регуляторна політика.</w:t>
      </w:r>
      <w:r w:rsidRPr="0077035A">
        <w:rPr>
          <w:rFonts w:cs="Times New Roman"/>
          <w:szCs w:val="28"/>
        </w:rPr>
        <w:tab/>
      </w:r>
    </w:p>
    <w:p w14:paraId="0ABA6306" w14:textId="0D1AA724" w:rsidR="00FD3D94" w:rsidRPr="0077035A" w:rsidRDefault="00FD3D94" w:rsidP="0077035A">
      <w:pPr>
        <w:spacing w:line="360" w:lineRule="auto"/>
        <w:ind w:firstLine="708"/>
        <w:jc w:val="both"/>
        <w:rPr>
          <w:rFonts w:cs="Times New Roman"/>
          <w:szCs w:val="28"/>
        </w:rPr>
      </w:pPr>
      <w:r w:rsidRPr="0077035A">
        <w:rPr>
          <w:rFonts w:cs="Times New Roman"/>
          <w:szCs w:val="28"/>
        </w:rPr>
        <w:t>Методи аналізу, що використовуються для обробки впливу зазначених факторів, дозволяють не лише виявити закономірності та тенденції, а й побудувати прогностичні оцінки з урахуванням невизначеності. Вони базуються на математичній обробці статистичних даних, пошуку взаємозв’язків, виявленні структурних змін, сезонних впливів та випадкових відхилень. Підбір методів залежить від якості вхідних даних, доступності інформації, стабільності середовища та цілей прогнозування.</w:t>
      </w:r>
    </w:p>
    <w:p w14:paraId="6487158F" w14:textId="0A73E63B" w:rsidR="009D1E85" w:rsidRPr="0077035A" w:rsidRDefault="00FD3D94" w:rsidP="0077035A">
      <w:pPr>
        <w:spacing w:line="360" w:lineRule="auto"/>
        <w:ind w:firstLine="708"/>
        <w:jc w:val="both"/>
        <w:rPr>
          <w:rFonts w:cs="Times New Roman"/>
          <w:szCs w:val="28"/>
        </w:rPr>
      </w:pPr>
      <w:r w:rsidRPr="0077035A">
        <w:rPr>
          <w:rFonts w:cs="Times New Roman"/>
          <w:szCs w:val="28"/>
        </w:rPr>
        <w:t xml:space="preserve">Таким чином, якісний прогноз неможливий без урахування сукупності факторів, що формують систему управління запасами. Детальний аналіз цих чинників дозволяє зробити обґрунтовані рішення щодо планування </w:t>
      </w:r>
      <w:proofErr w:type="spellStart"/>
      <w:r w:rsidRPr="0077035A">
        <w:rPr>
          <w:rFonts w:cs="Times New Roman"/>
          <w:szCs w:val="28"/>
        </w:rPr>
        <w:t>закупівель</w:t>
      </w:r>
      <w:proofErr w:type="spellEnd"/>
      <w:r w:rsidRPr="0077035A">
        <w:rPr>
          <w:rFonts w:cs="Times New Roman"/>
          <w:szCs w:val="28"/>
        </w:rPr>
        <w:t>, оптимізації логістичних процесів та мінімізації фінансових втрат.</w:t>
      </w:r>
    </w:p>
    <w:p w14:paraId="5D3ACDFE" w14:textId="60925244" w:rsidR="00FD3D94" w:rsidRPr="0077035A" w:rsidRDefault="009D1E85" w:rsidP="00FF26CD">
      <w:pPr>
        <w:pStyle w:val="2"/>
        <w:numPr>
          <w:ilvl w:val="1"/>
          <w:numId w:val="4"/>
        </w:numPr>
        <w:spacing w:line="360" w:lineRule="auto"/>
        <w:rPr>
          <w:rFonts w:cs="Times New Roman"/>
          <w:szCs w:val="28"/>
        </w:rPr>
      </w:pPr>
      <w:r w:rsidRPr="0077035A">
        <w:rPr>
          <w:rFonts w:cs="Times New Roman"/>
          <w:szCs w:val="28"/>
        </w:rPr>
        <w:t xml:space="preserve"> </w:t>
      </w:r>
      <w:bookmarkStart w:id="7" w:name="_Toc196470688"/>
      <w:r w:rsidR="00E3629D" w:rsidRPr="0077035A">
        <w:rPr>
          <w:rFonts w:cs="Times New Roman"/>
          <w:szCs w:val="28"/>
        </w:rPr>
        <w:t>О</w:t>
      </w:r>
      <w:r w:rsidR="00FD3D94" w:rsidRPr="0077035A">
        <w:rPr>
          <w:rFonts w:cs="Times New Roman"/>
          <w:szCs w:val="28"/>
        </w:rPr>
        <w:t>пис системи управління запасами</w:t>
      </w:r>
      <w:bookmarkEnd w:id="7"/>
    </w:p>
    <w:p w14:paraId="77FEA3E8" w14:textId="77777777" w:rsidR="00FD3D94" w:rsidRPr="0077035A" w:rsidRDefault="00FD3D94" w:rsidP="0077035A">
      <w:pPr>
        <w:pStyle w:val="aa"/>
        <w:spacing w:line="360" w:lineRule="auto"/>
        <w:ind w:left="1080"/>
        <w:rPr>
          <w:rFonts w:cs="Times New Roman"/>
          <w:szCs w:val="28"/>
        </w:rPr>
      </w:pPr>
    </w:p>
    <w:p w14:paraId="33FD7492" w14:textId="77777777" w:rsidR="00FD3D94" w:rsidRPr="00FD3D94" w:rsidRDefault="00FD3D94" w:rsidP="0077035A">
      <w:pPr>
        <w:spacing w:line="360" w:lineRule="auto"/>
        <w:ind w:firstLine="708"/>
        <w:jc w:val="both"/>
        <w:rPr>
          <w:rFonts w:cs="Times New Roman"/>
          <w:szCs w:val="28"/>
        </w:rPr>
      </w:pPr>
      <w:r w:rsidRPr="00FD3D94">
        <w:rPr>
          <w:rFonts w:cs="Times New Roman"/>
          <w:szCs w:val="28"/>
        </w:rPr>
        <w:t>Управління запасами є критично важливою підсистемою в рамках логістики підприємства, особливо якщо йдеться про виробничі або торговельні організації. Основною метою цієї підсистеми є забезпечення наявності необхідної кількості продукції на складі у потрібний момент часу при мінімальних витратах на зберігання, поповнення та втрати від дефіциту.</w:t>
      </w:r>
    </w:p>
    <w:p w14:paraId="1D6DE314" w14:textId="77777777" w:rsidR="00FD3D94" w:rsidRPr="00FD3D94" w:rsidRDefault="00FD3D94" w:rsidP="0077035A">
      <w:pPr>
        <w:spacing w:line="360" w:lineRule="auto"/>
        <w:ind w:firstLine="708"/>
        <w:jc w:val="both"/>
        <w:rPr>
          <w:rFonts w:cs="Times New Roman"/>
          <w:szCs w:val="28"/>
        </w:rPr>
      </w:pPr>
      <w:r w:rsidRPr="00FD3D94">
        <w:rPr>
          <w:rFonts w:cs="Times New Roman"/>
          <w:szCs w:val="28"/>
        </w:rPr>
        <w:t xml:space="preserve">Система управління запасами включає в себе низку функціональних блоків: моніторинг надходжень товарів, облік витрат запасів (наприклад, через продажі або списання), оцінка залишків, формування замовлень на поповнення, а також прогнозування майбутнього попиту. На сучасному етапі розвитку </w:t>
      </w:r>
      <w:r w:rsidRPr="00FD3D94">
        <w:rPr>
          <w:rFonts w:cs="Times New Roman"/>
          <w:szCs w:val="28"/>
        </w:rPr>
        <w:lastRenderedPageBreak/>
        <w:t>підприємств усе більше уваги приділяється впровадженню аналітичних інструментів для підвищення ефективності прийняття рішень у цій сфері.</w:t>
      </w:r>
    </w:p>
    <w:p w14:paraId="45F21371" w14:textId="06E75651" w:rsidR="00611035" w:rsidRPr="0077035A" w:rsidRDefault="00FD3D94" w:rsidP="0077035A">
      <w:pPr>
        <w:spacing w:line="360" w:lineRule="auto"/>
        <w:ind w:firstLine="708"/>
        <w:jc w:val="both"/>
        <w:rPr>
          <w:rFonts w:cs="Times New Roman"/>
          <w:szCs w:val="28"/>
        </w:rPr>
      </w:pPr>
      <w:r w:rsidRPr="00FD3D94">
        <w:rPr>
          <w:rFonts w:cs="Times New Roman"/>
          <w:szCs w:val="28"/>
        </w:rPr>
        <w:t xml:space="preserve">Постановка задачі в рамках </w:t>
      </w:r>
      <w:r w:rsidR="00AA3B42" w:rsidRPr="0077035A">
        <w:rPr>
          <w:rFonts w:cs="Times New Roman"/>
          <w:szCs w:val="28"/>
        </w:rPr>
        <w:t>нашої</w:t>
      </w:r>
      <w:r w:rsidRPr="00FD3D94">
        <w:rPr>
          <w:rFonts w:cs="Times New Roman"/>
          <w:szCs w:val="28"/>
        </w:rPr>
        <w:t xml:space="preserve"> курсової роботи полягає в розробці та аналізі інформаційної системи підтримки управлінських рішень для прогнозування та контролю запасів. Система повинна дозволяти виконувати експериментальну оцінку різних сценаріїв поповнення і споживання товарів на складі, забезпечуючи візуалізацію динаміки запасів, оцінку ефективності різних методів прогнозування, а також вибір оптимального підходу залежно від конкретної ситуації.</w:t>
      </w:r>
    </w:p>
    <w:p w14:paraId="73E71772" w14:textId="77777777" w:rsidR="009D1E85" w:rsidRPr="0077035A" w:rsidRDefault="009D1E85" w:rsidP="0077035A">
      <w:pPr>
        <w:spacing w:line="360" w:lineRule="auto"/>
        <w:ind w:firstLine="708"/>
        <w:jc w:val="both"/>
        <w:rPr>
          <w:rFonts w:cs="Times New Roman"/>
          <w:szCs w:val="28"/>
        </w:rPr>
      </w:pPr>
    </w:p>
    <w:p w14:paraId="5CEAD269" w14:textId="55AF6CE9" w:rsidR="00FD3D94" w:rsidRPr="00FD3D94" w:rsidRDefault="00FD3D94" w:rsidP="0077035A">
      <w:pPr>
        <w:spacing w:line="360" w:lineRule="auto"/>
        <w:jc w:val="both"/>
        <w:rPr>
          <w:rFonts w:cs="Times New Roman"/>
          <w:szCs w:val="28"/>
        </w:rPr>
      </w:pPr>
      <w:r w:rsidRPr="00FD3D94">
        <w:rPr>
          <w:rFonts w:cs="Times New Roman"/>
          <w:szCs w:val="28"/>
        </w:rPr>
        <w:t>Для досягнення цієї мети необхідно розв’язати наступні задачі:</w:t>
      </w:r>
    </w:p>
    <w:p w14:paraId="3796E95A" w14:textId="77777777" w:rsidR="00FD3D94" w:rsidRPr="00FD3D94" w:rsidRDefault="00FD3D94" w:rsidP="00FF26CD">
      <w:pPr>
        <w:numPr>
          <w:ilvl w:val="0"/>
          <w:numId w:val="6"/>
        </w:numPr>
        <w:spacing w:line="360" w:lineRule="auto"/>
        <w:jc w:val="both"/>
        <w:rPr>
          <w:rFonts w:cs="Times New Roman"/>
          <w:szCs w:val="28"/>
        </w:rPr>
      </w:pPr>
      <w:r w:rsidRPr="00FD3D94">
        <w:rPr>
          <w:rFonts w:cs="Times New Roman"/>
          <w:szCs w:val="28"/>
        </w:rPr>
        <w:t>зібрати та систематизувати статистичні дані про надходження й витрати товарів;</w:t>
      </w:r>
    </w:p>
    <w:p w14:paraId="3382E80E" w14:textId="77777777" w:rsidR="00FD3D94" w:rsidRPr="00FD3D94" w:rsidRDefault="00FD3D94" w:rsidP="00FF26CD">
      <w:pPr>
        <w:numPr>
          <w:ilvl w:val="0"/>
          <w:numId w:val="6"/>
        </w:numPr>
        <w:spacing w:line="360" w:lineRule="auto"/>
        <w:jc w:val="both"/>
        <w:rPr>
          <w:rFonts w:cs="Times New Roman"/>
          <w:szCs w:val="28"/>
        </w:rPr>
      </w:pPr>
      <w:r w:rsidRPr="00FD3D94">
        <w:rPr>
          <w:rFonts w:cs="Times New Roman"/>
          <w:szCs w:val="28"/>
        </w:rPr>
        <w:t>ідентифікувати ключові фактори, що впливають на зміну обсягів запасів;</w:t>
      </w:r>
    </w:p>
    <w:p w14:paraId="400D2A11" w14:textId="77777777" w:rsidR="00FD3D94" w:rsidRPr="00FD3D94" w:rsidRDefault="00FD3D94" w:rsidP="00FF26CD">
      <w:pPr>
        <w:numPr>
          <w:ilvl w:val="0"/>
          <w:numId w:val="6"/>
        </w:numPr>
        <w:spacing w:line="360" w:lineRule="auto"/>
        <w:jc w:val="both"/>
        <w:rPr>
          <w:rFonts w:cs="Times New Roman"/>
          <w:szCs w:val="28"/>
        </w:rPr>
      </w:pPr>
      <w:r w:rsidRPr="00FD3D94">
        <w:rPr>
          <w:rFonts w:cs="Times New Roman"/>
          <w:szCs w:val="28"/>
        </w:rPr>
        <w:t>обрати відповідні математичні моделі, які дозволяють адекватно відображати поведінку системи;</w:t>
      </w:r>
    </w:p>
    <w:p w14:paraId="5413A4DE" w14:textId="77777777" w:rsidR="00FD3D94" w:rsidRPr="00FD3D94" w:rsidRDefault="00FD3D94" w:rsidP="00FF26CD">
      <w:pPr>
        <w:numPr>
          <w:ilvl w:val="0"/>
          <w:numId w:val="6"/>
        </w:numPr>
        <w:spacing w:line="360" w:lineRule="auto"/>
        <w:jc w:val="both"/>
        <w:rPr>
          <w:rFonts w:cs="Times New Roman"/>
          <w:szCs w:val="28"/>
        </w:rPr>
      </w:pPr>
      <w:r w:rsidRPr="00FD3D94">
        <w:rPr>
          <w:rFonts w:cs="Times New Roman"/>
          <w:szCs w:val="28"/>
        </w:rPr>
        <w:t>реалізувати інтерфейс користувача для взаємодії з моделями та відображення результатів у наочному вигляді.</w:t>
      </w:r>
    </w:p>
    <w:p w14:paraId="10A8B88F" w14:textId="77777777" w:rsidR="00FD3D94" w:rsidRPr="00FD3D94" w:rsidRDefault="00FD3D94" w:rsidP="0077035A">
      <w:pPr>
        <w:spacing w:line="360" w:lineRule="auto"/>
        <w:ind w:firstLine="360"/>
        <w:jc w:val="both"/>
        <w:rPr>
          <w:rFonts w:cs="Times New Roman"/>
          <w:szCs w:val="28"/>
        </w:rPr>
      </w:pPr>
      <w:r w:rsidRPr="00FD3D94">
        <w:rPr>
          <w:rFonts w:cs="Times New Roman"/>
          <w:szCs w:val="28"/>
        </w:rPr>
        <w:t>Особливістю запропонованої системи є її гнучкість — користувач має змогу вибирати різні моделі прогнозування, задавати параметри надходжень і витрат, налаштовувати часовий горизонт і крок імітації. Це дозволяє не тільки провести аналіз конкретного випадку, а й порівняти результати за різними умовами, що має важливе значення для вироблення стратегічних рішень у реальних логістичних системах.</w:t>
      </w:r>
    </w:p>
    <w:p w14:paraId="33BD0C9C" w14:textId="686AEB51" w:rsidR="00FD3D94" w:rsidRPr="0077035A" w:rsidRDefault="00FD3D94" w:rsidP="0077035A">
      <w:pPr>
        <w:spacing w:line="360" w:lineRule="auto"/>
        <w:ind w:firstLine="708"/>
        <w:jc w:val="both"/>
        <w:rPr>
          <w:rFonts w:cs="Times New Roman"/>
          <w:szCs w:val="28"/>
        </w:rPr>
      </w:pPr>
      <w:r w:rsidRPr="00FD3D94">
        <w:rPr>
          <w:rFonts w:cs="Times New Roman"/>
          <w:szCs w:val="28"/>
        </w:rPr>
        <w:lastRenderedPageBreak/>
        <w:t>Загалом, управління запасами — це процес, що поєднує в собі як економічні, так і технологічні аспекти, вимагає системного підходу, чітко поставлених цілей, та активного використання засобів аналітики і математичного моделювання. Запропонована в курсовій роботі система є спробою формалізувати ці підходи та продемонструвати можливості сучасного програмного забезпечення для автоматизації таких рішень.</w:t>
      </w:r>
    </w:p>
    <w:p w14:paraId="7D8AC6FE" w14:textId="7F60C55C" w:rsidR="00E3629D" w:rsidRPr="0077035A" w:rsidRDefault="00E3629D" w:rsidP="00FF26CD">
      <w:pPr>
        <w:pStyle w:val="2"/>
        <w:numPr>
          <w:ilvl w:val="1"/>
          <w:numId w:val="4"/>
        </w:numPr>
        <w:spacing w:line="360" w:lineRule="auto"/>
        <w:rPr>
          <w:rFonts w:cs="Times New Roman"/>
          <w:szCs w:val="28"/>
        </w:rPr>
      </w:pPr>
      <w:bookmarkStart w:id="8" w:name="_Toc196470689"/>
      <w:r w:rsidRPr="0077035A">
        <w:rPr>
          <w:rFonts w:cs="Times New Roman"/>
          <w:szCs w:val="28"/>
        </w:rPr>
        <w:t>Візуалізація результатів та інтерфейс користувача</w:t>
      </w:r>
      <w:bookmarkEnd w:id="8"/>
    </w:p>
    <w:p w14:paraId="52FE4318" w14:textId="77777777" w:rsidR="00E3629D" w:rsidRPr="0077035A" w:rsidRDefault="00E3629D" w:rsidP="0077035A">
      <w:pPr>
        <w:pStyle w:val="aa"/>
        <w:spacing w:line="360" w:lineRule="auto"/>
        <w:ind w:left="1080"/>
        <w:rPr>
          <w:rFonts w:cs="Times New Roman"/>
          <w:szCs w:val="28"/>
        </w:rPr>
      </w:pPr>
    </w:p>
    <w:p w14:paraId="500103DF" w14:textId="77777777" w:rsidR="00E3629D" w:rsidRPr="00E3629D" w:rsidRDefault="00E3629D" w:rsidP="0077035A">
      <w:pPr>
        <w:spacing w:line="360" w:lineRule="auto"/>
        <w:ind w:firstLine="708"/>
        <w:jc w:val="both"/>
        <w:rPr>
          <w:rFonts w:cs="Times New Roman"/>
          <w:szCs w:val="28"/>
        </w:rPr>
      </w:pPr>
      <w:r w:rsidRPr="00E3629D">
        <w:rPr>
          <w:rFonts w:cs="Times New Roman"/>
          <w:szCs w:val="28"/>
        </w:rPr>
        <w:t>Сучасні інформаційні системи, що працюють з аналітичними моделями, повинні не лише забезпечувати точність розрахунків, але й представляти результати у зручному та наочному вигляді. Візуалізація даних — це не просто елемент дизайну, а ключовий інструмент, який дозволяє користувачам швидко сприймати, порівнювати та інтерпретувати результати моделювання. Особливо це важливо в умовах ухвалення управлінських рішень, коли велика кількість числових значень повинна бути подана у простій, зрозумілій та інтуїтивно-читабельній формі.</w:t>
      </w:r>
    </w:p>
    <w:p w14:paraId="51FE56C1" w14:textId="77777777" w:rsidR="00E3629D" w:rsidRPr="00E3629D" w:rsidRDefault="00E3629D" w:rsidP="0077035A">
      <w:pPr>
        <w:spacing w:line="360" w:lineRule="auto"/>
        <w:ind w:firstLine="708"/>
        <w:jc w:val="both"/>
        <w:rPr>
          <w:rFonts w:cs="Times New Roman"/>
          <w:szCs w:val="28"/>
        </w:rPr>
      </w:pPr>
      <w:r w:rsidRPr="00E3629D">
        <w:rPr>
          <w:rFonts w:cs="Times New Roman"/>
          <w:szCs w:val="28"/>
        </w:rPr>
        <w:t>У межах курсової роботи реалізована система, яка передбачає інтерактивне представлення аналітичної інформації за допомогою графіків, діаграм, підсумкових таблиць та інших елементів візуального інтерфейсу. Це дозволяє користувачу:</w:t>
      </w:r>
    </w:p>
    <w:p w14:paraId="255314AA" w14:textId="77777777" w:rsidR="00E3629D" w:rsidRPr="00E3629D" w:rsidRDefault="00E3629D" w:rsidP="00FF26CD">
      <w:pPr>
        <w:numPr>
          <w:ilvl w:val="0"/>
          <w:numId w:val="7"/>
        </w:numPr>
        <w:spacing w:line="360" w:lineRule="auto"/>
        <w:jc w:val="both"/>
        <w:rPr>
          <w:rFonts w:cs="Times New Roman"/>
          <w:szCs w:val="28"/>
        </w:rPr>
      </w:pPr>
      <w:r w:rsidRPr="00E3629D">
        <w:rPr>
          <w:rFonts w:cs="Times New Roman"/>
          <w:szCs w:val="28"/>
        </w:rPr>
        <w:t>моментально бачити динаміку змін запасів у часі;</w:t>
      </w:r>
    </w:p>
    <w:p w14:paraId="7F4C7C78" w14:textId="77777777" w:rsidR="00E3629D" w:rsidRPr="00E3629D" w:rsidRDefault="00E3629D" w:rsidP="00FF26CD">
      <w:pPr>
        <w:numPr>
          <w:ilvl w:val="0"/>
          <w:numId w:val="7"/>
        </w:numPr>
        <w:spacing w:line="360" w:lineRule="auto"/>
        <w:jc w:val="both"/>
        <w:rPr>
          <w:rFonts w:cs="Times New Roman"/>
          <w:szCs w:val="28"/>
        </w:rPr>
      </w:pPr>
      <w:r w:rsidRPr="00E3629D">
        <w:rPr>
          <w:rFonts w:cs="Times New Roman"/>
          <w:szCs w:val="28"/>
        </w:rPr>
        <w:t>оцінювати наслідки різних сценаріїв поведінки системи;</w:t>
      </w:r>
    </w:p>
    <w:p w14:paraId="34500912" w14:textId="77777777" w:rsidR="00E3629D" w:rsidRPr="00E3629D" w:rsidRDefault="00E3629D" w:rsidP="00FF26CD">
      <w:pPr>
        <w:numPr>
          <w:ilvl w:val="0"/>
          <w:numId w:val="7"/>
        </w:numPr>
        <w:spacing w:line="360" w:lineRule="auto"/>
        <w:jc w:val="both"/>
        <w:rPr>
          <w:rFonts w:cs="Times New Roman"/>
          <w:szCs w:val="28"/>
        </w:rPr>
      </w:pPr>
      <w:r w:rsidRPr="00E3629D">
        <w:rPr>
          <w:rFonts w:cs="Times New Roman"/>
          <w:szCs w:val="28"/>
        </w:rPr>
        <w:t>виявляти тенденції та закономірності, які складно помітити при роботі лише з числовими таблицями;</w:t>
      </w:r>
    </w:p>
    <w:p w14:paraId="7D78CC94" w14:textId="77777777" w:rsidR="00E3629D" w:rsidRPr="00E3629D" w:rsidRDefault="00E3629D" w:rsidP="00FF26CD">
      <w:pPr>
        <w:numPr>
          <w:ilvl w:val="0"/>
          <w:numId w:val="7"/>
        </w:numPr>
        <w:spacing w:line="360" w:lineRule="auto"/>
        <w:jc w:val="both"/>
        <w:rPr>
          <w:rFonts w:cs="Times New Roman"/>
          <w:szCs w:val="28"/>
        </w:rPr>
      </w:pPr>
      <w:proofErr w:type="spellStart"/>
      <w:r w:rsidRPr="00E3629D">
        <w:rPr>
          <w:rFonts w:cs="Times New Roman"/>
          <w:szCs w:val="28"/>
        </w:rPr>
        <w:t>оперативно</w:t>
      </w:r>
      <w:proofErr w:type="spellEnd"/>
      <w:r w:rsidRPr="00E3629D">
        <w:rPr>
          <w:rFonts w:cs="Times New Roman"/>
          <w:szCs w:val="28"/>
        </w:rPr>
        <w:t xml:space="preserve"> змінювати параметри моделей і одразу бачити результат.</w:t>
      </w:r>
    </w:p>
    <w:p w14:paraId="1E4D5030" w14:textId="77777777" w:rsidR="00E3629D" w:rsidRPr="00E3629D" w:rsidRDefault="00E3629D" w:rsidP="0077035A">
      <w:pPr>
        <w:spacing w:line="360" w:lineRule="auto"/>
        <w:ind w:firstLine="708"/>
        <w:jc w:val="both"/>
        <w:rPr>
          <w:rFonts w:cs="Times New Roman"/>
          <w:szCs w:val="28"/>
        </w:rPr>
      </w:pPr>
      <w:r w:rsidRPr="00E3629D">
        <w:rPr>
          <w:rFonts w:cs="Times New Roman"/>
          <w:szCs w:val="28"/>
        </w:rPr>
        <w:lastRenderedPageBreak/>
        <w:t>Візуальні елементи, такі як лінійні графіки, були обрані за їхню здатність чітко демонструвати зміну показників у часі. Для користувача такий підхід зручний тим, що вся складна аналітика прихована "під капотом" системи, і він взаємодіє лише з інтерфейсом, який подає інформацію у зрозумілому вигляді. Водночас залишено достатньо параметрів налаштування, щоб досвідчений користувач міг точніше налаштувати вихідні умови моделювання.</w:t>
      </w:r>
    </w:p>
    <w:p w14:paraId="170A162F" w14:textId="77777777" w:rsidR="00E3629D" w:rsidRPr="00E3629D" w:rsidRDefault="00E3629D" w:rsidP="0077035A">
      <w:pPr>
        <w:spacing w:line="360" w:lineRule="auto"/>
        <w:ind w:firstLine="708"/>
        <w:jc w:val="both"/>
        <w:rPr>
          <w:rFonts w:cs="Times New Roman"/>
          <w:szCs w:val="28"/>
        </w:rPr>
      </w:pPr>
      <w:r w:rsidRPr="00E3629D">
        <w:rPr>
          <w:rFonts w:cs="Times New Roman"/>
          <w:szCs w:val="28"/>
        </w:rPr>
        <w:t>Також важливою особливістю інтерфейсу є адаптивність: залежно від обраної математичної моделі, користувачу автоматично відображаються лише ті поля вводу, які дійсно необхідні. Це зменшує ризик помилок, спрощує процес навчання користуванню системою та підвищує ефективність роботи.</w:t>
      </w:r>
    </w:p>
    <w:p w14:paraId="7901CD41" w14:textId="77777777" w:rsidR="00E3629D" w:rsidRPr="00E3629D" w:rsidRDefault="00E3629D" w:rsidP="0077035A">
      <w:pPr>
        <w:spacing w:line="360" w:lineRule="auto"/>
        <w:ind w:firstLine="708"/>
        <w:jc w:val="both"/>
        <w:rPr>
          <w:rFonts w:cs="Times New Roman"/>
          <w:szCs w:val="28"/>
        </w:rPr>
      </w:pPr>
      <w:r w:rsidRPr="00E3629D">
        <w:rPr>
          <w:rFonts w:cs="Times New Roman"/>
          <w:szCs w:val="28"/>
        </w:rPr>
        <w:t>Таким чином, візуалізація даних у реалізованому додатку виконує не лише інформативну, а й освітню, функціональну та аналітичну роль. Вона допомагає як розробникам, так і кінцевим користувачам краще розуміти механізми функціонування системи, вчасно реагувати на відхилення та приймати обґрунтовані управлінські рішення.</w:t>
      </w:r>
    </w:p>
    <w:p w14:paraId="68D282DA" w14:textId="77777777" w:rsidR="00E3629D" w:rsidRPr="00FD3D94" w:rsidRDefault="00E3629D" w:rsidP="0077035A">
      <w:pPr>
        <w:spacing w:line="360" w:lineRule="auto"/>
        <w:ind w:firstLine="708"/>
        <w:jc w:val="both"/>
        <w:rPr>
          <w:rFonts w:cs="Times New Roman"/>
          <w:szCs w:val="28"/>
        </w:rPr>
      </w:pPr>
    </w:p>
    <w:p w14:paraId="1D9E0A1E" w14:textId="77777777" w:rsidR="00B70CAD" w:rsidRPr="00B70CAD" w:rsidRDefault="00B70CAD" w:rsidP="0077035A">
      <w:pPr>
        <w:spacing w:line="360" w:lineRule="auto"/>
        <w:jc w:val="both"/>
        <w:rPr>
          <w:rFonts w:cs="Times New Roman"/>
          <w:szCs w:val="28"/>
        </w:rPr>
      </w:pPr>
      <w:r w:rsidRPr="00B70CAD">
        <w:rPr>
          <w:rFonts w:cs="Times New Roman"/>
          <w:szCs w:val="28"/>
        </w:rPr>
        <w:t xml:space="preserve">Ось розгорнутий варіант пункту </w:t>
      </w:r>
      <w:r w:rsidRPr="00B70CAD">
        <w:rPr>
          <w:rFonts w:cs="Times New Roman"/>
          <w:b/>
          <w:bCs/>
          <w:szCs w:val="28"/>
        </w:rPr>
        <w:t>1.5 Інструменти реалізації математичних моделей</w:t>
      </w:r>
      <w:r w:rsidRPr="00B70CAD">
        <w:rPr>
          <w:rFonts w:cs="Times New Roman"/>
          <w:szCs w:val="28"/>
        </w:rPr>
        <w:t>, оформлений як завершення теоретичної частини:</w:t>
      </w:r>
    </w:p>
    <w:p w14:paraId="52F6D7E5" w14:textId="175B79F0" w:rsidR="00B70CAD" w:rsidRPr="00B70CAD" w:rsidRDefault="00B70CAD" w:rsidP="0077035A">
      <w:pPr>
        <w:spacing w:line="360" w:lineRule="auto"/>
        <w:jc w:val="both"/>
        <w:rPr>
          <w:rFonts w:cs="Times New Roman"/>
          <w:szCs w:val="28"/>
        </w:rPr>
      </w:pPr>
    </w:p>
    <w:p w14:paraId="62C55277" w14:textId="5E80E03A" w:rsidR="00B70CAD" w:rsidRPr="0077035A" w:rsidRDefault="00B70CAD" w:rsidP="00FF26CD">
      <w:pPr>
        <w:pStyle w:val="2"/>
        <w:numPr>
          <w:ilvl w:val="1"/>
          <w:numId w:val="4"/>
        </w:numPr>
        <w:spacing w:line="360" w:lineRule="auto"/>
        <w:rPr>
          <w:rFonts w:cs="Times New Roman"/>
          <w:szCs w:val="28"/>
        </w:rPr>
      </w:pPr>
      <w:bookmarkStart w:id="9" w:name="_Toc196470690"/>
      <w:r w:rsidRPr="0077035A">
        <w:rPr>
          <w:rFonts w:cs="Times New Roman"/>
          <w:szCs w:val="28"/>
        </w:rPr>
        <w:t>Інструменти реалізації математичних моделей</w:t>
      </w:r>
      <w:bookmarkEnd w:id="9"/>
    </w:p>
    <w:p w14:paraId="6D61DDA4" w14:textId="77777777" w:rsidR="00B70CAD" w:rsidRPr="0077035A" w:rsidRDefault="00B70CAD" w:rsidP="0077035A">
      <w:pPr>
        <w:pStyle w:val="aa"/>
        <w:spacing w:line="360" w:lineRule="auto"/>
        <w:ind w:left="1080"/>
        <w:rPr>
          <w:rFonts w:cs="Times New Roman"/>
          <w:szCs w:val="28"/>
        </w:rPr>
      </w:pPr>
    </w:p>
    <w:p w14:paraId="710D1B01" w14:textId="35416F69" w:rsidR="00B70CAD" w:rsidRPr="00B70CAD" w:rsidRDefault="00B70CAD" w:rsidP="0077035A">
      <w:pPr>
        <w:spacing w:line="360" w:lineRule="auto"/>
        <w:ind w:firstLine="708"/>
        <w:jc w:val="both"/>
        <w:rPr>
          <w:rFonts w:cs="Times New Roman"/>
          <w:szCs w:val="28"/>
        </w:rPr>
      </w:pPr>
      <w:r w:rsidRPr="00B70CAD">
        <w:rPr>
          <w:rFonts w:cs="Times New Roman"/>
          <w:szCs w:val="28"/>
        </w:rPr>
        <w:t xml:space="preserve">У процесі розробки курсової роботи було застосовано низку інструментів програмного забезпечення, які забезпечують реалізацію математичних моделей, взаємодію з базою даних, а також зручну візуалізацію результатів для користувача. Основними інструментами стали: </w:t>
      </w:r>
      <w:r w:rsidRPr="00B70CAD">
        <w:rPr>
          <w:rFonts w:cs="Times New Roman"/>
          <w:b/>
          <w:bCs/>
          <w:szCs w:val="28"/>
        </w:rPr>
        <w:t>VBA</w:t>
      </w:r>
      <w:r w:rsidRPr="00B70CAD">
        <w:rPr>
          <w:rFonts w:cs="Times New Roman"/>
          <w:szCs w:val="28"/>
        </w:rPr>
        <w:t xml:space="preserve">, </w:t>
      </w:r>
      <w:r w:rsidRPr="00B70CAD">
        <w:rPr>
          <w:rFonts w:cs="Times New Roman"/>
          <w:b/>
          <w:bCs/>
          <w:szCs w:val="28"/>
        </w:rPr>
        <w:t>Microsoft Access</w:t>
      </w:r>
      <w:r w:rsidRPr="00B70CAD">
        <w:rPr>
          <w:rFonts w:cs="Times New Roman"/>
          <w:szCs w:val="28"/>
        </w:rPr>
        <w:t xml:space="preserve">, </w:t>
      </w:r>
      <w:proofErr w:type="spellStart"/>
      <w:r w:rsidRPr="00B70CAD">
        <w:rPr>
          <w:rFonts w:cs="Times New Roman"/>
          <w:b/>
          <w:bCs/>
          <w:szCs w:val="28"/>
        </w:rPr>
        <w:t>Visual</w:t>
      </w:r>
      <w:proofErr w:type="spellEnd"/>
      <w:r w:rsidRPr="00B70CAD">
        <w:rPr>
          <w:rFonts w:cs="Times New Roman"/>
          <w:b/>
          <w:bCs/>
          <w:szCs w:val="28"/>
        </w:rPr>
        <w:t xml:space="preserve"> </w:t>
      </w:r>
      <w:proofErr w:type="spellStart"/>
      <w:r w:rsidRPr="00B70CAD">
        <w:rPr>
          <w:rFonts w:cs="Times New Roman"/>
          <w:b/>
          <w:bCs/>
          <w:szCs w:val="28"/>
        </w:rPr>
        <w:lastRenderedPageBreak/>
        <w:t>Studio</w:t>
      </w:r>
      <w:proofErr w:type="spellEnd"/>
      <w:r w:rsidRPr="00B70CAD">
        <w:rPr>
          <w:rFonts w:cs="Times New Roman"/>
          <w:szCs w:val="28"/>
        </w:rPr>
        <w:t xml:space="preserve"> з використанням </w:t>
      </w:r>
      <w:proofErr w:type="spellStart"/>
      <w:r w:rsidRPr="00B70CAD">
        <w:rPr>
          <w:rFonts w:cs="Times New Roman"/>
          <w:b/>
          <w:bCs/>
          <w:szCs w:val="28"/>
        </w:rPr>
        <w:t>WinForms</w:t>
      </w:r>
      <w:proofErr w:type="spellEnd"/>
      <w:r w:rsidRPr="00B70CAD">
        <w:rPr>
          <w:rFonts w:cs="Times New Roman"/>
          <w:szCs w:val="28"/>
        </w:rPr>
        <w:t xml:space="preserve">, </w:t>
      </w:r>
      <w:proofErr w:type="spellStart"/>
      <w:r w:rsidRPr="00B70CAD">
        <w:rPr>
          <w:rFonts w:cs="Times New Roman"/>
          <w:b/>
          <w:bCs/>
          <w:szCs w:val="28"/>
        </w:rPr>
        <w:t>GitHub</w:t>
      </w:r>
      <w:proofErr w:type="spellEnd"/>
      <w:r w:rsidRPr="00B70CAD">
        <w:rPr>
          <w:rFonts w:cs="Times New Roman"/>
          <w:b/>
          <w:bCs/>
          <w:szCs w:val="28"/>
        </w:rPr>
        <w:t xml:space="preserve"> </w:t>
      </w:r>
      <w:proofErr w:type="spellStart"/>
      <w:r w:rsidRPr="00B70CAD">
        <w:rPr>
          <w:rFonts w:cs="Times New Roman"/>
          <w:b/>
          <w:bCs/>
          <w:szCs w:val="28"/>
        </w:rPr>
        <w:t>Desktop</w:t>
      </w:r>
      <w:proofErr w:type="spellEnd"/>
      <w:r w:rsidRPr="00B70CAD">
        <w:rPr>
          <w:rFonts w:cs="Times New Roman"/>
          <w:szCs w:val="28"/>
        </w:rPr>
        <w:t xml:space="preserve"> для керування версіями. Також доцільним є порівняння із професійними середовищами моделювання (</w:t>
      </w:r>
      <w:proofErr w:type="spellStart"/>
      <w:r w:rsidRPr="00B70CAD">
        <w:rPr>
          <w:rFonts w:cs="Times New Roman"/>
          <w:szCs w:val="28"/>
        </w:rPr>
        <w:t>Arena</w:t>
      </w:r>
      <w:proofErr w:type="spellEnd"/>
      <w:r w:rsidRPr="00B70CAD">
        <w:rPr>
          <w:rFonts w:cs="Times New Roman"/>
          <w:szCs w:val="28"/>
        </w:rPr>
        <w:t xml:space="preserve">, </w:t>
      </w:r>
      <w:proofErr w:type="spellStart"/>
      <w:r w:rsidRPr="00B70CAD">
        <w:rPr>
          <w:rFonts w:cs="Times New Roman"/>
          <w:szCs w:val="28"/>
        </w:rPr>
        <w:t>AnyLogic</w:t>
      </w:r>
      <w:proofErr w:type="spellEnd"/>
      <w:r w:rsidRPr="00B70CAD">
        <w:rPr>
          <w:rFonts w:cs="Times New Roman"/>
          <w:szCs w:val="28"/>
        </w:rPr>
        <w:t>, Simul8, MATLAB), що дозволяє оцінити рівень обраної реалізації.</w:t>
      </w:r>
    </w:p>
    <w:p w14:paraId="1ED1DB6B" w14:textId="77777777" w:rsidR="00B70CAD" w:rsidRPr="00B70CAD" w:rsidRDefault="00B70CAD" w:rsidP="0077035A">
      <w:pPr>
        <w:spacing w:line="360" w:lineRule="auto"/>
        <w:jc w:val="both"/>
        <w:rPr>
          <w:rFonts w:cs="Times New Roman"/>
          <w:b/>
          <w:bCs/>
          <w:szCs w:val="28"/>
        </w:rPr>
      </w:pPr>
      <w:r w:rsidRPr="00B70CAD">
        <w:rPr>
          <w:rFonts w:cs="Times New Roman"/>
          <w:b/>
          <w:bCs/>
          <w:szCs w:val="28"/>
        </w:rPr>
        <w:t>VBA – як засіб реалізації логіки моделей</w:t>
      </w:r>
    </w:p>
    <w:p w14:paraId="73DB5AA1" w14:textId="77777777" w:rsidR="00B70CAD" w:rsidRPr="00B70CAD" w:rsidRDefault="00B70CAD" w:rsidP="0077035A">
      <w:pPr>
        <w:spacing w:line="360" w:lineRule="auto"/>
        <w:ind w:firstLine="708"/>
        <w:jc w:val="both"/>
        <w:rPr>
          <w:rFonts w:cs="Times New Roman"/>
          <w:szCs w:val="28"/>
        </w:rPr>
      </w:pPr>
      <w:proofErr w:type="spellStart"/>
      <w:r w:rsidRPr="00B70CAD">
        <w:rPr>
          <w:rFonts w:cs="Times New Roman"/>
          <w:b/>
          <w:bCs/>
          <w:szCs w:val="28"/>
        </w:rPr>
        <w:t>Visual</w:t>
      </w:r>
      <w:proofErr w:type="spellEnd"/>
      <w:r w:rsidRPr="00B70CAD">
        <w:rPr>
          <w:rFonts w:cs="Times New Roman"/>
          <w:b/>
          <w:bCs/>
          <w:szCs w:val="28"/>
        </w:rPr>
        <w:t xml:space="preserve"> </w:t>
      </w:r>
      <w:proofErr w:type="spellStart"/>
      <w:r w:rsidRPr="00B70CAD">
        <w:rPr>
          <w:rFonts w:cs="Times New Roman"/>
          <w:b/>
          <w:bCs/>
          <w:szCs w:val="28"/>
        </w:rPr>
        <w:t>Basic</w:t>
      </w:r>
      <w:proofErr w:type="spellEnd"/>
      <w:r w:rsidRPr="00B70CAD">
        <w:rPr>
          <w:rFonts w:cs="Times New Roman"/>
          <w:b/>
          <w:bCs/>
          <w:szCs w:val="28"/>
        </w:rPr>
        <w:t xml:space="preserve"> </w:t>
      </w:r>
      <w:proofErr w:type="spellStart"/>
      <w:r w:rsidRPr="00B70CAD">
        <w:rPr>
          <w:rFonts w:cs="Times New Roman"/>
          <w:b/>
          <w:bCs/>
          <w:szCs w:val="28"/>
        </w:rPr>
        <w:t>for</w:t>
      </w:r>
      <w:proofErr w:type="spellEnd"/>
      <w:r w:rsidRPr="00B70CAD">
        <w:rPr>
          <w:rFonts w:cs="Times New Roman"/>
          <w:b/>
          <w:bCs/>
          <w:szCs w:val="28"/>
        </w:rPr>
        <w:t xml:space="preserve"> </w:t>
      </w:r>
      <w:proofErr w:type="spellStart"/>
      <w:r w:rsidRPr="00B70CAD">
        <w:rPr>
          <w:rFonts w:cs="Times New Roman"/>
          <w:b/>
          <w:bCs/>
          <w:szCs w:val="28"/>
        </w:rPr>
        <w:t>Applications</w:t>
      </w:r>
      <w:proofErr w:type="spellEnd"/>
      <w:r w:rsidRPr="00B70CAD">
        <w:rPr>
          <w:rFonts w:cs="Times New Roman"/>
          <w:b/>
          <w:bCs/>
          <w:szCs w:val="28"/>
        </w:rPr>
        <w:t xml:space="preserve"> (VBA)</w:t>
      </w:r>
      <w:r w:rsidRPr="00B70CAD">
        <w:rPr>
          <w:rFonts w:cs="Times New Roman"/>
          <w:szCs w:val="28"/>
        </w:rPr>
        <w:t xml:space="preserve"> був використаний для реалізації логіки роботи форм, генерації випадкових значень, опрацювання користувацьких подій. Цей інструмент забезпечує інтеграцію з Access та надає широкі можливості для автоматизації задач у рамках інформаційної системи.</w:t>
      </w:r>
    </w:p>
    <w:p w14:paraId="226AA434" w14:textId="77777777" w:rsidR="00B70CAD" w:rsidRPr="0077035A" w:rsidRDefault="00B70CAD" w:rsidP="0077035A">
      <w:pPr>
        <w:spacing w:line="360" w:lineRule="auto"/>
        <w:jc w:val="both"/>
        <w:rPr>
          <w:rFonts w:cs="Times New Roman"/>
          <w:b/>
          <w:bCs/>
          <w:szCs w:val="28"/>
        </w:rPr>
      </w:pPr>
    </w:p>
    <w:p w14:paraId="1D98BD93" w14:textId="77777777" w:rsidR="00B70CAD" w:rsidRPr="0077035A" w:rsidRDefault="00B70CAD" w:rsidP="0077035A">
      <w:pPr>
        <w:spacing w:line="360" w:lineRule="auto"/>
        <w:jc w:val="both"/>
        <w:rPr>
          <w:rFonts w:cs="Times New Roman"/>
          <w:b/>
          <w:bCs/>
          <w:szCs w:val="28"/>
        </w:rPr>
      </w:pPr>
    </w:p>
    <w:p w14:paraId="25475919" w14:textId="77777777" w:rsidR="00B70CAD" w:rsidRPr="0077035A" w:rsidRDefault="00B70CAD" w:rsidP="0077035A">
      <w:pPr>
        <w:spacing w:line="360" w:lineRule="auto"/>
        <w:jc w:val="both"/>
        <w:rPr>
          <w:rFonts w:cs="Times New Roman"/>
          <w:b/>
          <w:bCs/>
          <w:szCs w:val="28"/>
        </w:rPr>
      </w:pPr>
    </w:p>
    <w:p w14:paraId="4130CC9F" w14:textId="07AD7AA9" w:rsidR="00B70CAD" w:rsidRPr="00B70CAD" w:rsidRDefault="00B70CAD" w:rsidP="0077035A">
      <w:pPr>
        <w:spacing w:line="360" w:lineRule="auto"/>
        <w:jc w:val="both"/>
        <w:rPr>
          <w:rFonts w:cs="Times New Roman"/>
          <w:szCs w:val="28"/>
        </w:rPr>
      </w:pPr>
      <w:r w:rsidRPr="00B70CAD">
        <w:rPr>
          <w:rFonts w:cs="Times New Roman"/>
          <w:b/>
          <w:bCs/>
          <w:szCs w:val="28"/>
        </w:rPr>
        <w:t>Переваги VBA:</w:t>
      </w:r>
    </w:p>
    <w:p w14:paraId="0826CC9A" w14:textId="77777777" w:rsidR="00B70CAD" w:rsidRPr="00B70CAD" w:rsidRDefault="00B70CAD" w:rsidP="00FF26CD">
      <w:pPr>
        <w:numPr>
          <w:ilvl w:val="0"/>
          <w:numId w:val="8"/>
        </w:numPr>
        <w:spacing w:line="360" w:lineRule="auto"/>
        <w:jc w:val="both"/>
        <w:rPr>
          <w:rFonts w:cs="Times New Roman"/>
          <w:szCs w:val="28"/>
        </w:rPr>
      </w:pPr>
      <w:r w:rsidRPr="00B70CAD">
        <w:rPr>
          <w:rFonts w:cs="Times New Roman"/>
          <w:szCs w:val="28"/>
        </w:rPr>
        <w:t>простий у засвоєнні, не потребує глибоких знань програмування;</w:t>
      </w:r>
    </w:p>
    <w:p w14:paraId="5383E571" w14:textId="77777777" w:rsidR="00B70CAD" w:rsidRPr="00B70CAD" w:rsidRDefault="00B70CAD" w:rsidP="00FF26CD">
      <w:pPr>
        <w:numPr>
          <w:ilvl w:val="0"/>
          <w:numId w:val="8"/>
        </w:numPr>
        <w:spacing w:line="360" w:lineRule="auto"/>
        <w:jc w:val="both"/>
        <w:rPr>
          <w:rFonts w:cs="Times New Roman"/>
          <w:szCs w:val="28"/>
        </w:rPr>
      </w:pPr>
      <w:r w:rsidRPr="00B70CAD">
        <w:rPr>
          <w:rFonts w:cs="Times New Roman"/>
          <w:szCs w:val="28"/>
        </w:rPr>
        <w:t>тісна інтеграція з Access та Excel, що дозволяє легко опрацьовувати табличні дані;</w:t>
      </w:r>
    </w:p>
    <w:p w14:paraId="0606146B" w14:textId="77777777" w:rsidR="00B70CAD" w:rsidRPr="00B70CAD" w:rsidRDefault="00B70CAD" w:rsidP="00FF26CD">
      <w:pPr>
        <w:numPr>
          <w:ilvl w:val="0"/>
          <w:numId w:val="8"/>
        </w:numPr>
        <w:spacing w:line="360" w:lineRule="auto"/>
        <w:jc w:val="both"/>
        <w:rPr>
          <w:rFonts w:cs="Times New Roman"/>
          <w:szCs w:val="28"/>
        </w:rPr>
      </w:pPr>
      <w:r w:rsidRPr="00B70CAD">
        <w:rPr>
          <w:rFonts w:cs="Times New Roman"/>
          <w:szCs w:val="28"/>
        </w:rPr>
        <w:t>швидка розробка прототипів.</w:t>
      </w:r>
    </w:p>
    <w:p w14:paraId="324A03B8" w14:textId="77777777" w:rsidR="00B70CAD" w:rsidRPr="00B70CAD" w:rsidRDefault="00B70CAD" w:rsidP="0077035A">
      <w:pPr>
        <w:spacing w:line="360" w:lineRule="auto"/>
        <w:jc w:val="both"/>
        <w:rPr>
          <w:rFonts w:cs="Times New Roman"/>
          <w:szCs w:val="28"/>
        </w:rPr>
      </w:pPr>
      <w:r w:rsidRPr="00B70CAD">
        <w:rPr>
          <w:rFonts w:cs="Times New Roman"/>
          <w:b/>
          <w:bCs/>
          <w:szCs w:val="28"/>
        </w:rPr>
        <w:t>Недоліки:</w:t>
      </w:r>
    </w:p>
    <w:p w14:paraId="5C7D822F" w14:textId="77777777" w:rsidR="00B70CAD" w:rsidRPr="00B70CAD" w:rsidRDefault="00B70CAD" w:rsidP="00FF26CD">
      <w:pPr>
        <w:numPr>
          <w:ilvl w:val="0"/>
          <w:numId w:val="9"/>
        </w:numPr>
        <w:spacing w:line="360" w:lineRule="auto"/>
        <w:jc w:val="both"/>
        <w:rPr>
          <w:rFonts w:cs="Times New Roman"/>
          <w:szCs w:val="28"/>
        </w:rPr>
      </w:pPr>
      <w:r w:rsidRPr="00B70CAD">
        <w:rPr>
          <w:rFonts w:cs="Times New Roman"/>
          <w:szCs w:val="28"/>
        </w:rPr>
        <w:t>обмежена масштабованість та продуктивність;</w:t>
      </w:r>
    </w:p>
    <w:p w14:paraId="55F824D5" w14:textId="77777777" w:rsidR="00B70CAD" w:rsidRPr="00B70CAD" w:rsidRDefault="00B70CAD" w:rsidP="00FF26CD">
      <w:pPr>
        <w:numPr>
          <w:ilvl w:val="0"/>
          <w:numId w:val="9"/>
        </w:numPr>
        <w:spacing w:line="360" w:lineRule="auto"/>
        <w:jc w:val="both"/>
        <w:rPr>
          <w:rFonts w:cs="Times New Roman"/>
          <w:szCs w:val="28"/>
        </w:rPr>
      </w:pPr>
      <w:r w:rsidRPr="00B70CAD">
        <w:rPr>
          <w:rFonts w:cs="Times New Roman"/>
          <w:szCs w:val="28"/>
        </w:rPr>
        <w:t>відсутність широкої підтримки сучасних UI-елементів;</w:t>
      </w:r>
    </w:p>
    <w:p w14:paraId="2EC841F7" w14:textId="74E64F77" w:rsidR="00B70CAD" w:rsidRPr="00B70CAD" w:rsidRDefault="00B70CAD" w:rsidP="00FF26CD">
      <w:pPr>
        <w:numPr>
          <w:ilvl w:val="0"/>
          <w:numId w:val="9"/>
        </w:numPr>
        <w:spacing w:line="360" w:lineRule="auto"/>
        <w:jc w:val="both"/>
        <w:rPr>
          <w:rFonts w:cs="Times New Roman"/>
          <w:szCs w:val="28"/>
        </w:rPr>
      </w:pPr>
      <w:r w:rsidRPr="00B70CAD">
        <w:rPr>
          <w:rFonts w:cs="Times New Roman"/>
          <w:szCs w:val="28"/>
        </w:rPr>
        <w:t>застарілий синтаксис та обмеження в об’єктно-орієнтованому програмуванні.</w:t>
      </w:r>
    </w:p>
    <w:p w14:paraId="53976630" w14:textId="77777777" w:rsidR="00B70CAD" w:rsidRPr="00B70CAD" w:rsidRDefault="00B70CAD" w:rsidP="0077035A">
      <w:pPr>
        <w:spacing w:line="360" w:lineRule="auto"/>
        <w:jc w:val="both"/>
        <w:rPr>
          <w:rFonts w:cs="Times New Roman"/>
          <w:b/>
          <w:bCs/>
          <w:szCs w:val="28"/>
        </w:rPr>
      </w:pPr>
      <w:r w:rsidRPr="00B70CAD">
        <w:rPr>
          <w:rFonts w:cs="Times New Roman"/>
          <w:b/>
          <w:bCs/>
          <w:szCs w:val="28"/>
        </w:rPr>
        <w:t>Access – як база даних та середовище інтерфейсу</w:t>
      </w:r>
    </w:p>
    <w:p w14:paraId="723827E3" w14:textId="77777777" w:rsidR="00B70CAD" w:rsidRPr="00B70CAD" w:rsidRDefault="00B70CAD" w:rsidP="0077035A">
      <w:pPr>
        <w:spacing w:line="360" w:lineRule="auto"/>
        <w:ind w:firstLine="708"/>
        <w:jc w:val="both"/>
        <w:rPr>
          <w:rFonts w:cs="Times New Roman"/>
          <w:szCs w:val="28"/>
        </w:rPr>
      </w:pPr>
      <w:r w:rsidRPr="00B70CAD">
        <w:rPr>
          <w:rFonts w:cs="Times New Roman"/>
          <w:b/>
          <w:bCs/>
          <w:szCs w:val="28"/>
        </w:rPr>
        <w:lastRenderedPageBreak/>
        <w:t>Microsoft Access</w:t>
      </w:r>
      <w:r w:rsidRPr="00B70CAD">
        <w:rPr>
          <w:rFonts w:cs="Times New Roman"/>
          <w:szCs w:val="28"/>
        </w:rPr>
        <w:t xml:space="preserve"> був використаний як основа для зберігання структурованих даних (наприклад, даних про надходження товарів) та побудови простого графічного інтерфейсу з використанням форм. Access дозволяє швидко створити реляційну базу даних із відповідними зв’язками.</w:t>
      </w:r>
    </w:p>
    <w:p w14:paraId="6F5F113E" w14:textId="77777777" w:rsidR="00B70CAD" w:rsidRPr="00B70CAD" w:rsidRDefault="00B70CAD" w:rsidP="0077035A">
      <w:pPr>
        <w:spacing w:line="360" w:lineRule="auto"/>
        <w:jc w:val="both"/>
        <w:rPr>
          <w:rFonts w:cs="Times New Roman"/>
          <w:szCs w:val="28"/>
        </w:rPr>
      </w:pPr>
      <w:r w:rsidRPr="00B70CAD">
        <w:rPr>
          <w:rFonts w:cs="Times New Roman"/>
          <w:b/>
          <w:bCs/>
          <w:szCs w:val="28"/>
        </w:rPr>
        <w:t>Особливості:</w:t>
      </w:r>
    </w:p>
    <w:p w14:paraId="2D257960" w14:textId="77777777" w:rsidR="00B70CAD" w:rsidRPr="00B70CAD" w:rsidRDefault="00B70CAD" w:rsidP="00FF26CD">
      <w:pPr>
        <w:numPr>
          <w:ilvl w:val="0"/>
          <w:numId w:val="10"/>
        </w:numPr>
        <w:spacing w:line="360" w:lineRule="auto"/>
        <w:jc w:val="both"/>
        <w:rPr>
          <w:rFonts w:cs="Times New Roman"/>
          <w:szCs w:val="28"/>
        </w:rPr>
      </w:pPr>
      <w:r w:rsidRPr="00B70CAD">
        <w:rPr>
          <w:rFonts w:cs="Times New Roman"/>
          <w:szCs w:val="28"/>
        </w:rPr>
        <w:t>можливість реалізації локальних інформаційних систем без необхідності серверного забезпечення;</w:t>
      </w:r>
    </w:p>
    <w:p w14:paraId="11AE297A" w14:textId="77777777" w:rsidR="00B70CAD" w:rsidRPr="00B70CAD" w:rsidRDefault="00B70CAD" w:rsidP="00FF26CD">
      <w:pPr>
        <w:numPr>
          <w:ilvl w:val="0"/>
          <w:numId w:val="10"/>
        </w:numPr>
        <w:spacing w:line="360" w:lineRule="auto"/>
        <w:jc w:val="both"/>
        <w:rPr>
          <w:rFonts w:cs="Times New Roman"/>
          <w:szCs w:val="28"/>
        </w:rPr>
      </w:pPr>
      <w:r w:rsidRPr="00B70CAD">
        <w:rPr>
          <w:rFonts w:cs="Times New Roman"/>
          <w:szCs w:val="28"/>
        </w:rPr>
        <w:t>зручна побудова запитів на основі SQL;</w:t>
      </w:r>
    </w:p>
    <w:p w14:paraId="6179D960" w14:textId="77777777" w:rsidR="00B70CAD" w:rsidRPr="00B70CAD" w:rsidRDefault="00B70CAD" w:rsidP="00FF26CD">
      <w:pPr>
        <w:numPr>
          <w:ilvl w:val="0"/>
          <w:numId w:val="10"/>
        </w:numPr>
        <w:spacing w:line="360" w:lineRule="auto"/>
        <w:jc w:val="both"/>
        <w:rPr>
          <w:rFonts w:cs="Times New Roman"/>
          <w:szCs w:val="28"/>
        </w:rPr>
      </w:pPr>
      <w:r w:rsidRPr="00B70CAD">
        <w:rPr>
          <w:rFonts w:cs="Times New Roman"/>
          <w:szCs w:val="28"/>
        </w:rPr>
        <w:t>автоматизоване створення звітів, форм, кнопок і подій.</w:t>
      </w:r>
    </w:p>
    <w:p w14:paraId="1A953096" w14:textId="77777777" w:rsidR="00B70CAD" w:rsidRPr="00B70CAD" w:rsidRDefault="00B70CAD" w:rsidP="0077035A">
      <w:pPr>
        <w:spacing w:line="360" w:lineRule="auto"/>
        <w:jc w:val="both"/>
        <w:rPr>
          <w:rFonts w:cs="Times New Roman"/>
          <w:szCs w:val="28"/>
        </w:rPr>
      </w:pPr>
      <w:r w:rsidRPr="00B70CAD">
        <w:rPr>
          <w:rFonts w:cs="Times New Roman"/>
          <w:b/>
          <w:bCs/>
          <w:szCs w:val="28"/>
        </w:rPr>
        <w:t>Недоліки:</w:t>
      </w:r>
    </w:p>
    <w:p w14:paraId="6875B5DE" w14:textId="77777777" w:rsidR="00B70CAD" w:rsidRPr="00B70CAD" w:rsidRDefault="00B70CAD" w:rsidP="00FF26CD">
      <w:pPr>
        <w:numPr>
          <w:ilvl w:val="0"/>
          <w:numId w:val="11"/>
        </w:numPr>
        <w:spacing w:line="360" w:lineRule="auto"/>
        <w:jc w:val="both"/>
        <w:rPr>
          <w:rFonts w:cs="Times New Roman"/>
          <w:szCs w:val="28"/>
        </w:rPr>
      </w:pPr>
      <w:r w:rsidRPr="00B70CAD">
        <w:rPr>
          <w:rFonts w:cs="Times New Roman"/>
          <w:szCs w:val="28"/>
        </w:rPr>
        <w:t>низька продуктивність при великому обсязі даних;</w:t>
      </w:r>
    </w:p>
    <w:p w14:paraId="06CEFB84" w14:textId="77777777" w:rsidR="00B70CAD" w:rsidRPr="00B70CAD" w:rsidRDefault="00B70CAD" w:rsidP="00FF26CD">
      <w:pPr>
        <w:numPr>
          <w:ilvl w:val="0"/>
          <w:numId w:val="11"/>
        </w:numPr>
        <w:spacing w:line="360" w:lineRule="auto"/>
        <w:jc w:val="both"/>
        <w:rPr>
          <w:rFonts w:cs="Times New Roman"/>
          <w:szCs w:val="28"/>
        </w:rPr>
      </w:pPr>
      <w:r w:rsidRPr="00B70CAD">
        <w:rPr>
          <w:rFonts w:cs="Times New Roman"/>
          <w:szCs w:val="28"/>
        </w:rPr>
        <w:t>обмежена підтримка користувачів при одночасному доступі;</w:t>
      </w:r>
    </w:p>
    <w:p w14:paraId="4D939FB7" w14:textId="77777777" w:rsidR="00B70CAD" w:rsidRPr="00B70CAD" w:rsidRDefault="00B70CAD" w:rsidP="00FF26CD">
      <w:pPr>
        <w:numPr>
          <w:ilvl w:val="0"/>
          <w:numId w:val="11"/>
        </w:numPr>
        <w:spacing w:line="360" w:lineRule="auto"/>
        <w:jc w:val="both"/>
        <w:rPr>
          <w:rFonts w:cs="Times New Roman"/>
          <w:szCs w:val="28"/>
        </w:rPr>
      </w:pPr>
      <w:r w:rsidRPr="00B70CAD">
        <w:rPr>
          <w:rFonts w:cs="Times New Roman"/>
          <w:szCs w:val="28"/>
        </w:rPr>
        <w:t>слабка підтримка сучасної UI/UX логіки.</w:t>
      </w:r>
    </w:p>
    <w:p w14:paraId="33630221" w14:textId="4A218723" w:rsidR="00B70CAD" w:rsidRPr="00B70CAD" w:rsidRDefault="00B70CAD" w:rsidP="0077035A">
      <w:pPr>
        <w:spacing w:line="360" w:lineRule="auto"/>
        <w:jc w:val="both"/>
        <w:rPr>
          <w:rFonts w:cs="Times New Roman"/>
          <w:szCs w:val="28"/>
        </w:rPr>
      </w:pPr>
    </w:p>
    <w:p w14:paraId="78556CE0" w14:textId="77777777" w:rsidR="00B70CAD" w:rsidRPr="00B70CAD" w:rsidRDefault="00B70CAD" w:rsidP="0077035A">
      <w:pPr>
        <w:spacing w:line="360" w:lineRule="auto"/>
        <w:jc w:val="both"/>
        <w:rPr>
          <w:rFonts w:cs="Times New Roman"/>
          <w:b/>
          <w:bCs/>
          <w:szCs w:val="28"/>
        </w:rPr>
      </w:pPr>
      <w:proofErr w:type="spellStart"/>
      <w:r w:rsidRPr="00B70CAD">
        <w:rPr>
          <w:rFonts w:cs="Times New Roman"/>
          <w:b/>
          <w:bCs/>
          <w:szCs w:val="28"/>
        </w:rPr>
        <w:t>Visual</w:t>
      </w:r>
      <w:proofErr w:type="spellEnd"/>
      <w:r w:rsidRPr="00B70CAD">
        <w:rPr>
          <w:rFonts w:cs="Times New Roman"/>
          <w:b/>
          <w:bCs/>
          <w:szCs w:val="28"/>
        </w:rPr>
        <w:t xml:space="preserve"> </w:t>
      </w:r>
      <w:proofErr w:type="spellStart"/>
      <w:r w:rsidRPr="00B70CAD">
        <w:rPr>
          <w:rFonts w:cs="Times New Roman"/>
          <w:b/>
          <w:bCs/>
          <w:szCs w:val="28"/>
        </w:rPr>
        <w:t>Studio</w:t>
      </w:r>
      <w:proofErr w:type="spellEnd"/>
      <w:r w:rsidRPr="00B70CAD">
        <w:rPr>
          <w:rFonts w:cs="Times New Roman"/>
          <w:b/>
          <w:bCs/>
          <w:szCs w:val="28"/>
        </w:rPr>
        <w:t xml:space="preserve"> та </w:t>
      </w:r>
      <w:proofErr w:type="spellStart"/>
      <w:r w:rsidRPr="00B70CAD">
        <w:rPr>
          <w:rFonts w:cs="Times New Roman"/>
          <w:b/>
          <w:bCs/>
          <w:szCs w:val="28"/>
        </w:rPr>
        <w:t>Chart</w:t>
      </w:r>
      <w:proofErr w:type="spellEnd"/>
      <w:r w:rsidRPr="00B70CAD">
        <w:rPr>
          <w:rFonts w:cs="Times New Roman"/>
          <w:b/>
          <w:bCs/>
          <w:szCs w:val="28"/>
        </w:rPr>
        <w:t xml:space="preserve"> у </w:t>
      </w:r>
      <w:proofErr w:type="spellStart"/>
      <w:r w:rsidRPr="00B70CAD">
        <w:rPr>
          <w:rFonts w:cs="Times New Roman"/>
          <w:b/>
          <w:bCs/>
          <w:szCs w:val="28"/>
        </w:rPr>
        <w:t>WinForms</w:t>
      </w:r>
      <w:proofErr w:type="spellEnd"/>
    </w:p>
    <w:p w14:paraId="003EB2C2" w14:textId="77777777" w:rsidR="00B70CAD" w:rsidRPr="00B70CAD" w:rsidRDefault="00B70CAD" w:rsidP="0077035A">
      <w:pPr>
        <w:spacing w:line="360" w:lineRule="auto"/>
        <w:ind w:firstLine="360"/>
        <w:jc w:val="both"/>
        <w:rPr>
          <w:rFonts w:cs="Times New Roman"/>
          <w:szCs w:val="28"/>
        </w:rPr>
      </w:pPr>
      <w:r w:rsidRPr="00B70CAD">
        <w:rPr>
          <w:rFonts w:cs="Times New Roman"/>
          <w:szCs w:val="28"/>
        </w:rPr>
        <w:t xml:space="preserve">Для реалізації більш зручної, функціональної панелі аналітики було використано </w:t>
      </w:r>
      <w:proofErr w:type="spellStart"/>
      <w:r w:rsidRPr="00B70CAD">
        <w:rPr>
          <w:rFonts w:cs="Times New Roman"/>
          <w:b/>
          <w:bCs/>
          <w:szCs w:val="28"/>
        </w:rPr>
        <w:t>Visual</w:t>
      </w:r>
      <w:proofErr w:type="spellEnd"/>
      <w:r w:rsidRPr="00B70CAD">
        <w:rPr>
          <w:rFonts w:cs="Times New Roman"/>
          <w:b/>
          <w:bCs/>
          <w:szCs w:val="28"/>
        </w:rPr>
        <w:t xml:space="preserve"> </w:t>
      </w:r>
      <w:proofErr w:type="spellStart"/>
      <w:r w:rsidRPr="00B70CAD">
        <w:rPr>
          <w:rFonts w:cs="Times New Roman"/>
          <w:b/>
          <w:bCs/>
          <w:szCs w:val="28"/>
        </w:rPr>
        <w:t>Studio</w:t>
      </w:r>
      <w:proofErr w:type="spellEnd"/>
      <w:r w:rsidRPr="00B70CAD">
        <w:rPr>
          <w:rFonts w:cs="Times New Roman"/>
          <w:szCs w:val="28"/>
        </w:rPr>
        <w:t xml:space="preserve"> з </w:t>
      </w:r>
      <w:proofErr w:type="spellStart"/>
      <w:r w:rsidRPr="00B70CAD">
        <w:rPr>
          <w:rFonts w:cs="Times New Roman"/>
          <w:b/>
          <w:bCs/>
          <w:szCs w:val="28"/>
        </w:rPr>
        <w:t>WinForms</w:t>
      </w:r>
      <w:proofErr w:type="spellEnd"/>
      <w:r w:rsidRPr="00B70CAD">
        <w:rPr>
          <w:rFonts w:cs="Times New Roman"/>
          <w:szCs w:val="28"/>
        </w:rPr>
        <w:t>-інтерфейсом, що дало змогу реалізувати:</w:t>
      </w:r>
    </w:p>
    <w:p w14:paraId="005C66D1" w14:textId="77777777" w:rsidR="00B70CAD" w:rsidRPr="00B70CAD" w:rsidRDefault="00B70CAD" w:rsidP="00FF26CD">
      <w:pPr>
        <w:numPr>
          <w:ilvl w:val="0"/>
          <w:numId w:val="12"/>
        </w:numPr>
        <w:spacing w:line="360" w:lineRule="auto"/>
        <w:jc w:val="both"/>
        <w:rPr>
          <w:rFonts w:cs="Times New Roman"/>
          <w:szCs w:val="28"/>
        </w:rPr>
      </w:pPr>
      <w:r w:rsidRPr="00B70CAD">
        <w:rPr>
          <w:rFonts w:cs="Times New Roman"/>
          <w:szCs w:val="28"/>
        </w:rPr>
        <w:t xml:space="preserve">побудову </w:t>
      </w:r>
      <w:r w:rsidRPr="00B70CAD">
        <w:rPr>
          <w:rFonts w:cs="Times New Roman"/>
          <w:b/>
          <w:bCs/>
          <w:szCs w:val="28"/>
        </w:rPr>
        <w:t>інтерактивних графіків</w:t>
      </w:r>
      <w:r w:rsidRPr="00B70CAD">
        <w:rPr>
          <w:rFonts w:cs="Times New Roman"/>
          <w:szCs w:val="28"/>
        </w:rPr>
        <w:t xml:space="preserve"> (</w:t>
      </w:r>
      <w:proofErr w:type="spellStart"/>
      <w:r w:rsidRPr="00B70CAD">
        <w:rPr>
          <w:rFonts w:cs="Times New Roman"/>
          <w:szCs w:val="28"/>
        </w:rPr>
        <w:t>Chart</w:t>
      </w:r>
      <w:proofErr w:type="spellEnd"/>
      <w:r w:rsidRPr="00B70CAD">
        <w:rPr>
          <w:rFonts w:cs="Times New Roman"/>
          <w:szCs w:val="28"/>
        </w:rPr>
        <w:t>);</w:t>
      </w:r>
    </w:p>
    <w:p w14:paraId="73E10517" w14:textId="77777777" w:rsidR="00B70CAD" w:rsidRPr="00B70CAD" w:rsidRDefault="00B70CAD" w:rsidP="00FF26CD">
      <w:pPr>
        <w:numPr>
          <w:ilvl w:val="0"/>
          <w:numId w:val="12"/>
        </w:numPr>
        <w:spacing w:line="360" w:lineRule="auto"/>
        <w:jc w:val="both"/>
        <w:rPr>
          <w:rFonts w:cs="Times New Roman"/>
          <w:szCs w:val="28"/>
        </w:rPr>
      </w:pPr>
      <w:r w:rsidRPr="00B70CAD">
        <w:rPr>
          <w:rFonts w:cs="Times New Roman"/>
          <w:b/>
          <w:bCs/>
          <w:szCs w:val="28"/>
        </w:rPr>
        <w:t>динамічне оновлення</w:t>
      </w:r>
      <w:r w:rsidRPr="00B70CAD">
        <w:rPr>
          <w:rFonts w:cs="Times New Roman"/>
          <w:szCs w:val="28"/>
        </w:rPr>
        <w:t xml:space="preserve"> даних на основі введених параметрів;</w:t>
      </w:r>
    </w:p>
    <w:p w14:paraId="1A8D2F2B" w14:textId="77777777" w:rsidR="00B70CAD" w:rsidRPr="00B70CAD" w:rsidRDefault="00B70CAD" w:rsidP="00FF26CD">
      <w:pPr>
        <w:numPr>
          <w:ilvl w:val="0"/>
          <w:numId w:val="12"/>
        </w:numPr>
        <w:spacing w:line="360" w:lineRule="auto"/>
        <w:jc w:val="both"/>
        <w:rPr>
          <w:rFonts w:cs="Times New Roman"/>
          <w:szCs w:val="28"/>
        </w:rPr>
      </w:pPr>
      <w:r w:rsidRPr="00B70CAD">
        <w:rPr>
          <w:rFonts w:cs="Times New Roman"/>
          <w:b/>
          <w:bCs/>
          <w:szCs w:val="28"/>
        </w:rPr>
        <w:t>візуалізацію різних моделей</w:t>
      </w:r>
      <w:r w:rsidRPr="00B70CAD">
        <w:rPr>
          <w:rFonts w:cs="Times New Roman"/>
          <w:szCs w:val="28"/>
        </w:rPr>
        <w:t xml:space="preserve"> у зручному форматі.</w:t>
      </w:r>
    </w:p>
    <w:p w14:paraId="35574117" w14:textId="77777777" w:rsidR="00B70CAD" w:rsidRPr="00B70CAD" w:rsidRDefault="00B70CAD" w:rsidP="0077035A">
      <w:pPr>
        <w:spacing w:line="360" w:lineRule="auto"/>
        <w:jc w:val="both"/>
        <w:rPr>
          <w:rFonts w:cs="Times New Roman"/>
          <w:szCs w:val="28"/>
        </w:rPr>
      </w:pPr>
      <w:r w:rsidRPr="00B70CAD">
        <w:rPr>
          <w:rFonts w:cs="Times New Roman"/>
          <w:b/>
          <w:bCs/>
          <w:szCs w:val="28"/>
        </w:rPr>
        <w:t xml:space="preserve">Переваги </w:t>
      </w:r>
      <w:proofErr w:type="spellStart"/>
      <w:r w:rsidRPr="00B70CAD">
        <w:rPr>
          <w:rFonts w:cs="Times New Roman"/>
          <w:b/>
          <w:bCs/>
          <w:szCs w:val="28"/>
        </w:rPr>
        <w:t>WinForms</w:t>
      </w:r>
      <w:proofErr w:type="spellEnd"/>
      <w:r w:rsidRPr="00B70CAD">
        <w:rPr>
          <w:rFonts w:cs="Times New Roman"/>
          <w:b/>
          <w:bCs/>
          <w:szCs w:val="28"/>
        </w:rPr>
        <w:t>:</w:t>
      </w:r>
    </w:p>
    <w:p w14:paraId="6F68D93B" w14:textId="77777777" w:rsidR="00B70CAD" w:rsidRPr="00B70CAD" w:rsidRDefault="00B70CAD" w:rsidP="00FF26CD">
      <w:pPr>
        <w:numPr>
          <w:ilvl w:val="0"/>
          <w:numId w:val="13"/>
        </w:numPr>
        <w:spacing w:line="360" w:lineRule="auto"/>
        <w:jc w:val="both"/>
        <w:rPr>
          <w:rFonts w:cs="Times New Roman"/>
          <w:szCs w:val="28"/>
        </w:rPr>
      </w:pPr>
      <w:r w:rsidRPr="00B70CAD">
        <w:rPr>
          <w:rFonts w:cs="Times New Roman"/>
          <w:szCs w:val="28"/>
        </w:rPr>
        <w:t>простота створення графічного інтерфейсу;</w:t>
      </w:r>
    </w:p>
    <w:p w14:paraId="2462B062" w14:textId="77777777" w:rsidR="00B70CAD" w:rsidRPr="00B70CAD" w:rsidRDefault="00B70CAD" w:rsidP="00FF26CD">
      <w:pPr>
        <w:numPr>
          <w:ilvl w:val="0"/>
          <w:numId w:val="13"/>
        </w:numPr>
        <w:spacing w:line="360" w:lineRule="auto"/>
        <w:jc w:val="both"/>
        <w:rPr>
          <w:rFonts w:cs="Times New Roman"/>
          <w:szCs w:val="28"/>
        </w:rPr>
      </w:pPr>
      <w:r w:rsidRPr="00B70CAD">
        <w:rPr>
          <w:rFonts w:cs="Times New Roman"/>
          <w:szCs w:val="28"/>
        </w:rPr>
        <w:lastRenderedPageBreak/>
        <w:t>вбудовані компоненти (</w:t>
      </w:r>
      <w:proofErr w:type="spellStart"/>
      <w:r w:rsidRPr="00B70CAD">
        <w:rPr>
          <w:rFonts w:cs="Times New Roman"/>
          <w:szCs w:val="28"/>
        </w:rPr>
        <w:t>Chart</w:t>
      </w:r>
      <w:proofErr w:type="spellEnd"/>
      <w:r w:rsidRPr="00B70CAD">
        <w:rPr>
          <w:rFonts w:cs="Times New Roman"/>
          <w:szCs w:val="28"/>
        </w:rPr>
        <w:t xml:space="preserve">, </w:t>
      </w:r>
      <w:proofErr w:type="spellStart"/>
      <w:r w:rsidRPr="00B70CAD">
        <w:rPr>
          <w:rFonts w:cs="Times New Roman"/>
          <w:szCs w:val="28"/>
        </w:rPr>
        <w:t>Button</w:t>
      </w:r>
      <w:proofErr w:type="spellEnd"/>
      <w:r w:rsidRPr="00B70CAD">
        <w:rPr>
          <w:rFonts w:cs="Times New Roman"/>
          <w:szCs w:val="28"/>
        </w:rPr>
        <w:t xml:space="preserve">, </w:t>
      </w:r>
      <w:proofErr w:type="spellStart"/>
      <w:r w:rsidRPr="00B70CAD">
        <w:rPr>
          <w:rFonts w:cs="Times New Roman"/>
          <w:szCs w:val="28"/>
        </w:rPr>
        <w:t>Label</w:t>
      </w:r>
      <w:proofErr w:type="spellEnd"/>
      <w:r w:rsidRPr="00B70CAD">
        <w:rPr>
          <w:rFonts w:cs="Times New Roman"/>
          <w:szCs w:val="28"/>
        </w:rPr>
        <w:t xml:space="preserve"> тощо);</w:t>
      </w:r>
    </w:p>
    <w:p w14:paraId="7915747E" w14:textId="77777777" w:rsidR="00B70CAD" w:rsidRPr="00B70CAD" w:rsidRDefault="00B70CAD" w:rsidP="00FF26CD">
      <w:pPr>
        <w:numPr>
          <w:ilvl w:val="0"/>
          <w:numId w:val="13"/>
        </w:numPr>
        <w:spacing w:line="360" w:lineRule="auto"/>
        <w:jc w:val="both"/>
        <w:rPr>
          <w:rFonts w:cs="Times New Roman"/>
          <w:szCs w:val="28"/>
        </w:rPr>
      </w:pPr>
      <w:r w:rsidRPr="00B70CAD">
        <w:rPr>
          <w:rFonts w:cs="Times New Roman"/>
          <w:szCs w:val="28"/>
        </w:rPr>
        <w:t xml:space="preserve">можливість інтеграції з Access через </w:t>
      </w:r>
      <w:proofErr w:type="spellStart"/>
      <w:r w:rsidRPr="00B70CAD">
        <w:rPr>
          <w:rFonts w:cs="Times New Roman"/>
          <w:szCs w:val="28"/>
        </w:rPr>
        <w:t>OleDb</w:t>
      </w:r>
      <w:proofErr w:type="spellEnd"/>
      <w:r w:rsidRPr="00B70CAD">
        <w:rPr>
          <w:rFonts w:cs="Times New Roman"/>
          <w:szCs w:val="28"/>
        </w:rPr>
        <w:t>.</w:t>
      </w:r>
    </w:p>
    <w:p w14:paraId="4722FE42" w14:textId="42838210" w:rsidR="00B70CAD" w:rsidRPr="00B70CAD" w:rsidRDefault="00B70CAD" w:rsidP="0077035A">
      <w:pPr>
        <w:spacing w:line="360" w:lineRule="auto"/>
        <w:jc w:val="both"/>
        <w:rPr>
          <w:rFonts w:cs="Times New Roman"/>
          <w:szCs w:val="28"/>
        </w:rPr>
      </w:pPr>
    </w:p>
    <w:p w14:paraId="248106D1" w14:textId="77777777" w:rsidR="00B70CAD" w:rsidRPr="00B70CAD" w:rsidRDefault="00B70CAD" w:rsidP="0077035A">
      <w:pPr>
        <w:spacing w:line="360" w:lineRule="auto"/>
        <w:jc w:val="both"/>
        <w:rPr>
          <w:rFonts w:cs="Times New Roman"/>
          <w:b/>
          <w:bCs/>
          <w:szCs w:val="28"/>
        </w:rPr>
      </w:pPr>
      <w:r w:rsidRPr="00B70CAD">
        <w:rPr>
          <w:rFonts w:cs="Times New Roman"/>
          <w:b/>
          <w:bCs/>
          <w:szCs w:val="28"/>
        </w:rPr>
        <w:t>Генерація випадкових чисел та їх роль</w:t>
      </w:r>
    </w:p>
    <w:p w14:paraId="04EF356E" w14:textId="77777777" w:rsidR="00B70CAD" w:rsidRPr="00B70CAD" w:rsidRDefault="00B70CAD" w:rsidP="0077035A">
      <w:pPr>
        <w:spacing w:line="360" w:lineRule="auto"/>
        <w:jc w:val="both"/>
        <w:rPr>
          <w:rFonts w:cs="Times New Roman"/>
          <w:szCs w:val="28"/>
        </w:rPr>
      </w:pPr>
      <w:r w:rsidRPr="00B70CAD">
        <w:rPr>
          <w:rFonts w:cs="Times New Roman"/>
          <w:szCs w:val="28"/>
        </w:rPr>
        <w:t xml:space="preserve">Для реалізації імітаційного моделювання було використано генерацію випадкових чисел на основі стандартного об’єкта </w:t>
      </w:r>
      <w:proofErr w:type="spellStart"/>
      <w:r w:rsidRPr="00B70CAD">
        <w:rPr>
          <w:rFonts w:cs="Times New Roman"/>
          <w:szCs w:val="28"/>
        </w:rPr>
        <w:t>Random</w:t>
      </w:r>
      <w:proofErr w:type="spellEnd"/>
      <w:r w:rsidRPr="00B70CAD">
        <w:rPr>
          <w:rFonts w:cs="Times New Roman"/>
          <w:szCs w:val="28"/>
        </w:rPr>
        <w:t xml:space="preserve"> у VB.NET. Це дозволяє відтворити непередбачувану поведінку системи в умовах невизначеності.</w:t>
      </w:r>
    </w:p>
    <w:p w14:paraId="5A2C785C" w14:textId="77777777" w:rsidR="00B70CAD" w:rsidRPr="0077035A" w:rsidRDefault="00B70CAD" w:rsidP="0077035A">
      <w:pPr>
        <w:spacing w:line="360" w:lineRule="auto"/>
        <w:jc w:val="both"/>
        <w:rPr>
          <w:rFonts w:cs="Times New Roman"/>
          <w:b/>
          <w:bCs/>
          <w:szCs w:val="28"/>
        </w:rPr>
      </w:pPr>
    </w:p>
    <w:p w14:paraId="158BBC12" w14:textId="77777777" w:rsidR="00B70CAD" w:rsidRPr="0077035A" w:rsidRDefault="00B70CAD" w:rsidP="0077035A">
      <w:pPr>
        <w:spacing w:line="360" w:lineRule="auto"/>
        <w:jc w:val="both"/>
        <w:rPr>
          <w:rFonts w:cs="Times New Roman"/>
          <w:b/>
          <w:bCs/>
          <w:szCs w:val="28"/>
        </w:rPr>
      </w:pPr>
    </w:p>
    <w:p w14:paraId="67E16499" w14:textId="77125675" w:rsidR="00B70CAD" w:rsidRPr="00B70CAD" w:rsidRDefault="00B70CAD" w:rsidP="0077035A">
      <w:pPr>
        <w:spacing w:line="360" w:lineRule="auto"/>
        <w:jc w:val="both"/>
        <w:rPr>
          <w:rFonts w:cs="Times New Roman"/>
          <w:szCs w:val="28"/>
        </w:rPr>
      </w:pPr>
      <w:r w:rsidRPr="00B70CAD">
        <w:rPr>
          <w:rFonts w:cs="Times New Roman"/>
          <w:b/>
          <w:bCs/>
          <w:szCs w:val="28"/>
        </w:rPr>
        <w:t>Приклад застосування:</w:t>
      </w:r>
    </w:p>
    <w:p w14:paraId="4CDD1ECB" w14:textId="77777777" w:rsidR="00B70CAD" w:rsidRPr="00B70CAD" w:rsidRDefault="00B70CAD" w:rsidP="00FF26CD">
      <w:pPr>
        <w:numPr>
          <w:ilvl w:val="0"/>
          <w:numId w:val="14"/>
        </w:numPr>
        <w:spacing w:line="360" w:lineRule="auto"/>
        <w:jc w:val="both"/>
        <w:rPr>
          <w:rFonts w:cs="Times New Roman"/>
          <w:szCs w:val="28"/>
        </w:rPr>
      </w:pPr>
      <w:r w:rsidRPr="00B70CAD">
        <w:rPr>
          <w:rFonts w:cs="Times New Roman"/>
          <w:szCs w:val="28"/>
        </w:rPr>
        <w:t>симуляція надходжень і витрат товарів у прогнозі запасів;</w:t>
      </w:r>
    </w:p>
    <w:p w14:paraId="59F32A16" w14:textId="77777777" w:rsidR="00B70CAD" w:rsidRPr="00B70CAD" w:rsidRDefault="00B70CAD" w:rsidP="00FF26CD">
      <w:pPr>
        <w:numPr>
          <w:ilvl w:val="0"/>
          <w:numId w:val="14"/>
        </w:numPr>
        <w:spacing w:line="360" w:lineRule="auto"/>
        <w:jc w:val="both"/>
        <w:rPr>
          <w:rFonts w:cs="Times New Roman"/>
          <w:szCs w:val="28"/>
        </w:rPr>
      </w:pPr>
      <w:r w:rsidRPr="00B70CAD">
        <w:rPr>
          <w:rFonts w:cs="Times New Roman"/>
          <w:szCs w:val="28"/>
        </w:rPr>
        <w:t>врахування меж випадкових значень, заданих користувачем;</w:t>
      </w:r>
    </w:p>
    <w:p w14:paraId="60A26DC0" w14:textId="77777777" w:rsidR="00B70CAD" w:rsidRPr="00B70CAD" w:rsidRDefault="00B70CAD" w:rsidP="00FF26CD">
      <w:pPr>
        <w:numPr>
          <w:ilvl w:val="0"/>
          <w:numId w:val="14"/>
        </w:numPr>
        <w:spacing w:line="360" w:lineRule="auto"/>
        <w:jc w:val="both"/>
        <w:rPr>
          <w:rFonts w:cs="Times New Roman"/>
          <w:szCs w:val="28"/>
        </w:rPr>
      </w:pPr>
      <w:r w:rsidRPr="00B70CAD">
        <w:rPr>
          <w:rFonts w:cs="Times New Roman"/>
          <w:szCs w:val="28"/>
        </w:rPr>
        <w:t>варіативність результатів залежно від параметрів моделі.</w:t>
      </w:r>
    </w:p>
    <w:p w14:paraId="52593DD5" w14:textId="034A3611" w:rsidR="00B70CAD" w:rsidRPr="00B70CAD" w:rsidRDefault="00B70CAD" w:rsidP="0077035A">
      <w:pPr>
        <w:spacing w:line="360" w:lineRule="auto"/>
        <w:jc w:val="both"/>
        <w:rPr>
          <w:rFonts w:cs="Times New Roman"/>
          <w:szCs w:val="28"/>
        </w:rPr>
      </w:pPr>
    </w:p>
    <w:p w14:paraId="44A60179" w14:textId="77777777" w:rsidR="00B70CAD" w:rsidRPr="00B70CAD" w:rsidRDefault="00B70CAD" w:rsidP="0077035A">
      <w:pPr>
        <w:spacing w:line="360" w:lineRule="auto"/>
        <w:jc w:val="both"/>
        <w:rPr>
          <w:rFonts w:cs="Times New Roman"/>
          <w:b/>
          <w:bCs/>
          <w:szCs w:val="28"/>
        </w:rPr>
      </w:pPr>
      <w:r w:rsidRPr="00B70CAD">
        <w:rPr>
          <w:rFonts w:cs="Times New Roman"/>
          <w:b/>
          <w:bCs/>
          <w:szCs w:val="28"/>
        </w:rPr>
        <w:t>Порівняння з професійними системами моделювання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4086"/>
        <w:gridCol w:w="3455"/>
      </w:tblGrid>
      <w:tr w:rsidR="00B70CAD" w:rsidRPr="00B70CAD" w14:paraId="391C8840" w14:textId="77777777" w:rsidTr="00B70CAD">
        <w:trPr>
          <w:tblHeader/>
          <w:tblCellSpacing w:w="15" w:type="dxa"/>
        </w:trPr>
        <w:tc>
          <w:tcPr>
            <w:tcW w:w="0" w:type="auto"/>
            <w:vAlign w:val="center"/>
            <w:hideMark/>
          </w:tcPr>
          <w:p w14:paraId="2F936AC8" w14:textId="77777777" w:rsidR="00B70CAD" w:rsidRPr="00B70CAD" w:rsidRDefault="00B70CAD" w:rsidP="0077035A">
            <w:pPr>
              <w:spacing w:line="360" w:lineRule="auto"/>
              <w:rPr>
                <w:rFonts w:cs="Times New Roman"/>
                <w:b/>
                <w:bCs/>
                <w:szCs w:val="28"/>
              </w:rPr>
            </w:pPr>
            <w:r w:rsidRPr="00B70CAD">
              <w:rPr>
                <w:rFonts w:cs="Times New Roman"/>
                <w:b/>
                <w:bCs/>
                <w:szCs w:val="28"/>
              </w:rPr>
              <w:t>Платформа</w:t>
            </w:r>
          </w:p>
        </w:tc>
        <w:tc>
          <w:tcPr>
            <w:tcW w:w="0" w:type="auto"/>
            <w:vAlign w:val="center"/>
            <w:hideMark/>
          </w:tcPr>
          <w:p w14:paraId="45743CBE" w14:textId="77777777" w:rsidR="00B70CAD" w:rsidRPr="00B70CAD" w:rsidRDefault="00B70CAD" w:rsidP="0077035A">
            <w:pPr>
              <w:spacing w:line="360" w:lineRule="auto"/>
              <w:rPr>
                <w:rFonts w:cs="Times New Roman"/>
                <w:b/>
                <w:bCs/>
                <w:szCs w:val="28"/>
              </w:rPr>
            </w:pPr>
            <w:r w:rsidRPr="00B70CAD">
              <w:rPr>
                <w:rFonts w:cs="Times New Roman"/>
                <w:b/>
                <w:bCs/>
                <w:szCs w:val="28"/>
              </w:rPr>
              <w:t>Переваги</w:t>
            </w:r>
          </w:p>
        </w:tc>
        <w:tc>
          <w:tcPr>
            <w:tcW w:w="0" w:type="auto"/>
            <w:vAlign w:val="center"/>
            <w:hideMark/>
          </w:tcPr>
          <w:p w14:paraId="174B26CF" w14:textId="77777777" w:rsidR="00B70CAD" w:rsidRPr="00B70CAD" w:rsidRDefault="00B70CAD" w:rsidP="0077035A">
            <w:pPr>
              <w:spacing w:line="360" w:lineRule="auto"/>
              <w:rPr>
                <w:rFonts w:cs="Times New Roman"/>
                <w:b/>
                <w:bCs/>
                <w:szCs w:val="28"/>
              </w:rPr>
            </w:pPr>
            <w:r w:rsidRPr="00B70CAD">
              <w:rPr>
                <w:rFonts w:cs="Times New Roman"/>
                <w:b/>
                <w:bCs/>
                <w:szCs w:val="28"/>
              </w:rPr>
              <w:t>Недоліки</w:t>
            </w:r>
          </w:p>
        </w:tc>
      </w:tr>
      <w:tr w:rsidR="00B70CAD" w:rsidRPr="00B70CAD" w14:paraId="2A1F87B0" w14:textId="77777777" w:rsidTr="00B70CAD">
        <w:trPr>
          <w:tblCellSpacing w:w="15" w:type="dxa"/>
        </w:trPr>
        <w:tc>
          <w:tcPr>
            <w:tcW w:w="0" w:type="auto"/>
            <w:vAlign w:val="center"/>
            <w:hideMark/>
          </w:tcPr>
          <w:p w14:paraId="16A3C9CE" w14:textId="77777777" w:rsidR="00B70CAD" w:rsidRPr="00B70CAD" w:rsidRDefault="00B70CAD" w:rsidP="0077035A">
            <w:pPr>
              <w:spacing w:line="360" w:lineRule="auto"/>
              <w:rPr>
                <w:rFonts w:cs="Times New Roman"/>
                <w:szCs w:val="28"/>
              </w:rPr>
            </w:pPr>
            <w:proofErr w:type="spellStart"/>
            <w:r w:rsidRPr="00B70CAD">
              <w:rPr>
                <w:rFonts w:cs="Times New Roman"/>
                <w:b/>
                <w:bCs/>
                <w:szCs w:val="28"/>
              </w:rPr>
              <w:t>Arena</w:t>
            </w:r>
            <w:proofErr w:type="spellEnd"/>
          </w:p>
        </w:tc>
        <w:tc>
          <w:tcPr>
            <w:tcW w:w="0" w:type="auto"/>
            <w:vAlign w:val="center"/>
            <w:hideMark/>
          </w:tcPr>
          <w:p w14:paraId="2481B369" w14:textId="77777777" w:rsidR="00B70CAD" w:rsidRPr="00B70CAD" w:rsidRDefault="00B70CAD" w:rsidP="0077035A">
            <w:pPr>
              <w:spacing w:line="360" w:lineRule="auto"/>
              <w:rPr>
                <w:rFonts w:cs="Times New Roman"/>
                <w:szCs w:val="28"/>
              </w:rPr>
            </w:pPr>
            <w:r w:rsidRPr="00B70CAD">
              <w:rPr>
                <w:rFonts w:cs="Times New Roman"/>
                <w:szCs w:val="28"/>
              </w:rPr>
              <w:t>Глибоке моделювання черг, інтерактивне середовище</w:t>
            </w:r>
          </w:p>
        </w:tc>
        <w:tc>
          <w:tcPr>
            <w:tcW w:w="0" w:type="auto"/>
            <w:vAlign w:val="center"/>
            <w:hideMark/>
          </w:tcPr>
          <w:p w14:paraId="1ECC993D" w14:textId="77777777" w:rsidR="00B70CAD" w:rsidRPr="00B70CAD" w:rsidRDefault="00B70CAD" w:rsidP="0077035A">
            <w:pPr>
              <w:spacing w:line="360" w:lineRule="auto"/>
              <w:rPr>
                <w:rFonts w:cs="Times New Roman"/>
                <w:szCs w:val="28"/>
              </w:rPr>
            </w:pPr>
            <w:r w:rsidRPr="00B70CAD">
              <w:rPr>
                <w:rFonts w:cs="Times New Roman"/>
                <w:szCs w:val="28"/>
              </w:rPr>
              <w:t>Комерційна, складна для новачків</w:t>
            </w:r>
          </w:p>
        </w:tc>
      </w:tr>
      <w:tr w:rsidR="00B70CAD" w:rsidRPr="00B70CAD" w14:paraId="2F6148FB" w14:textId="77777777" w:rsidTr="00B70CAD">
        <w:trPr>
          <w:tblCellSpacing w:w="15" w:type="dxa"/>
        </w:trPr>
        <w:tc>
          <w:tcPr>
            <w:tcW w:w="0" w:type="auto"/>
            <w:vAlign w:val="center"/>
            <w:hideMark/>
          </w:tcPr>
          <w:p w14:paraId="16A52C34" w14:textId="77777777" w:rsidR="00B70CAD" w:rsidRPr="00B70CAD" w:rsidRDefault="00B70CAD" w:rsidP="0077035A">
            <w:pPr>
              <w:spacing w:line="360" w:lineRule="auto"/>
              <w:rPr>
                <w:rFonts w:cs="Times New Roman"/>
                <w:szCs w:val="28"/>
              </w:rPr>
            </w:pPr>
            <w:proofErr w:type="spellStart"/>
            <w:r w:rsidRPr="00B70CAD">
              <w:rPr>
                <w:rFonts w:cs="Times New Roman"/>
                <w:b/>
                <w:bCs/>
                <w:szCs w:val="28"/>
              </w:rPr>
              <w:t>AnyLogic</w:t>
            </w:r>
            <w:proofErr w:type="spellEnd"/>
          </w:p>
        </w:tc>
        <w:tc>
          <w:tcPr>
            <w:tcW w:w="0" w:type="auto"/>
            <w:vAlign w:val="center"/>
            <w:hideMark/>
          </w:tcPr>
          <w:p w14:paraId="599D8262" w14:textId="77777777" w:rsidR="00B70CAD" w:rsidRPr="00B70CAD" w:rsidRDefault="00B70CAD" w:rsidP="0077035A">
            <w:pPr>
              <w:spacing w:line="360" w:lineRule="auto"/>
              <w:rPr>
                <w:rFonts w:cs="Times New Roman"/>
                <w:szCs w:val="28"/>
              </w:rPr>
            </w:pPr>
            <w:r w:rsidRPr="00B70CAD">
              <w:rPr>
                <w:rFonts w:cs="Times New Roman"/>
                <w:szCs w:val="28"/>
              </w:rPr>
              <w:t>Підтримка гібридного моделювання (</w:t>
            </w:r>
            <w:proofErr w:type="spellStart"/>
            <w:r w:rsidRPr="00B70CAD">
              <w:rPr>
                <w:rFonts w:cs="Times New Roman"/>
                <w:szCs w:val="28"/>
              </w:rPr>
              <w:t>агентного</w:t>
            </w:r>
            <w:proofErr w:type="spellEnd"/>
            <w:r w:rsidRPr="00B70CAD">
              <w:rPr>
                <w:rFonts w:cs="Times New Roman"/>
                <w:szCs w:val="28"/>
              </w:rPr>
              <w:t xml:space="preserve">, </w:t>
            </w:r>
            <w:r w:rsidRPr="00B70CAD">
              <w:rPr>
                <w:rFonts w:cs="Times New Roman"/>
                <w:szCs w:val="28"/>
              </w:rPr>
              <w:lastRenderedPageBreak/>
              <w:t>дискретного, системної динаміки)</w:t>
            </w:r>
          </w:p>
        </w:tc>
        <w:tc>
          <w:tcPr>
            <w:tcW w:w="0" w:type="auto"/>
            <w:vAlign w:val="center"/>
            <w:hideMark/>
          </w:tcPr>
          <w:p w14:paraId="0A9FCBFC" w14:textId="77777777" w:rsidR="00B70CAD" w:rsidRPr="00B70CAD" w:rsidRDefault="00B70CAD" w:rsidP="0077035A">
            <w:pPr>
              <w:spacing w:line="360" w:lineRule="auto"/>
              <w:rPr>
                <w:rFonts w:cs="Times New Roman"/>
                <w:szCs w:val="28"/>
              </w:rPr>
            </w:pPr>
            <w:r w:rsidRPr="00B70CAD">
              <w:rPr>
                <w:rFonts w:cs="Times New Roman"/>
                <w:szCs w:val="28"/>
              </w:rPr>
              <w:lastRenderedPageBreak/>
              <w:t>Вимагає потужних ресурсів</w:t>
            </w:r>
          </w:p>
        </w:tc>
      </w:tr>
      <w:tr w:rsidR="00B70CAD" w:rsidRPr="00B70CAD" w14:paraId="4C22ABF4" w14:textId="77777777" w:rsidTr="00B70CAD">
        <w:trPr>
          <w:tblCellSpacing w:w="15" w:type="dxa"/>
        </w:trPr>
        <w:tc>
          <w:tcPr>
            <w:tcW w:w="0" w:type="auto"/>
            <w:vAlign w:val="center"/>
            <w:hideMark/>
          </w:tcPr>
          <w:p w14:paraId="42399522" w14:textId="77777777" w:rsidR="00B70CAD" w:rsidRPr="00B70CAD" w:rsidRDefault="00B70CAD" w:rsidP="0077035A">
            <w:pPr>
              <w:spacing w:line="360" w:lineRule="auto"/>
              <w:rPr>
                <w:rFonts w:cs="Times New Roman"/>
                <w:szCs w:val="28"/>
              </w:rPr>
            </w:pPr>
            <w:r w:rsidRPr="00B70CAD">
              <w:rPr>
                <w:rFonts w:cs="Times New Roman"/>
                <w:b/>
                <w:bCs/>
                <w:szCs w:val="28"/>
              </w:rPr>
              <w:t>Simul8</w:t>
            </w:r>
          </w:p>
        </w:tc>
        <w:tc>
          <w:tcPr>
            <w:tcW w:w="0" w:type="auto"/>
            <w:vAlign w:val="center"/>
            <w:hideMark/>
          </w:tcPr>
          <w:p w14:paraId="361B0BEC" w14:textId="77777777" w:rsidR="00B70CAD" w:rsidRPr="00B70CAD" w:rsidRDefault="00B70CAD" w:rsidP="0077035A">
            <w:pPr>
              <w:spacing w:line="360" w:lineRule="auto"/>
              <w:rPr>
                <w:rFonts w:cs="Times New Roman"/>
                <w:szCs w:val="28"/>
              </w:rPr>
            </w:pPr>
            <w:r w:rsidRPr="00B70CAD">
              <w:rPr>
                <w:rFonts w:cs="Times New Roman"/>
                <w:szCs w:val="28"/>
              </w:rPr>
              <w:t>Зручне візуальне середовище, підтримка сценаріїв</w:t>
            </w:r>
          </w:p>
        </w:tc>
        <w:tc>
          <w:tcPr>
            <w:tcW w:w="0" w:type="auto"/>
            <w:vAlign w:val="center"/>
            <w:hideMark/>
          </w:tcPr>
          <w:p w14:paraId="46A53D04" w14:textId="77777777" w:rsidR="00B70CAD" w:rsidRPr="00B70CAD" w:rsidRDefault="00B70CAD" w:rsidP="0077035A">
            <w:pPr>
              <w:spacing w:line="360" w:lineRule="auto"/>
              <w:rPr>
                <w:rFonts w:cs="Times New Roman"/>
                <w:szCs w:val="28"/>
              </w:rPr>
            </w:pPr>
            <w:r w:rsidRPr="00B70CAD">
              <w:rPr>
                <w:rFonts w:cs="Times New Roman"/>
                <w:szCs w:val="28"/>
              </w:rPr>
              <w:t>Обмежена безкоштовна версія</w:t>
            </w:r>
          </w:p>
        </w:tc>
      </w:tr>
      <w:tr w:rsidR="00B70CAD" w:rsidRPr="00B70CAD" w14:paraId="55A7E90C" w14:textId="77777777" w:rsidTr="00B70CAD">
        <w:trPr>
          <w:tblCellSpacing w:w="15" w:type="dxa"/>
        </w:trPr>
        <w:tc>
          <w:tcPr>
            <w:tcW w:w="0" w:type="auto"/>
            <w:vAlign w:val="center"/>
            <w:hideMark/>
          </w:tcPr>
          <w:p w14:paraId="692B7FE3" w14:textId="77777777" w:rsidR="00B70CAD" w:rsidRPr="00B70CAD" w:rsidRDefault="00B70CAD" w:rsidP="0077035A">
            <w:pPr>
              <w:spacing w:line="360" w:lineRule="auto"/>
              <w:rPr>
                <w:rFonts w:cs="Times New Roman"/>
                <w:szCs w:val="28"/>
              </w:rPr>
            </w:pPr>
            <w:r w:rsidRPr="00B70CAD">
              <w:rPr>
                <w:rFonts w:cs="Times New Roman"/>
                <w:b/>
                <w:bCs/>
                <w:szCs w:val="28"/>
              </w:rPr>
              <w:t>MATLAB</w:t>
            </w:r>
          </w:p>
        </w:tc>
        <w:tc>
          <w:tcPr>
            <w:tcW w:w="0" w:type="auto"/>
            <w:vAlign w:val="center"/>
            <w:hideMark/>
          </w:tcPr>
          <w:p w14:paraId="44D615E9" w14:textId="77777777" w:rsidR="00B70CAD" w:rsidRPr="00B70CAD" w:rsidRDefault="00B70CAD" w:rsidP="0077035A">
            <w:pPr>
              <w:spacing w:line="360" w:lineRule="auto"/>
              <w:rPr>
                <w:rFonts w:cs="Times New Roman"/>
                <w:szCs w:val="28"/>
              </w:rPr>
            </w:pPr>
            <w:r w:rsidRPr="00B70CAD">
              <w:rPr>
                <w:rFonts w:cs="Times New Roman"/>
                <w:szCs w:val="28"/>
              </w:rPr>
              <w:t>Потужна математична база, гнучкість моделювання</w:t>
            </w:r>
          </w:p>
        </w:tc>
        <w:tc>
          <w:tcPr>
            <w:tcW w:w="0" w:type="auto"/>
            <w:vAlign w:val="center"/>
            <w:hideMark/>
          </w:tcPr>
          <w:p w14:paraId="64135B71" w14:textId="77777777" w:rsidR="00B70CAD" w:rsidRPr="00B70CAD" w:rsidRDefault="00B70CAD" w:rsidP="0077035A">
            <w:pPr>
              <w:spacing w:line="360" w:lineRule="auto"/>
              <w:rPr>
                <w:rFonts w:cs="Times New Roman"/>
                <w:szCs w:val="28"/>
              </w:rPr>
            </w:pPr>
            <w:r w:rsidRPr="00B70CAD">
              <w:rPr>
                <w:rFonts w:cs="Times New Roman"/>
                <w:szCs w:val="28"/>
              </w:rPr>
              <w:t>Складний синтаксис, потребує глибоких знань</w:t>
            </w:r>
          </w:p>
        </w:tc>
      </w:tr>
      <w:tr w:rsidR="00B70CAD" w:rsidRPr="00B70CAD" w14:paraId="5298F356" w14:textId="77777777" w:rsidTr="00B70CAD">
        <w:trPr>
          <w:tblCellSpacing w:w="15" w:type="dxa"/>
        </w:trPr>
        <w:tc>
          <w:tcPr>
            <w:tcW w:w="0" w:type="auto"/>
            <w:vAlign w:val="center"/>
            <w:hideMark/>
          </w:tcPr>
          <w:p w14:paraId="25A459E3" w14:textId="77777777" w:rsidR="00B70CAD" w:rsidRPr="00B70CAD" w:rsidRDefault="00B70CAD" w:rsidP="0077035A">
            <w:pPr>
              <w:spacing w:line="360" w:lineRule="auto"/>
              <w:rPr>
                <w:rFonts w:cs="Times New Roman"/>
                <w:szCs w:val="28"/>
              </w:rPr>
            </w:pPr>
            <w:r w:rsidRPr="00B70CAD">
              <w:rPr>
                <w:rFonts w:cs="Times New Roman"/>
                <w:b/>
                <w:bCs/>
                <w:szCs w:val="28"/>
              </w:rPr>
              <w:t xml:space="preserve">VBA + Access + </w:t>
            </w:r>
            <w:proofErr w:type="spellStart"/>
            <w:r w:rsidRPr="00B70CAD">
              <w:rPr>
                <w:rFonts w:cs="Times New Roman"/>
                <w:b/>
                <w:bCs/>
                <w:szCs w:val="28"/>
              </w:rPr>
              <w:t>WinForms</w:t>
            </w:r>
            <w:proofErr w:type="spellEnd"/>
          </w:p>
        </w:tc>
        <w:tc>
          <w:tcPr>
            <w:tcW w:w="0" w:type="auto"/>
            <w:vAlign w:val="center"/>
            <w:hideMark/>
          </w:tcPr>
          <w:p w14:paraId="2D191BDA" w14:textId="77777777" w:rsidR="00B70CAD" w:rsidRPr="00B70CAD" w:rsidRDefault="00B70CAD" w:rsidP="0077035A">
            <w:pPr>
              <w:spacing w:line="360" w:lineRule="auto"/>
              <w:rPr>
                <w:rFonts w:cs="Times New Roman"/>
                <w:szCs w:val="28"/>
              </w:rPr>
            </w:pPr>
            <w:r w:rsidRPr="00B70CAD">
              <w:rPr>
                <w:rFonts w:cs="Times New Roman"/>
                <w:szCs w:val="28"/>
              </w:rPr>
              <w:t xml:space="preserve">Безкоштовне, просте рішення для навчальних </w:t>
            </w:r>
            <w:proofErr w:type="spellStart"/>
            <w:r w:rsidRPr="00B70CAD">
              <w:rPr>
                <w:rFonts w:cs="Times New Roman"/>
                <w:szCs w:val="28"/>
              </w:rPr>
              <w:t>проєктів</w:t>
            </w:r>
            <w:proofErr w:type="spellEnd"/>
          </w:p>
        </w:tc>
        <w:tc>
          <w:tcPr>
            <w:tcW w:w="0" w:type="auto"/>
            <w:vAlign w:val="center"/>
            <w:hideMark/>
          </w:tcPr>
          <w:p w14:paraId="374E517D" w14:textId="77777777" w:rsidR="00B70CAD" w:rsidRPr="00B70CAD" w:rsidRDefault="00B70CAD" w:rsidP="0077035A">
            <w:pPr>
              <w:spacing w:line="360" w:lineRule="auto"/>
              <w:rPr>
                <w:rFonts w:cs="Times New Roman"/>
                <w:szCs w:val="28"/>
              </w:rPr>
            </w:pPr>
            <w:r w:rsidRPr="00B70CAD">
              <w:rPr>
                <w:rFonts w:cs="Times New Roman"/>
                <w:szCs w:val="28"/>
              </w:rPr>
              <w:t>Обмеження масштабування, менша функціональність</w:t>
            </w:r>
          </w:p>
        </w:tc>
      </w:tr>
    </w:tbl>
    <w:p w14:paraId="50BC1CA8" w14:textId="77777777" w:rsidR="00B70CAD" w:rsidRPr="00B70CAD" w:rsidRDefault="00C9015A" w:rsidP="0077035A">
      <w:pPr>
        <w:spacing w:line="360" w:lineRule="auto"/>
        <w:jc w:val="both"/>
        <w:rPr>
          <w:rFonts w:cs="Times New Roman"/>
          <w:szCs w:val="28"/>
        </w:rPr>
      </w:pPr>
      <w:r>
        <w:rPr>
          <w:rFonts w:cs="Times New Roman"/>
          <w:szCs w:val="28"/>
        </w:rPr>
        <w:pict w14:anchorId="6C461C31">
          <v:rect id="_x0000_i1034" style="width:0;height:1.5pt" o:hralign="center" o:hrstd="t" o:hr="t" fillcolor="#a0a0a0" stroked="f"/>
        </w:pict>
      </w:r>
    </w:p>
    <w:p w14:paraId="4759EE80" w14:textId="77777777" w:rsidR="00B70CAD" w:rsidRPr="00B70CAD" w:rsidRDefault="00B70CAD" w:rsidP="0077035A">
      <w:pPr>
        <w:spacing w:line="360" w:lineRule="auto"/>
        <w:ind w:firstLine="708"/>
        <w:jc w:val="both"/>
        <w:rPr>
          <w:rFonts w:cs="Times New Roman"/>
          <w:szCs w:val="28"/>
        </w:rPr>
      </w:pPr>
      <w:r w:rsidRPr="00B70CAD">
        <w:rPr>
          <w:rFonts w:cs="Times New Roman"/>
          <w:szCs w:val="28"/>
        </w:rPr>
        <w:t>Використані інструменти є оптимальними для реалізації курсової роботи в навчальному середовищі. Вони забезпечують простоту, гнучкість і функціональність, достатні для моделювання, візуалізації та аналізу поведінки запасів. При переході до промислових рішень доцільно розглядати більш потужні платформи, проте для цілей навчального експерименту обрана архітектура виявилася цілком ефективною.</w:t>
      </w:r>
    </w:p>
    <w:p w14:paraId="5DE0FF5F" w14:textId="15C53160" w:rsidR="00D8117A" w:rsidRPr="0077035A" w:rsidRDefault="00D8117A" w:rsidP="00FF26CD">
      <w:pPr>
        <w:pStyle w:val="2"/>
        <w:numPr>
          <w:ilvl w:val="1"/>
          <w:numId w:val="4"/>
        </w:numPr>
        <w:spacing w:line="360" w:lineRule="auto"/>
        <w:rPr>
          <w:rFonts w:cs="Times New Roman"/>
          <w:szCs w:val="28"/>
        </w:rPr>
      </w:pPr>
      <w:r w:rsidRPr="0077035A">
        <w:rPr>
          <w:rFonts w:cs="Times New Roman"/>
          <w:szCs w:val="28"/>
        </w:rPr>
        <w:t xml:space="preserve"> </w:t>
      </w:r>
      <w:bookmarkStart w:id="10" w:name="_Toc196470691"/>
      <w:r w:rsidRPr="0077035A">
        <w:rPr>
          <w:rFonts w:cs="Times New Roman"/>
          <w:szCs w:val="28"/>
        </w:rPr>
        <w:t>Історичний розвиток імітаційного моделювання</w:t>
      </w:r>
      <w:bookmarkEnd w:id="10"/>
    </w:p>
    <w:p w14:paraId="37C5EB92" w14:textId="77777777" w:rsidR="00D8117A" w:rsidRPr="0077035A" w:rsidRDefault="00D8117A" w:rsidP="0077035A">
      <w:pPr>
        <w:pStyle w:val="aa"/>
        <w:spacing w:line="360" w:lineRule="auto"/>
        <w:ind w:left="1080"/>
        <w:rPr>
          <w:rFonts w:cs="Times New Roman"/>
          <w:szCs w:val="28"/>
        </w:rPr>
      </w:pPr>
    </w:p>
    <w:p w14:paraId="1BB1D693"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Імітаційне моделювання як галузь </w:t>
      </w:r>
      <w:proofErr w:type="spellStart"/>
      <w:r w:rsidRPr="00D8117A">
        <w:rPr>
          <w:rFonts w:cs="Times New Roman"/>
          <w:szCs w:val="28"/>
        </w:rPr>
        <w:t>виникло</w:t>
      </w:r>
      <w:proofErr w:type="spellEnd"/>
      <w:r w:rsidRPr="00D8117A">
        <w:rPr>
          <w:rFonts w:cs="Times New Roman"/>
          <w:szCs w:val="28"/>
        </w:rPr>
        <w:t xml:space="preserve"> на перетині потреб реального управління складними системами та обмежень традиційного аналітичного моделювання. Суть цього підходу полягає у створенні моделей, які не просто описують систему, а відтворюють її поведінку шляхом імітації дій, що </w:t>
      </w:r>
      <w:r w:rsidRPr="00D8117A">
        <w:rPr>
          <w:rFonts w:cs="Times New Roman"/>
          <w:szCs w:val="28"/>
        </w:rPr>
        <w:lastRenderedPageBreak/>
        <w:t>відбуваються в ній, із залученням випадковості, часових затримок та умовних сценаріїв.</w:t>
      </w:r>
    </w:p>
    <w:p w14:paraId="108190EF" w14:textId="77777777" w:rsidR="00D8117A" w:rsidRPr="00D8117A" w:rsidRDefault="00D8117A" w:rsidP="0077035A">
      <w:pPr>
        <w:spacing w:line="360" w:lineRule="auto"/>
        <w:jc w:val="both"/>
        <w:rPr>
          <w:rFonts w:cs="Times New Roman"/>
          <w:b/>
          <w:bCs/>
          <w:szCs w:val="28"/>
        </w:rPr>
      </w:pPr>
      <w:r w:rsidRPr="00D8117A">
        <w:rPr>
          <w:rFonts w:cs="Times New Roman"/>
          <w:b/>
          <w:bCs/>
          <w:szCs w:val="28"/>
        </w:rPr>
        <w:t>Витоки та поява методу Монте-Карло</w:t>
      </w:r>
    </w:p>
    <w:p w14:paraId="55A1D7E5"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Перші спроби використання імітаційного підходу сягають 1940-х років. Тоді, під час розробки атомної бомби в межах </w:t>
      </w:r>
      <w:proofErr w:type="spellStart"/>
      <w:r w:rsidRPr="00D8117A">
        <w:rPr>
          <w:rFonts w:cs="Times New Roman"/>
          <w:szCs w:val="28"/>
        </w:rPr>
        <w:t>проєкту</w:t>
      </w:r>
      <w:proofErr w:type="spellEnd"/>
      <w:r w:rsidRPr="00D8117A">
        <w:rPr>
          <w:rFonts w:cs="Times New Roman"/>
          <w:szCs w:val="28"/>
        </w:rPr>
        <w:t xml:space="preserve"> "</w:t>
      </w:r>
      <w:proofErr w:type="spellStart"/>
      <w:r w:rsidRPr="00D8117A">
        <w:rPr>
          <w:rFonts w:cs="Times New Roman"/>
          <w:szCs w:val="28"/>
        </w:rPr>
        <w:t>Манхеттен</w:t>
      </w:r>
      <w:proofErr w:type="spellEnd"/>
      <w:r w:rsidRPr="00D8117A">
        <w:rPr>
          <w:rFonts w:cs="Times New Roman"/>
          <w:szCs w:val="28"/>
        </w:rPr>
        <w:t xml:space="preserve">", американські вчені, зокрема Станіслав </w:t>
      </w:r>
      <w:proofErr w:type="spellStart"/>
      <w:r w:rsidRPr="00D8117A">
        <w:rPr>
          <w:rFonts w:cs="Times New Roman"/>
          <w:szCs w:val="28"/>
        </w:rPr>
        <w:t>Улам</w:t>
      </w:r>
      <w:proofErr w:type="spellEnd"/>
      <w:r w:rsidRPr="00D8117A">
        <w:rPr>
          <w:rFonts w:cs="Times New Roman"/>
          <w:szCs w:val="28"/>
        </w:rPr>
        <w:t xml:space="preserve"> та Джон фон </w:t>
      </w:r>
      <w:proofErr w:type="spellStart"/>
      <w:r w:rsidRPr="00D8117A">
        <w:rPr>
          <w:rFonts w:cs="Times New Roman"/>
          <w:szCs w:val="28"/>
        </w:rPr>
        <w:t>Нейман</w:t>
      </w:r>
      <w:proofErr w:type="spellEnd"/>
      <w:r w:rsidRPr="00D8117A">
        <w:rPr>
          <w:rFonts w:cs="Times New Roman"/>
          <w:szCs w:val="28"/>
        </w:rPr>
        <w:t xml:space="preserve">, зіткнулися з задачами, які не піддавалися точному розрахунку — зокрема, задачі, пов’язані з імовірнісними подіями в ядерній фізиці. Так з’явився </w:t>
      </w:r>
      <w:r w:rsidRPr="00D8117A">
        <w:rPr>
          <w:rFonts w:cs="Times New Roman"/>
          <w:b/>
          <w:bCs/>
          <w:szCs w:val="28"/>
        </w:rPr>
        <w:t>метод Монте-Карло</w:t>
      </w:r>
      <w:r w:rsidRPr="00D8117A">
        <w:rPr>
          <w:rFonts w:cs="Times New Roman"/>
          <w:szCs w:val="28"/>
        </w:rPr>
        <w:t>, що полягав у численному повторенні експериментів на комп’ютері з генерацією випадкових чисел. Його універсальність і ефективність швидко знайшли застосування в інших галузях — логістиці, фінансах, інженерії.</w:t>
      </w:r>
    </w:p>
    <w:p w14:paraId="34D6E9A3" w14:textId="77777777" w:rsidR="00D8117A" w:rsidRPr="0077035A" w:rsidRDefault="00D8117A" w:rsidP="0077035A">
      <w:pPr>
        <w:spacing w:line="360" w:lineRule="auto"/>
        <w:jc w:val="both"/>
        <w:rPr>
          <w:rFonts w:cs="Times New Roman"/>
          <w:b/>
          <w:bCs/>
          <w:szCs w:val="28"/>
        </w:rPr>
      </w:pPr>
    </w:p>
    <w:p w14:paraId="7B36A5AA" w14:textId="77777777" w:rsidR="00D8117A" w:rsidRPr="0077035A" w:rsidRDefault="00D8117A" w:rsidP="0077035A">
      <w:pPr>
        <w:spacing w:line="360" w:lineRule="auto"/>
        <w:jc w:val="both"/>
        <w:rPr>
          <w:rFonts w:cs="Times New Roman"/>
          <w:b/>
          <w:bCs/>
          <w:szCs w:val="28"/>
        </w:rPr>
      </w:pPr>
    </w:p>
    <w:p w14:paraId="3CE45970" w14:textId="33CDDA26" w:rsidR="00D8117A" w:rsidRPr="00D8117A" w:rsidRDefault="00D8117A" w:rsidP="0077035A">
      <w:pPr>
        <w:spacing w:line="360" w:lineRule="auto"/>
        <w:jc w:val="both"/>
        <w:rPr>
          <w:rFonts w:cs="Times New Roman"/>
          <w:b/>
          <w:bCs/>
          <w:szCs w:val="28"/>
        </w:rPr>
      </w:pPr>
      <w:r w:rsidRPr="00D8117A">
        <w:rPr>
          <w:rFonts w:cs="Times New Roman"/>
          <w:b/>
          <w:bCs/>
          <w:szCs w:val="28"/>
        </w:rPr>
        <w:t>Виникнення спеціалізованих мов та систем моделювання</w:t>
      </w:r>
    </w:p>
    <w:p w14:paraId="1F47F116"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У 1960-х роках компанія IBM представила першу мову для імітаційного моделювання — </w:t>
      </w:r>
      <w:r w:rsidRPr="00D8117A">
        <w:rPr>
          <w:rFonts w:cs="Times New Roman"/>
          <w:b/>
          <w:bCs/>
          <w:szCs w:val="28"/>
        </w:rPr>
        <w:t>GPSS (</w:t>
      </w:r>
      <w:proofErr w:type="spellStart"/>
      <w:r w:rsidRPr="00D8117A">
        <w:rPr>
          <w:rFonts w:cs="Times New Roman"/>
          <w:b/>
          <w:bCs/>
          <w:szCs w:val="28"/>
        </w:rPr>
        <w:t>General</w:t>
      </w:r>
      <w:proofErr w:type="spellEnd"/>
      <w:r w:rsidRPr="00D8117A">
        <w:rPr>
          <w:rFonts w:cs="Times New Roman"/>
          <w:b/>
          <w:bCs/>
          <w:szCs w:val="28"/>
        </w:rPr>
        <w:t xml:space="preserve"> </w:t>
      </w:r>
      <w:proofErr w:type="spellStart"/>
      <w:r w:rsidRPr="00D8117A">
        <w:rPr>
          <w:rFonts w:cs="Times New Roman"/>
          <w:b/>
          <w:bCs/>
          <w:szCs w:val="28"/>
        </w:rPr>
        <w:t>Purpose</w:t>
      </w:r>
      <w:proofErr w:type="spellEnd"/>
      <w:r w:rsidRPr="00D8117A">
        <w:rPr>
          <w:rFonts w:cs="Times New Roman"/>
          <w:b/>
          <w:bCs/>
          <w:szCs w:val="28"/>
        </w:rPr>
        <w:t xml:space="preserve"> </w:t>
      </w:r>
      <w:proofErr w:type="spellStart"/>
      <w:r w:rsidRPr="00D8117A">
        <w:rPr>
          <w:rFonts w:cs="Times New Roman"/>
          <w:b/>
          <w:bCs/>
          <w:szCs w:val="28"/>
        </w:rPr>
        <w:t>Simulation</w:t>
      </w:r>
      <w:proofErr w:type="spellEnd"/>
      <w:r w:rsidRPr="00D8117A">
        <w:rPr>
          <w:rFonts w:cs="Times New Roman"/>
          <w:b/>
          <w:bCs/>
          <w:szCs w:val="28"/>
        </w:rPr>
        <w:t xml:space="preserve"> </w:t>
      </w:r>
      <w:proofErr w:type="spellStart"/>
      <w:r w:rsidRPr="00D8117A">
        <w:rPr>
          <w:rFonts w:cs="Times New Roman"/>
          <w:b/>
          <w:bCs/>
          <w:szCs w:val="28"/>
        </w:rPr>
        <w:t>System</w:t>
      </w:r>
      <w:proofErr w:type="spellEnd"/>
      <w:r w:rsidRPr="00D8117A">
        <w:rPr>
          <w:rFonts w:cs="Times New Roman"/>
          <w:b/>
          <w:bCs/>
          <w:szCs w:val="28"/>
        </w:rPr>
        <w:t>)</w:t>
      </w:r>
      <w:r w:rsidRPr="00D8117A">
        <w:rPr>
          <w:rFonts w:cs="Times New Roman"/>
          <w:szCs w:val="28"/>
        </w:rPr>
        <w:t>. Вона дозволяла описувати логіку систем масового обслуговування, що працюють у дискретному часі. Це дало змогу імітувати процеси очікування, черг, обслуговування, маршрутизації ресурсів, що було особливо актуальним для виробничих та логістичних підприємств.</w:t>
      </w:r>
    </w:p>
    <w:p w14:paraId="25F892D7"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Інші мови, як-от </w:t>
      </w:r>
      <w:r w:rsidRPr="00D8117A">
        <w:rPr>
          <w:rFonts w:cs="Times New Roman"/>
          <w:b/>
          <w:bCs/>
          <w:szCs w:val="28"/>
        </w:rPr>
        <w:t>SIMSCRIPT</w:t>
      </w:r>
      <w:r w:rsidRPr="00D8117A">
        <w:rPr>
          <w:rFonts w:cs="Times New Roman"/>
          <w:szCs w:val="28"/>
        </w:rPr>
        <w:t xml:space="preserve">, </w:t>
      </w:r>
      <w:r w:rsidRPr="00D8117A">
        <w:rPr>
          <w:rFonts w:cs="Times New Roman"/>
          <w:b/>
          <w:bCs/>
          <w:szCs w:val="28"/>
        </w:rPr>
        <w:t>SLAM</w:t>
      </w:r>
      <w:r w:rsidRPr="00D8117A">
        <w:rPr>
          <w:rFonts w:cs="Times New Roman"/>
          <w:szCs w:val="28"/>
        </w:rPr>
        <w:t xml:space="preserve">, </w:t>
      </w:r>
      <w:r w:rsidRPr="00D8117A">
        <w:rPr>
          <w:rFonts w:cs="Times New Roman"/>
          <w:b/>
          <w:bCs/>
          <w:szCs w:val="28"/>
        </w:rPr>
        <w:t>CSIM</w:t>
      </w:r>
      <w:r w:rsidRPr="00D8117A">
        <w:rPr>
          <w:rFonts w:cs="Times New Roman"/>
          <w:szCs w:val="28"/>
        </w:rPr>
        <w:t>, також з'явилися протягом 1970–1980-х років і дозволяли створювати досить точні моделі з використанням програмного коду. Однак, ці мови вимагали високого рівня технічної підготовки.</w:t>
      </w:r>
    </w:p>
    <w:p w14:paraId="4C25FE46" w14:textId="77777777" w:rsidR="00D8117A" w:rsidRPr="00D8117A" w:rsidRDefault="00D8117A" w:rsidP="0077035A">
      <w:pPr>
        <w:spacing w:line="360" w:lineRule="auto"/>
        <w:jc w:val="both"/>
        <w:rPr>
          <w:rFonts w:cs="Times New Roman"/>
          <w:b/>
          <w:bCs/>
          <w:szCs w:val="28"/>
        </w:rPr>
      </w:pPr>
      <w:r w:rsidRPr="00D8117A">
        <w:rPr>
          <w:rFonts w:cs="Times New Roman"/>
          <w:b/>
          <w:bCs/>
          <w:szCs w:val="28"/>
        </w:rPr>
        <w:t>Розвиток візуального моделювання</w:t>
      </w:r>
    </w:p>
    <w:p w14:paraId="689897CC" w14:textId="77777777" w:rsidR="00D8117A" w:rsidRPr="00D8117A" w:rsidRDefault="00D8117A" w:rsidP="0077035A">
      <w:pPr>
        <w:spacing w:line="360" w:lineRule="auto"/>
        <w:ind w:firstLine="360"/>
        <w:jc w:val="both"/>
        <w:rPr>
          <w:rFonts w:cs="Times New Roman"/>
          <w:szCs w:val="28"/>
        </w:rPr>
      </w:pPr>
      <w:r w:rsidRPr="00D8117A">
        <w:rPr>
          <w:rFonts w:cs="Times New Roman"/>
          <w:szCs w:val="28"/>
        </w:rPr>
        <w:lastRenderedPageBreak/>
        <w:t xml:space="preserve">Справжній прорив відбувся з появою </w:t>
      </w:r>
      <w:r w:rsidRPr="00D8117A">
        <w:rPr>
          <w:rFonts w:cs="Times New Roman"/>
          <w:b/>
          <w:bCs/>
          <w:szCs w:val="28"/>
        </w:rPr>
        <w:t>візуальних середовищ моделювання</w:t>
      </w:r>
      <w:r w:rsidRPr="00D8117A">
        <w:rPr>
          <w:rFonts w:cs="Times New Roman"/>
          <w:szCs w:val="28"/>
        </w:rPr>
        <w:t>, які дозволяли користувачам будувати моделі за допомогою графічних блоків, схем, без глибокого програмування. Яскравими прикладами таких систем стали:</w:t>
      </w:r>
    </w:p>
    <w:p w14:paraId="41045B2E" w14:textId="77777777" w:rsidR="00D8117A" w:rsidRPr="00D8117A" w:rsidRDefault="00D8117A" w:rsidP="00FF26CD">
      <w:pPr>
        <w:numPr>
          <w:ilvl w:val="0"/>
          <w:numId w:val="15"/>
        </w:numPr>
        <w:spacing w:line="360" w:lineRule="auto"/>
        <w:jc w:val="both"/>
        <w:rPr>
          <w:rFonts w:cs="Times New Roman"/>
          <w:szCs w:val="28"/>
        </w:rPr>
      </w:pPr>
      <w:proofErr w:type="spellStart"/>
      <w:r w:rsidRPr="00D8117A">
        <w:rPr>
          <w:rFonts w:cs="Times New Roman"/>
          <w:b/>
          <w:bCs/>
          <w:szCs w:val="28"/>
        </w:rPr>
        <w:t>Arena</w:t>
      </w:r>
      <w:proofErr w:type="spellEnd"/>
      <w:r w:rsidRPr="00D8117A">
        <w:rPr>
          <w:rFonts w:cs="Times New Roman"/>
          <w:b/>
          <w:bCs/>
          <w:szCs w:val="28"/>
        </w:rPr>
        <w:t xml:space="preserve"> (</w:t>
      </w:r>
      <w:proofErr w:type="spellStart"/>
      <w:r w:rsidRPr="00D8117A">
        <w:rPr>
          <w:rFonts w:cs="Times New Roman"/>
          <w:b/>
          <w:bCs/>
          <w:szCs w:val="28"/>
        </w:rPr>
        <w:t>Rockwell</w:t>
      </w:r>
      <w:proofErr w:type="spellEnd"/>
      <w:r w:rsidRPr="00D8117A">
        <w:rPr>
          <w:rFonts w:cs="Times New Roman"/>
          <w:b/>
          <w:bCs/>
          <w:szCs w:val="28"/>
        </w:rPr>
        <w:t xml:space="preserve"> </w:t>
      </w:r>
      <w:proofErr w:type="spellStart"/>
      <w:r w:rsidRPr="00D8117A">
        <w:rPr>
          <w:rFonts w:cs="Times New Roman"/>
          <w:b/>
          <w:bCs/>
          <w:szCs w:val="28"/>
        </w:rPr>
        <w:t>Automation</w:t>
      </w:r>
      <w:proofErr w:type="spellEnd"/>
      <w:r w:rsidRPr="00D8117A">
        <w:rPr>
          <w:rFonts w:cs="Times New Roman"/>
          <w:b/>
          <w:bCs/>
          <w:szCs w:val="28"/>
        </w:rPr>
        <w:t>)</w:t>
      </w:r>
      <w:r w:rsidRPr="00D8117A">
        <w:rPr>
          <w:rFonts w:cs="Times New Roman"/>
          <w:szCs w:val="28"/>
        </w:rPr>
        <w:t xml:space="preserve"> — орієнтована на дискретно-</w:t>
      </w:r>
      <w:proofErr w:type="spellStart"/>
      <w:r w:rsidRPr="00D8117A">
        <w:rPr>
          <w:rFonts w:cs="Times New Roman"/>
          <w:szCs w:val="28"/>
        </w:rPr>
        <w:t>подієве</w:t>
      </w:r>
      <w:proofErr w:type="spellEnd"/>
      <w:r w:rsidRPr="00D8117A">
        <w:rPr>
          <w:rFonts w:cs="Times New Roman"/>
          <w:szCs w:val="28"/>
        </w:rPr>
        <w:t xml:space="preserve"> моделювання в логістиці та виробництві.</w:t>
      </w:r>
    </w:p>
    <w:p w14:paraId="5F2AC708" w14:textId="77777777" w:rsidR="00D8117A" w:rsidRPr="00D8117A" w:rsidRDefault="00D8117A" w:rsidP="00FF26CD">
      <w:pPr>
        <w:numPr>
          <w:ilvl w:val="0"/>
          <w:numId w:val="15"/>
        </w:numPr>
        <w:spacing w:line="360" w:lineRule="auto"/>
        <w:jc w:val="both"/>
        <w:rPr>
          <w:rFonts w:cs="Times New Roman"/>
          <w:szCs w:val="28"/>
        </w:rPr>
      </w:pPr>
      <w:r w:rsidRPr="00D8117A">
        <w:rPr>
          <w:rFonts w:cs="Times New Roman"/>
          <w:b/>
          <w:bCs/>
          <w:szCs w:val="28"/>
        </w:rPr>
        <w:t>Simul8</w:t>
      </w:r>
      <w:r w:rsidRPr="00D8117A">
        <w:rPr>
          <w:rFonts w:cs="Times New Roman"/>
          <w:szCs w:val="28"/>
        </w:rPr>
        <w:t xml:space="preserve"> — легке середовище для побудови моделей обслуговування та бізнес-процесів.</w:t>
      </w:r>
    </w:p>
    <w:p w14:paraId="07225726" w14:textId="77777777" w:rsidR="00D8117A" w:rsidRPr="00D8117A" w:rsidRDefault="00D8117A" w:rsidP="00FF26CD">
      <w:pPr>
        <w:numPr>
          <w:ilvl w:val="0"/>
          <w:numId w:val="15"/>
        </w:numPr>
        <w:spacing w:line="360" w:lineRule="auto"/>
        <w:jc w:val="both"/>
        <w:rPr>
          <w:rFonts w:cs="Times New Roman"/>
          <w:szCs w:val="28"/>
        </w:rPr>
      </w:pPr>
      <w:proofErr w:type="spellStart"/>
      <w:r w:rsidRPr="00D8117A">
        <w:rPr>
          <w:rFonts w:cs="Times New Roman"/>
          <w:b/>
          <w:bCs/>
          <w:szCs w:val="28"/>
        </w:rPr>
        <w:t>ExtendSim</w:t>
      </w:r>
      <w:proofErr w:type="spellEnd"/>
      <w:r w:rsidRPr="00D8117A">
        <w:rPr>
          <w:rFonts w:cs="Times New Roman"/>
          <w:szCs w:val="28"/>
        </w:rPr>
        <w:t xml:space="preserve"> — потужне середовище для гібридного моделювання.</w:t>
      </w:r>
    </w:p>
    <w:p w14:paraId="4B760D18" w14:textId="77777777" w:rsidR="00D8117A" w:rsidRPr="00D8117A" w:rsidRDefault="00D8117A" w:rsidP="0077035A">
      <w:pPr>
        <w:spacing w:line="360" w:lineRule="auto"/>
        <w:ind w:firstLine="360"/>
        <w:jc w:val="both"/>
        <w:rPr>
          <w:rFonts w:cs="Times New Roman"/>
          <w:szCs w:val="28"/>
        </w:rPr>
      </w:pPr>
      <w:r w:rsidRPr="00D8117A">
        <w:rPr>
          <w:rFonts w:cs="Times New Roman"/>
          <w:szCs w:val="28"/>
        </w:rPr>
        <w:t>Ці інструменти дозволили моделювати великі системи з високим рівнем деталізації, а також миттєво отримувати графічні звіти та метрики ефективності.</w:t>
      </w:r>
    </w:p>
    <w:p w14:paraId="7AC27A9B" w14:textId="77777777" w:rsidR="00D8117A" w:rsidRPr="0077035A" w:rsidRDefault="00D8117A" w:rsidP="0077035A">
      <w:pPr>
        <w:spacing w:line="360" w:lineRule="auto"/>
        <w:jc w:val="both"/>
        <w:rPr>
          <w:rFonts w:cs="Times New Roman"/>
          <w:b/>
          <w:bCs/>
          <w:szCs w:val="28"/>
        </w:rPr>
      </w:pPr>
    </w:p>
    <w:p w14:paraId="52E043D3" w14:textId="77777777" w:rsidR="00D8117A" w:rsidRPr="0077035A" w:rsidRDefault="00D8117A" w:rsidP="0077035A">
      <w:pPr>
        <w:spacing w:line="360" w:lineRule="auto"/>
        <w:jc w:val="both"/>
        <w:rPr>
          <w:rFonts w:cs="Times New Roman"/>
          <w:b/>
          <w:bCs/>
          <w:szCs w:val="28"/>
        </w:rPr>
      </w:pPr>
    </w:p>
    <w:p w14:paraId="0AE125B8" w14:textId="11E6809A" w:rsidR="00D8117A" w:rsidRPr="00D8117A" w:rsidRDefault="00D8117A" w:rsidP="0077035A">
      <w:pPr>
        <w:spacing w:line="360" w:lineRule="auto"/>
        <w:jc w:val="both"/>
        <w:rPr>
          <w:rFonts w:cs="Times New Roman"/>
          <w:b/>
          <w:bCs/>
          <w:szCs w:val="28"/>
        </w:rPr>
      </w:pPr>
      <w:r w:rsidRPr="00D8117A">
        <w:rPr>
          <w:rFonts w:cs="Times New Roman"/>
          <w:b/>
          <w:bCs/>
          <w:szCs w:val="28"/>
        </w:rPr>
        <w:t>Сучасні універсальні інструменти</w:t>
      </w:r>
    </w:p>
    <w:p w14:paraId="7A70A8B5"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У 2000-х роках лідируючі позиції зайняла система </w:t>
      </w:r>
      <w:proofErr w:type="spellStart"/>
      <w:r w:rsidRPr="00D8117A">
        <w:rPr>
          <w:rFonts w:cs="Times New Roman"/>
          <w:b/>
          <w:bCs/>
          <w:szCs w:val="28"/>
        </w:rPr>
        <w:t>AnyLogic</w:t>
      </w:r>
      <w:proofErr w:type="spellEnd"/>
      <w:r w:rsidRPr="00D8117A">
        <w:rPr>
          <w:rFonts w:cs="Times New Roman"/>
          <w:szCs w:val="28"/>
        </w:rPr>
        <w:t>, яка підтримує три основні парадигми моделювання: дискретно-</w:t>
      </w:r>
      <w:proofErr w:type="spellStart"/>
      <w:r w:rsidRPr="00D8117A">
        <w:rPr>
          <w:rFonts w:cs="Times New Roman"/>
          <w:szCs w:val="28"/>
        </w:rPr>
        <w:t>подієву</w:t>
      </w:r>
      <w:proofErr w:type="spellEnd"/>
      <w:r w:rsidRPr="00D8117A">
        <w:rPr>
          <w:rFonts w:cs="Times New Roman"/>
          <w:szCs w:val="28"/>
        </w:rPr>
        <w:t xml:space="preserve">, системно-динамічну та </w:t>
      </w:r>
      <w:proofErr w:type="spellStart"/>
      <w:r w:rsidRPr="00D8117A">
        <w:rPr>
          <w:rFonts w:cs="Times New Roman"/>
          <w:szCs w:val="28"/>
        </w:rPr>
        <w:t>агентну</w:t>
      </w:r>
      <w:proofErr w:type="spellEnd"/>
      <w:r w:rsidRPr="00D8117A">
        <w:rPr>
          <w:rFonts w:cs="Times New Roman"/>
          <w:szCs w:val="28"/>
        </w:rPr>
        <w:t xml:space="preserve">. Це дало змогу моделювати складні економічні, екологічні, соціальні та виробничі системи на одному інтерфейсі. </w:t>
      </w:r>
      <w:proofErr w:type="spellStart"/>
      <w:r w:rsidRPr="00D8117A">
        <w:rPr>
          <w:rFonts w:cs="Times New Roman"/>
          <w:szCs w:val="28"/>
        </w:rPr>
        <w:t>AnyLogic</w:t>
      </w:r>
      <w:proofErr w:type="spellEnd"/>
      <w:r w:rsidRPr="00D8117A">
        <w:rPr>
          <w:rFonts w:cs="Times New Roman"/>
          <w:szCs w:val="28"/>
        </w:rPr>
        <w:t xml:space="preserve"> особливо популярний у дослідженнях логістики, транспорту, фінансового прогнозування та охорони здоров’я.</w:t>
      </w:r>
    </w:p>
    <w:p w14:paraId="4F050FAE"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У паралель, середовище </w:t>
      </w:r>
      <w:r w:rsidRPr="00D8117A">
        <w:rPr>
          <w:rFonts w:cs="Times New Roman"/>
          <w:b/>
          <w:bCs/>
          <w:szCs w:val="28"/>
        </w:rPr>
        <w:t>MATLAB</w:t>
      </w:r>
      <w:r w:rsidRPr="00D8117A">
        <w:rPr>
          <w:rFonts w:cs="Times New Roman"/>
          <w:szCs w:val="28"/>
        </w:rPr>
        <w:t xml:space="preserve"> стало стандартом у чисельному моделюванні, обробці сигналів і математичному аналізі. Хоча MATLAB не є суто імітаційним середовищем, його модулі </w:t>
      </w:r>
      <w:proofErr w:type="spellStart"/>
      <w:r w:rsidRPr="00D8117A">
        <w:rPr>
          <w:rFonts w:cs="Times New Roman"/>
          <w:szCs w:val="28"/>
        </w:rPr>
        <w:t>Simulink</w:t>
      </w:r>
      <w:proofErr w:type="spellEnd"/>
      <w:r w:rsidRPr="00D8117A">
        <w:rPr>
          <w:rFonts w:cs="Times New Roman"/>
          <w:szCs w:val="28"/>
        </w:rPr>
        <w:t xml:space="preserve">, </w:t>
      </w:r>
      <w:proofErr w:type="spellStart"/>
      <w:r w:rsidRPr="00D8117A">
        <w:rPr>
          <w:rFonts w:cs="Times New Roman"/>
          <w:szCs w:val="28"/>
        </w:rPr>
        <w:t>SimEvents</w:t>
      </w:r>
      <w:proofErr w:type="spellEnd"/>
      <w:r w:rsidRPr="00D8117A">
        <w:rPr>
          <w:rFonts w:cs="Times New Roman"/>
          <w:szCs w:val="28"/>
        </w:rPr>
        <w:t xml:space="preserve"> тощо дозволяють будувати схеми процесів та їх поведінку в часі.</w:t>
      </w:r>
    </w:p>
    <w:p w14:paraId="10375DA8" w14:textId="77777777" w:rsidR="00D8117A" w:rsidRPr="00D8117A" w:rsidRDefault="00D8117A" w:rsidP="0077035A">
      <w:pPr>
        <w:spacing w:line="360" w:lineRule="auto"/>
        <w:jc w:val="both"/>
        <w:rPr>
          <w:rFonts w:cs="Times New Roman"/>
          <w:b/>
          <w:bCs/>
          <w:szCs w:val="28"/>
        </w:rPr>
      </w:pPr>
      <w:r w:rsidRPr="00D8117A">
        <w:rPr>
          <w:rFonts w:cs="Times New Roman"/>
          <w:b/>
          <w:bCs/>
          <w:szCs w:val="28"/>
        </w:rPr>
        <w:t>Роль сучасних мов програмування</w:t>
      </w:r>
    </w:p>
    <w:p w14:paraId="3710A889" w14:textId="77777777" w:rsidR="00D8117A" w:rsidRPr="00D8117A" w:rsidRDefault="00D8117A" w:rsidP="0077035A">
      <w:pPr>
        <w:spacing w:line="360" w:lineRule="auto"/>
        <w:ind w:firstLine="708"/>
        <w:jc w:val="both"/>
        <w:rPr>
          <w:rFonts w:cs="Times New Roman"/>
          <w:szCs w:val="28"/>
        </w:rPr>
      </w:pPr>
      <w:r w:rsidRPr="00D8117A">
        <w:rPr>
          <w:rFonts w:cs="Times New Roman"/>
          <w:szCs w:val="28"/>
        </w:rPr>
        <w:lastRenderedPageBreak/>
        <w:t xml:space="preserve">Сучасні мови програмування — </w:t>
      </w:r>
      <w:proofErr w:type="spellStart"/>
      <w:r w:rsidRPr="00D8117A">
        <w:rPr>
          <w:rFonts w:cs="Times New Roman"/>
          <w:szCs w:val="28"/>
        </w:rPr>
        <w:t>Python</w:t>
      </w:r>
      <w:proofErr w:type="spellEnd"/>
      <w:r w:rsidRPr="00D8117A">
        <w:rPr>
          <w:rFonts w:cs="Times New Roman"/>
          <w:szCs w:val="28"/>
        </w:rPr>
        <w:t xml:space="preserve">, C++, </w:t>
      </w:r>
      <w:proofErr w:type="spellStart"/>
      <w:r w:rsidRPr="00D8117A">
        <w:rPr>
          <w:rFonts w:cs="Times New Roman"/>
          <w:szCs w:val="28"/>
        </w:rPr>
        <w:t>Java</w:t>
      </w:r>
      <w:proofErr w:type="spellEnd"/>
      <w:r w:rsidRPr="00D8117A">
        <w:rPr>
          <w:rFonts w:cs="Times New Roman"/>
          <w:szCs w:val="28"/>
        </w:rPr>
        <w:t xml:space="preserve"> — також активно застосовуються у побудові моделей, особливо в </w:t>
      </w:r>
      <w:proofErr w:type="spellStart"/>
      <w:r w:rsidRPr="00D8117A">
        <w:rPr>
          <w:rFonts w:cs="Times New Roman"/>
          <w:szCs w:val="28"/>
        </w:rPr>
        <w:t>проєктах</w:t>
      </w:r>
      <w:proofErr w:type="spellEnd"/>
      <w:r w:rsidRPr="00D8117A">
        <w:rPr>
          <w:rFonts w:cs="Times New Roman"/>
          <w:szCs w:val="28"/>
        </w:rPr>
        <w:t xml:space="preserve"> із високими вимогами до точності або інтеграції з великими базами даних. Завдяки бібліотекам на кшталт </w:t>
      </w:r>
      <w:proofErr w:type="spellStart"/>
      <w:r w:rsidRPr="00D8117A">
        <w:rPr>
          <w:rFonts w:cs="Times New Roman"/>
          <w:b/>
          <w:bCs/>
          <w:szCs w:val="28"/>
        </w:rPr>
        <w:t>SimPy</w:t>
      </w:r>
      <w:proofErr w:type="spellEnd"/>
      <w:r w:rsidRPr="00D8117A">
        <w:rPr>
          <w:rFonts w:cs="Times New Roman"/>
          <w:szCs w:val="28"/>
        </w:rPr>
        <w:t xml:space="preserve">, </w:t>
      </w:r>
      <w:proofErr w:type="spellStart"/>
      <w:r w:rsidRPr="00D8117A">
        <w:rPr>
          <w:rFonts w:cs="Times New Roman"/>
          <w:b/>
          <w:bCs/>
          <w:szCs w:val="28"/>
        </w:rPr>
        <w:t>SciPy</w:t>
      </w:r>
      <w:proofErr w:type="spellEnd"/>
      <w:r w:rsidRPr="00D8117A">
        <w:rPr>
          <w:rFonts w:cs="Times New Roman"/>
          <w:szCs w:val="28"/>
        </w:rPr>
        <w:t xml:space="preserve">, </w:t>
      </w:r>
      <w:proofErr w:type="spellStart"/>
      <w:r w:rsidRPr="00D8117A">
        <w:rPr>
          <w:rFonts w:cs="Times New Roman"/>
          <w:b/>
          <w:bCs/>
          <w:szCs w:val="28"/>
        </w:rPr>
        <w:t>NumPy</w:t>
      </w:r>
      <w:proofErr w:type="spellEnd"/>
      <w:r w:rsidRPr="00D8117A">
        <w:rPr>
          <w:rFonts w:cs="Times New Roman"/>
          <w:szCs w:val="28"/>
        </w:rPr>
        <w:t xml:space="preserve">, </w:t>
      </w:r>
      <w:proofErr w:type="spellStart"/>
      <w:r w:rsidRPr="00D8117A">
        <w:rPr>
          <w:rFonts w:cs="Times New Roman"/>
          <w:b/>
          <w:bCs/>
          <w:szCs w:val="28"/>
        </w:rPr>
        <w:t>Pandas</w:t>
      </w:r>
      <w:proofErr w:type="spellEnd"/>
      <w:r w:rsidRPr="00D8117A">
        <w:rPr>
          <w:rFonts w:cs="Times New Roman"/>
          <w:szCs w:val="28"/>
        </w:rPr>
        <w:t>, моделювання можна поєднувати з аналітикою, машинним навчанням і візуалізацією.</w:t>
      </w:r>
    </w:p>
    <w:p w14:paraId="47793D5E" w14:textId="33287803" w:rsidR="00D8117A" w:rsidRPr="00D8117A" w:rsidRDefault="00D8117A" w:rsidP="0077035A">
      <w:pPr>
        <w:spacing w:line="360" w:lineRule="auto"/>
        <w:ind w:firstLine="708"/>
        <w:jc w:val="both"/>
        <w:rPr>
          <w:rFonts w:cs="Times New Roman"/>
          <w:szCs w:val="28"/>
        </w:rPr>
      </w:pPr>
      <w:r w:rsidRPr="00D8117A">
        <w:rPr>
          <w:rFonts w:cs="Times New Roman"/>
          <w:szCs w:val="28"/>
        </w:rPr>
        <w:t xml:space="preserve">Для </w:t>
      </w:r>
      <w:r w:rsidRPr="0077035A">
        <w:rPr>
          <w:rFonts w:cs="Times New Roman"/>
          <w:szCs w:val="28"/>
        </w:rPr>
        <w:t xml:space="preserve">нашого проекту </w:t>
      </w:r>
      <w:r w:rsidRPr="00D8117A">
        <w:rPr>
          <w:rFonts w:cs="Times New Roman"/>
          <w:szCs w:val="28"/>
        </w:rPr>
        <w:t>зручно</w:t>
      </w:r>
      <w:r w:rsidRPr="0077035A">
        <w:rPr>
          <w:rFonts w:cs="Times New Roman"/>
          <w:szCs w:val="28"/>
        </w:rPr>
        <w:t xml:space="preserve"> було </w:t>
      </w:r>
      <w:r w:rsidRPr="00D8117A">
        <w:rPr>
          <w:rFonts w:cs="Times New Roman"/>
          <w:szCs w:val="28"/>
        </w:rPr>
        <w:t xml:space="preserve"> реалізовувати імітаційні моделі в </w:t>
      </w:r>
      <w:r w:rsidRPr="00D8117A">
        <w:rPr>
          <w:rFonts w:cs="Times New Roman"/>
          <w:b/>
          <w:bCs/>
          <w:szCs w:val="28"/>
        </w:rPr>
        <w:t>середовищах VBA + Access</w:t>
      </w:r>
      <w:r w:rsidRPr="00D8117A">
        <w:rPr>
          <w:rFonts w:cs="Times New Roman"/>
          <w:szCs w:val="28"/>
        </w:rPr>
        <w:t xml:space="preserve">, </w:t>
      </w:r>
      <w:proofErr w:type="spellStart"/>
      <w:r w:rsidRPr="00D8117A">
        <w:rPr>
          <w:rFonts w:cs="Times New Roman"/>
          <w:b/>
          <w:bCs/>
          <w:szCs w:val="28"/>
        </w:rPr>
        <w:t>Visual</w:t>
      </w:r>
      <w:proofErr w:type="spellEnd"/>
      <w:r w:rsidRPr="00D8117A">
        <w:rPr>
          <w:rFonts w:cs="Times New Roman"/>
          <w:b/>
          <w:bCs/>
          <w:szCs w:val="28"/>
        </w:rPr>
        <w:t xml:space="preserve"> </w:t>
      </w:r>
      <w:proofErr w:type="spellStart"/>
      <w:r w:rsidRPr="00D8117A">
        <w:rPr>
          <w:rFonts w:cs="Times New Roman"/>
          <w:b/>
          <w:bCs/>
          <w:szCs w:val="28"/>
        </w:rPr>
        <w:t>Studio</w:t>
      </w:r>
      <w:proofErr w:type="spellEnd"/>
      <w:r w:rsidRPr="00D8117A">
        <w:rPr>
          <w:rFonts w:cs="Times New Roman"/>
          <w:b/>
          <w:bCs/>
          <w:szCs w:val="28"/>
        </w:rPr>
        <w:t xml:space="preserve"> (</w:t>
      </w:r>
      <w:proofErr w:type="spellStart"/>
      <w:r w:rsidRPr="00D8117A">
        <w:rPr>
          <w:rFonts w:cs="Times New Roman"/>
          <w:b/>
          <w:bCs/>
          <w:szCs w:val="28"/>
        </w:rPr>
        <w:t>WinForms</w:t>
      </w:r>
      <w:proofErr w:type="spellEnd"/>
      <w:r w:rsidRPr="00D8117A">
        <w:rPr>
          <w:rFonts w:cs="Times New Roman"/>
          <w:b/>
          <w:bCs/>
          <w:szCs w:val="28"/>
        </w:rPr>
        <w:t>)</w:t>
      </w:r>
      <w:r w:rsidRPr="00D8117A">
        <w:rPr>
          <w:rFonts w:cs="Times New Roman"/>
          <w:szCs w:val="28"/>
        </w:rPr>
        <w:t xml:space="preserve">, а також у </w:t>
      </w:r>
      <w:r w:rsidRPr="00D8117A">
        <w:rPr>
          <w:rFonts w:cs="Times New Roman"/>
          <w:b/>
          <w:bCs/>
          <w:szCs w:val="28"/>
        </w:rPr>
        <w:t>Excel</w:t>
      </w:r>
      <w:r w:rsidRPr="00D8117A">
        <w:rPr>
          <w:rFonts w:cs="Times New Roman"/>
          <w:szCs w:val="28"/>
        </w:rPr>
        <w:t>, завдяки доступності, простоті побудови форм, макросів та використання генераторів випадкових чисел. Попри обмеженість таких рішень, вони дозволяють сформувати глибоке розуміння процесів моделювання та побудувати власну систему "з нуля", що є безцінним досвідом.</w:t>
      </w:r>
    </w:p>
    <w:p w14:paraId="650DA782" w14:textId="6994334F" w:rsidR="00FD3D94" w:rsidRPr="0077035A" w:rsidRDefault="00FD3D94" w:rsidP="0077035A">
      <w:pPr>
        <w:spacing w:line="360" w:lineRule="auto"/>
        <w:jc w:val="both"/>
        <w:rPr>
          <w:rFonts w:cs="Times New Roman"/>
          <w:szCs w:val="28"/>
        </w:rPr>
      </w:pPr>
    </w:p>
    <w:p w14:paraId="7815D2A4" w14:textId="2C7D370F" w:rsidR="00FD3D94" w:rsidRPr="0077035A" w:rsidRDefault="00D8117A" w:rsidP="0077035A">
      <w:pPr>
        <w:pStyle w:val="1"/>
        <w:spacing w:line="360" w:lineRule="auto"/>
        <w:rPr>
          <w:rFonts w:cs="Times New Roman"/>
          <w:sz w:val="28"/>
          <w:szCs w:val="28"/>
        </w:rPr>
      </w:pPr>
      <w:bookmarkStart w:id="11" w:name="_Toc196470692"/>
      <w:r w:rsidRPr="0077035A">
        <w:rPr>
          <w:rFonts w:cs="Times New Roman"/>
          <w:sz w:val="28"/>
          <w:szCs w:val="28"/>
        </w:rPr>
        <w:t>Розділ 2 Практична частина</w:t>
      </w:r>
      <w:bookmarkEnd w:id="11"/>
      <w:r w:rsidRPr="0077035A">
        <w:rPr>
          <w:rFonts w:cs="Times New Roman"/>
          <w:sz w:val="28"/>
          <w:szCs w:val="28"/>
        </w:rPr>
        <w:t xml:space="preserve"> </w:t>
      </w:r>
    </w:p>
    <w:p w14:paraId="262C305D" w14:textId="6765443D" w:rsidR="001A64C9" w:rsidRPr="001A64C9" w:rsidRDefault="001A64C9" w:rsidP="0077035A">
      <w:pPr>
        <w:spacing w:line="360" w:lineRule="auto"/>
        <w:rPr>
          <w:rFonts w:cs="Times New Roman"/>
          <w:szCs w:val="28"/>
        </w:rPr>
      </w:pPr>
    </w:p>
    <w:p w14:paraId="08482027" w14:textId="77777777" w:rsidR="001A64C9" w:rsidRPr="0077035A" w:rsidRDefault="001A64C9" w:rsidP="0077035A">
      <w:pPr>
        <w:pStyle w:val="2"/>
        <w:spacing w:line="360" w:lineRule="auto"/>
        <w:rPr>
          <w:rFonts w:cs="Times New Roman"/>
          <w:szCs w:val="28"/>
        </w:rPr>
      </w:pPr>
      <w:bookmarkStart w:id="12" w:name="_Toc196470693"/>
      <w:r w:rsidRPr="0077035A">
        <w:rPr>
          <w:rFonts w:cs="Times New Roman"/>
          <w:szCs w:val="28"/>
        </w:rPr>
        <w:t>2.1 Постановка задачі та вхідні дані</w:t>
      </w:r>
      <w:bookmarkEnd w:id="12"/>
    </w:p>
    <w:p w14:paraId="52062CC4" w14:textId="77777777" w:rsidR="001A64C9" w:rsidRPr="001A64C9" w:rsidRDefault="001A64C9" w:rsidP="0077035A">
      <w:pPr>
        <w:spacing w:line="360" w:lineRule="auto"/>
        <w:ind w:firstLine="708"/>
        <w:rPr>
          <w:rFonts w:cs="Times New Roman"/>
          <w:szCs w:val="28"/>
        </w:rPr>
      </w:pPr>
      <w:r w:rsidRPr="001A64C9">
        <w:rPr>
          <w:rFonts w:cs="Times New Roman"/>
          <w:szCs w:val="28"/>
        </w:rPr>
        <w:t xml:space="preserve">У рамках курсової роботи реалізовано інформаційну систему для підтримки прийняття рішень в управлінні запасами продукції на складі. Основною задачею є прогнозування змін у залишках товарів з урахуванням імовірнісного характеру надходжень і витрат, а також знаходження оптимального обсягу постачання залежно від заданих параметрів. Це дозволяє підприємству ефективніше планувати логістику, уникати дефіциту або перевантаження складу та </w:t>
      </w:r>
      <w:proofErr w:type="spellStart"/>
      <w:r w:rsidRPr="001A64C9">
        <w:rPr>
          <w:rFonts w:cs="Times New Roman"/>
          <w:szCs w:val="28"/>
        </w:rPr>
        <w:t>оперативно</w:t>
      </w:r>
      <w:proofErr w:type="spellEnd"/>
      <w:r w:rsidRPr="001A64C9">
        <w:rPr>
          <w:rFonts w:cs="Times New Roman"/>
          <w:szCs w:val="28"/>
        </w:rPr>
        <w:t xml:space="preserve"> реагувати на зміну попиту.</w:t>
      </w:r>
    </w:p>
    <w:p w14:paraId="51F048AC" w14:textId="77777777" w:rsidR="001A64C9" w:rsidRPr="001A64C9" w:rsidRDefault="001A64C9" w:rsidP="0077035A">
      <w:pPr>
        <w:spacing w:line="360" w:lineRule="auto"/>
        <w:ind w:firstLine="708"/>
        <w:rPr>
          <w:rFonts w:cs="Times New Roman"/>
          <w:szCs w:val="28"/>
        </w:rPr>
      </w:pPr>
      <w:r w:rsidRPr="001A64C9">
        <w:rPr>
          <w:rFonts w:cs="Times New Roman"/>
          <w:szCs w:val="28"/>
        </w:rPr>
        <w:t xml:space="preserve">Як основа для моделювання використовується база даних, створена у середовищі MS Access. Вона складається з декількох таблиць, які </w:t>
      </w:r>
      <w:proofErr w:type="spellStart"/>
      <w:r w:rsidRPr="001A64C9">
        <w:rPr>
          <w:rFonts w:cs="Times New Roman"/>
          <w:szCs w:val="28"/>
        </w:rPr>
        <w:t>логічно</w:t>
      </w:r>
      <w:proofErr w:type="spellEnd"/>
      <w:r w:rsidRPr="001A64C9">
        <w:rPr>
          <w:rFonts w:cs="Times New Roman"/>
          <w:szCs w:val="28"/>
        </w:rPr>
        <w:t xml:space="preserve"> зв’язані між собою через первинні та зовнішні ключі. Основні таблиці:</w:t>
      </w:r>
    </w:p>
    <w:p w14:paraId="0A20D6CA"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Incomes</w:t>
      </w:r>
      <w:proofErr w:type="spellEnd"/>
      <w:r w:rsidRPr="001A64C9">
        <w:rPr>
          <w:rFonts w:cs="Times New Roman"/>
          <w:szCs w:val="28"/>
        </w:rPr>
        <w:t xml:space="preserve"> – містить інформацію про всі факти постачання товару на склад. Поля:</w:t>
      </w:r>
    </w:p>
    <w:p w14:paraId="28DCB0DE"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lastRenderedPageBreak/>
        <w:t>income_id</w:t>
      </w:r>
      <w:proofErr w:type="spellEnd"/>
      <w:r w:rsidRPr="001A64C9">
        <w:rPr>
          <w:rFonts w:cs="Times New Roman"/>
          <w:szCs w:val="28"/>
        </w:rPr>
        <w:t xml:space="preserve"> – унікальний ідентифікатор запису,</w:t>
      </w:r>
    </w:p>
    <w:p w14:paraId="3579F1F1"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t>supplier_id</w:t>
      </w:r>
      <w:proofErr w:type="spellEnd"/>
      <w:r w:rsidRPr="001A64C9">
        <w:rPr>
          <w:rFonts w:cs="Times New Roman"/>
          <w:szCs w:val="28"/>
        </w:rPr>
        <w:t xml:space="preserve"> – ідентифікатор постачальника,</w:t>
      </w:r>
    </w:p>
    <w:p w14:paraId="2243745B"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t>product_id</w:t>
      </w:r>
      <w:proofErr w:type="spellEnd"/>
      <w:r w:rsidRPr="001A64C9">
        <w:rPr>
          <w:rFonts w:cs="Times New Roman"/>
          <w:szCs w:val="28"/>
        </w:rPr>
        <w:t xml:space="preserve"> – ідентифікатор товару,</w:t>
      </w:r>
    </w:p>
    <w:p w14:paraId="10D39DAE"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t>truck_id</w:t>
      </w:r>
      <w:proofErr w:type="spellEnd"/>
      <w:r w:rsidRPr="001A64C9">
        <w:rPr>
          <w:rFonts w:cs="Times New Roman"/>
          <w:szCs w:val="28"/>
        </w:rPr>
        <w:t xml:space="preserve"> – ідентифікатор транспортного засобу,</w:t>
      </w:r>
    </w:p>
    <w:p w14:paraId="2154CECA"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t>warehouse_id</w:t>
      </w:r>
      <w:proofErr w:type="spellEnd"/>
      <w:r w:rsidRPr="001A64C9">
        <w:rPr>
          <w:rFonts w:cs="Times New Roman"/>
          <w:szCs w:val="28"/>
        </w:rPr>
        <w:t xml:space="preserve"> – ідентифікатор складу,</w:t>
      </w:r>
    </w:p>
    <w:p w14:paraId="4D8DE629" w14:textId="77777777" w:rsidR="001A64C9" w:rsidRPr="001A64C9" w:rsidRDefault="001A64C9" w:rsidP="00FF26CD">
      <w:pPr>
        <w:numPr>
          <w:ilvl w:val="0"/>
          <w:numId w:val="16"/>
        </w:numPr>
        <w:spacing w:line="360" w:lineRule="auto"/>
        <w:rPr>
          <w:rFonts w:cs="Times New Roman"/>
          <w:szCs w:val="28"/>
        </w:rPr>
      </w:pPr>
      <w:proofErr w:type="spellStart"/>
      <w:r w:rsidRPr="001A64C9">
        <w:rPr>
          <w:rFonts w:cs="Times New Roman"/>
          <w:szCs w:val="28"/>
        </w:rPr>
        <w:t>arrival_time</w:t>
      </w:r>
      <w:proofErr w:type="spellEnd"/>
      <w:r w:rsidRPr="001A64C9">
        <w:rPr>
          <w:rFonts w:cs="Times New Roman"/>
          <w:szCs w:val="28"/>
        </w:rPr>
        <w:t xml:space="preserve"> – дата та час надходження.</w:t>
      </w:r>
    </w:p>
    <w:p w14:paraId="57C3975F"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Products</w:t>
      </w:r>
      <w:proofErr w:type="spellEnd"/>
      <w:r w:rsidRPr="001A64C9">
        <w:rPr>
          <w:rFonts w:cs="Times New Roman"/>
          <w:szCs w:val="28"/>
        </w:rPr>
        <w:t xml:space="preserve"> – містить перелік товарів, що обробляються в системі:</w:t>
      </w:r>
    </w:p>
    <w:p w14:paraId="0593079C" w14:textId="77777777" w:rsidR="001A64C9" w:rsidRPr="001A64C9" w:rsidRDefault="001A64C9" w:rsidP="00FF26CD">
      <w:pPr>
        <w:numPr>
          <w:ilvl w:val="0"/>
          <w:numId w:val="17"/>
        </w:numPr>
        <w:spacing w:line="360" w:lineRule="auto"/>
        <w:rPr>
          <w:rFonts w:cs="Times New Roman"/>
          <w:szCs w:val="28"/>
        </w:rPr>
      </w:pPr>
      <w:proofErr w:type="spellStart"/>
      <w:r w:rsidRPr="001A64C9">
        <w:rPr>
          <w:rFonts w:cs="Times New Roman"/>
          <w:szCs w:val="28"/>
        </w:rPr>
        <w:t>product_id</w:t>
      </w:r>
      <w:proofErr w:type="spellEnd"/>
      <w:r w:rsidRPr="001A64C9">
        <w:rPr>
          <w:rFonts w:cs="Times New Roman"/>
          <w:szCs w:val="28"/>
        </w:rPr>
        <w:t>,</w:t>
      </w:r>
    </w:p>
    <w:p w14:paraId="749794F4" w14:textId="77777777" w:rsidR="001A64C9" w:rsidRPr="001A64C9" w:rsidRDefault="001A64C9" w:rsidP="00FF26CD">
      <w:pPr>
        <w:numPr>
          <w:ilvl w:val="0"/>
          <w:numId w:val="17"/>
        </w:numPr>
        <w:spacing w:line="360" w:lineRule="auto"/>
        <w:rPr>
          <w:rFonts w:cs="Times New Roman"/>
          <w:szCs w:val="28"/>
        </w:rPr>
      </w:pPr>
      <w:proofErr w:type="spellStart"/>
      <w:r w:rsidRPr="001A64C9">
        <w:rPr>
          <w:rFonts w:cs="Times New Roman"/>
          <w:szCs w:val="28"/>
        </w:rPr>
        <w:t>product_name</w:t>
      </w:r>
      <w:proofErr w:type="spellEnd"/>
      <w:r w:rsidRPr="001A64C9">
        <w:rPr>
          <w:rFonts w:cs="Times New Roman"/>
          <w:szCs w:val="28"/>
        </w:rPr>
        <w:t>,</w:t>
      </w:r>
    </w:p>
    <w:p w14:paraId="763A5810" w14:textId="77777777" w:rsidR="001A64C9" w:rsidRPr="001A64C9" w:rsidRDefault="001A64C9" w:rsidP="00FF26CD">
      <w:pPr>
        <w:numPr>
          <w:ilvl w:val="0"/>
          <w:numId w:val="17"/>
        </w:numPr>
        <w:spacing w:line="360" w:lineRule="auto"/>
        <w:rPr>
          <w:rFonts w:cs="Times New Roman"/>
          <w:szCs w:val="28"/>
        </w:rPr>
      </w:pPr>
      <w:proofErr w:type="spellStart"/>
      <w:r w:rsidRPr="001A64C9">
        <w:rPr>
          <w:rFonts w:cs="Times New Roman"/>
          <w:szCs w:val="28"/>
        </w:rPr>
        <w:t>product_category</w:t>
      </w:r>
      <w:proofErr w:type="spellEnd"/>
      <w:r w:rsidRPr="001A64C9">
        <w:rPr>
          <w:rFonts w:cs="Times New Roman"/>
          <w:szCs w:val="28"/>
        </w:rPr>
        <w:t>,</w:t>
      </w:r>
    </w:p>
    <w:p w14:paraId="37514EBB" w14:textId="77777777" w:rsidR="001A64C9" w:rsidRPr="001A64C9" w:rsidRDefault="001A64C9" w:rsidP="00FF26CD">
      <w:pPr>
        <w:numPr>
          <w:ilvl w:val="0"/>
          <w:numId w:val="17"/>
        </w:numPr>
        <w:spacing w:line="360" w:lineRule="auto"/>
        <w:rPr>
          <w:rFonts w:cs="Times New Roman"/>
          <w:szCs w:val="28"/>
        </w:rPr>
      </w:pPr>
      <w:proofErr w:type="spellStart"/>
      <w:r w:rsidRPr="001A64C9">
        <w:rPr>
          <w:rFonts w:cs="Times New Roman"/>
          <w:szCs w:val="28"/>
        </w:rPr>
        <w:t>product_image</w:t>
      </w:r>
      <w:proofErr w:type="spellEnd"/>
      <w:r w:rsidRPr="001A64C9">
        <w:rPr>
          <w:rFonts w:cs="Times New Roman"/>
          <w:szCs w:val="28"/>
        </w:rPr>
        <w:t>.</w:t>
      </w:r>
    </w:p>
    <w:p w14:paraId="45462B95"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Suppliers</w:t>
      </w:r>
      <w:proofErr w:type="spellEnd"/>
      <w:r w:rsidRPr="001A64C9">
        <w:rPr>
          <w:rFonts w:cs="Times New Roman"/>
          <w:szCs w:val="28"/>
        </w:rPr>
        <w:t xml:space="preserve"> – таблиця з даними про постачальників:</w:t>
      </w:r>
    </w:p>
    <w:p w14:paraId="3002D031" w14:textId="77777777" w:rsidR="001A64C9" w:rsidRPr="001A64C9" w:rsidRDefault="001A64C9" w:rsidP="00FF26CD">
      <w:pPr>
        <w:numPr>
          <w:ilvl w:val="0"/>
          <w:numId w:val="18"/>
        </w:numPr>
        <w:spacing w:line="360" w:lineRule="auto"/>
        <w:rPr>
          <w:rFonts w:cs="Times New Roman"/>
          <w:szCs w:val="28"/>
        </w:rPr>
      </w:pPr>
      <w:proofErr w:type="spellStart"/>
      <w:r w:rsidRPr="001A64C9">
        <w:rPr>
          <w:rFonts w:cs="Times New Roman"/>
          <w:szCs w:val="28"/>
        </w:rPr>
        <w:t>supplier_id</w:t>
      </w:r>
      <w:proofErr w:type="spellEnd"/>
      <w:r w:rsidRPr="001A64C9">
        <w:rPr>
          <w:rFonts w:cs="Times New Roman"/>
          <w:szCs w:val="28"/>
        </w:rPr>
        <w:t>,</w:t>
      </w:r>
    </w:p>
    <w:p w14:paraId="76F9B234" w14:textId="77777777" w:rsidR="001A64C9" w:rsidRPr="001A64C9" w:rsidRDefault="001A64C9" w:rsidP="00FF26CD">
      <w:pPr>
        <w:numPr>
          <w:ilvl w:val="0"/>
          <w:numId w:val="18"/>
        </w:numPr>
        <w:spacing w:line="360" w:lineRule="auto"/>
        <w:rPr>
          <w:rFonts w:cs="Times New Roman"/>
          <w:szCs w:val="28"/>
        </w:rPr>
      </w:pPr>
      <w:proofErr w:type="spellStart"/>
      <w:r w:rsidRPr="001A64C9">
        <w:rPr>
          <w:rFonts w:cs="Times New Roman"/>
          <w:szCs w:val="28"/>
        </w:rPr>
        <w:t>supplier_name</w:t>
      </w:r>
      <w:proofErr w:type="spellEnd"/>
      <w:r w:rsidRPr="001A64C9">
        <w:rPr>
          <w:rFonts w:cs="Times New Roman"/>
          <w:szCs w:val="28"/>
        </w:rPr>
        <w:t>,</w:t>
      </w:r>
    </w:p>
    <w:p w14:paraId="64365CE4" w14:textId="77777777" w:rsidR="001A64C9" w:rsidRPr="001A64C9" w:rsidRDefault="001A64C9" w:rsidP="00FF26CD">
      <w:pPr>
        <w:numPr>
          <w:ilvl w:val="0"/>
          <w:numId w:val="18"/>
        </w:numPr>
        <w:spacing w:line="360" w:lineRule="auto"/>
        <w:rPr>
          <w:rFonts w:cs="Times New Roman"/>
          <w:szCs w:val="28"/>
        </w:rPr>
      </w:pPr>
      <w:proofErr w:type="spellStart"/>
      <w:r w:rsidRPr="001A64C9">
        <w:rPr>
          <w:rFonts w:cs="Times New Roman"/>
          <w:szCs w:val="28"/>
        </w:rPr>
        <w:t>supplier_phone</w:t>
      </w:r>
      <w:proofErr w:type="spellEnd"/>
      <w:r w:rsidRPr="001A64C9">
        <w:rPr>
          <w:rFonts w:cs="Times New Roman"/>
          <w:szCs w:val="28"/>
        </w:rPr>
        <w:t>,</w:t>
      </w:r>
    </w:p>
    <w:p w14:paraId="1496752A" w14:textId="77777777" w:rsidR="001A64C9" w:rsidRPr="001A64C9" w:rsidRDefault="001A64C9" w:rsidP="00FF26CD">
      <w:pPr>
        <w:numPr>
          <w:ilvl w:val="0"/>
          <w:numId w:val="18"/>
        </w:numPr>
        <w:spacing w:line="360" w:lineRule="auto"/>
        <w:rPr>
          <w:rFonts w:cs="Times New Roman"/>
          <w:szCs w:val="28"/>
        </w:rPr>
      </w:pPr>
      <w:proofErr w:type="spellStart"/>
      <w:r w:rsidRPr="001A64C9">
        <w:rPr>
          <w:rFonts w:cs="Times New Roman"/>
          <w:szCs w:val="28"/>
        </w:rPr>
        <w:t>supplier_email</w:t>
      </w:r>
      <w:proofErr w:type="spellEnd"/>
      <w:r w:rsidRPr="001A64C9">
        <w:rPr>
          <w:rFonts w:cs="Times New Roman"/>
          <w:szCs w:val="28"/>
        </w:rPr>
        <w:t>.</w:t>
      </w:r>
    </w:p>
    <w:p w14:paraId="6B199A08"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Warehouses</w:t>
      </w:r>
      <w:proofErr w:type="spellEnd"/>
      <w:r w:rsidRPr="001A64C9">
        <w:rPr>
          <w:rFonts w:cs="Times New Roman"/>
          <w:szCs w:val="28"/>
        </w:rPr>
        <w:t xml:space="preserve"> – довідник складів, які приймають товар:</w:t>
      </w:r>
    </w:p>
    <w:p w14:paraId="50371393" w14:textId="77777777" w:rsidR="001A64C9" w:rsidRPr="001A64C9" w:rsidRDefault="001A64C9" w:rsidP="00FF26CD">
      <w:pPr>
        <w:numPr>
          <w:ilvl w:val="0"/>
          <w:numId w:val="19"/>
        </w:numPr>
        <w:spacing w:line="360" w:lineRule="auto"/>
        <w:rPr>
          <w:rFonts w:cs="Times New Roman"/>
          <w:szCs w:val="28"/>
        </w:rPr>
      </w:pPr>
      <w:proofErr w:type="spellStart"/>
      <w:r w:rsidRPr="001A64C9">
        <w:rPr>
          <w:rFonts w:cs="Times New Roman"/>
          <w:szCs w:val="28"/>
        </w:rPr>
        <w:t>warehouse_id</w:t>
      </w:r>
      <w:proofErr w:type="spellEnd"/>
      <w:r w:rsidRPr="001A64C9">
        <w:rPr>
          <w:rFonts w:cs="Times New Roman"/>
          <w:szCs w:val="28"/>
        </w:rPr>
        <w:t>,</w:t>
      </w:r>
    </w:p>
    <w:p w14:paraId="6BF6D32E" w14:textId="77777777" w:rsidR="001A64C9" w:rsidRPr="001A64C9" w:rsidRDefault="001A64C9" w:rsidP="00FF26CD">
      <w:pPr>
        <w:numPr>
          <w:ilvl w:val="0"/>
          <w:numId w:val="19"/>
        </w:numPr>
        <w:spacing w:line="360" w:lineRule="auto"/>
        <w:rPr>
          <w:rFonts w:cs="Times New Roman"/>
          <w:szCs w:val="28"/>
        </w:rPr>
      </w:pPr>
      <w:proofErr w:type="spellStart"/>
      <w:r w:rsidRPr="001A64C9">
        <w:rPr>
          <w:rFonts w:cs="Times New Roman"/>
          <w:szCs w:val="28"/>
        </w:rPr>
        <w:t>warehouse_name</w:t>
      </w:r>
      <w:proofErr w:type="spellEnd"/>
      <w:r w:rsidRPr="001A64C9">
        <w:rPr>
          <w:rFonts w:cs="Times New Roman"/>
          <w:szCs w:val="28"/>
        </w:rPr>
        <w:t>,</w:t>
      </w:r>
    </w:p>
    <w:p w14:paraId="77107150" w14:textId="77777777" w:rsidR="001A64C9" w:rsidRPr="001A64C9" w:rsidRDefault="001A64C9" w:rsidP="00FF26CD">
      <w:pPr>
        <w:numPr>
          <w:ilvl w:val="0"/>
          <w:numId w:val="19"/>
        </w:numPr>
        <w:spacing w:line="360" w:lineRule="auto"/>
        <w:rPr>
          <w:rFonts w:cs="Times New Roman"/>
          <w:szCs w:val="28"/>
        </w:rPr>
      </w:pPr>
      <w:proofErr w:type="spellStart"/>
      <w:r w:rsidRPr="001A64C9">
        <w:rPr>
          <w:rFonts w:cs="Times New Roman"/>
          <w:szCs w:val="28"/>
        </w:rPr>
        <w:t>address</w:t>
      </w:r>
      <w:proofErr w:type="spellEnd"/>
      <w:r w:rsidRPr="001A64C9">
        <w:rPr>
          <w:rFonts w:cs="Times New Roman"/>
          <w:szCs w:val="28"/>
        </w:rPr>
        <w:t>.</w:t>
      </w:r>
    </w:p>
    <w:p w14:paraId="4CD7EF97"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Stock</w:t>
      </w:r>
      <w:proofErr w:type="spellEnd"/>
      <w:r w:rsidRPr="001A64C9">
        <w:rPr>
          <w:rFonts w:cs="Times New Roman"/>
          <w:szCs w:val="28"/>
        </w:rPr>
        <w:t xml:space="preserve"> – таблиця для зберігання поточних залишків продукції:</w:t>
      </w:r>
    </w:p>
    <w:p w14:paraId="130F527E" w14:textId="77777777" w:rsidR="001A64C9" w:rsidRPr="001A64C9" w:rsidRDefault="001A64C9" w:rsidP="00FF26CD">
      <w:pPr>
        <w:numPr>
          <w:ilvl w:val="0"/>
          <w:numId w:val="20"/>
        </w:numPr>
        <w:spacing w:line="360" w:lineRule="auto"/>
        <w:rPr>
          <w:rFonts w:cs="Times New Roman"/>
          <w:szCs w:val="28"/>
        </w:rPr>
      </w:pPr>
      <w:proofErr w:type="spellStart"/>
      <w:r w:rsidRPr="001A64C9">
        <w:rPr>
          <w:rFonts w:cs="Times New Roman"/>
          <w:szCs w:val="28"/>
        </w:rPr>
        <w:lastRenderedPageBreak/>
        <w:t>stock_id</w:t>
      </w:r>
      <w:proofErr w:type="spellEnd"/>
      <w:r w:rsidRPr="001A64C9">
        <w:rPr>
          <w:rFonts w:cs="Times New Roman"/>
          <w:szCs w:val="28"/>
        </w:rPr>
        <w:t>,</w:t>
      </w:r>
    </w:p>
    <w:p w14:paraId="4DDC6F0F" w14:textId="77777777" w:rsidR="001A64C9" w:rsidRPr="001A64C9" w:rsidRDefault="001A64C9" w:rsidP="00FF26CD">
      <w:pPr>
        <w:numPr>
          <w:ilvl w:val="0"/>
          <w:numId w:val="20"/>
        </w:numPr>
        <w:spacing w:line="360" w:lineRule="auto"/>
        <w:rPr>
          <w:rFonts w:cs="Times New Roman"/>
          <w:szCs w:val="28"/>
        </w:rPr>
      </w:pPr>
      <w:proofErr w:type="spellStart"/>
      <w:r w:rsidRPr="001A64C9">
        <w:rPr>
          <w:rFonts w:cs="Times New Roman"/>
          <w:szCs w:val="28"/>
        </w:rPr>
        <w:t>product_id</w:t>
      </w:r>
      <w:proofErr w:type="spellEnd"/>
      <w:r w:rsidRPr="001A64C9">
        <w:rPr>
          <w:rFonts w:cs="Times New Roman"/>
          <w:szCs w:val="28"/>
        </w:rPr>
        <w:t>,</w:t>
      </w:r>
    </w:p>
    <w:p w14:paraId="1C9D70A3" w14:textId="77777777" w:rsidR="001A64C9" w:rsidRPr="001A64C9" w:rsidRDefault="001A64C9" w:rsidP="00FF26CD">
      <w:pPr>
        <w:numPr>
          <w:ilvl w:val="0"/>
          <w:numId w:val="20"/>
        </w:numPr>
        <w:spacing w:line="360" w:lineRule="auto"/>
        <w:rPr>
          <w:rFonts w:cs="Times New Roman"/>
          <w:szCs w:val="28"/>
        </w:rPr>
      </w:pPr>
      <w:proofErr w:type="spellStart"/>
      <w:r w:rsidRPr="001A64C9">
        <w:rPr>
          <w:rFonts w:cs="Times New Roman"/>
          <w:szCs w:val="28"/>
        </w:rPr>
        <w:t>warehouse_id</w:t>
      </w:r>
      <w:proofErr w:type="spellEnd"/>
      <w:r w:rsidRPr="001A64C9">
        <w:rPr>
          <w:rFonts w:cs="Times New Roman"/>
          <w:szCs w:val="28"/>
        </w:rPr>
        <w:t>,</w:t>
      </w:r>
    </w:p>
    <w:p w14:paraId="5EF6DD0D" w14:textId="77777777" w:rsidR="001A64C9" w:rsidRPr="001A64C9" w:rsidRDefault="001A64C9" w:rsidP="00FF26CD">
      <w:pPr>
        <w:numPr>
          <w:ilvl w:val="0"/>
          <w:numId w:val="20"/>
        </w:numPr>
        <w:spacing w:line="360" w:lineRule="auto"/>
        <w:rPr>
          <w:rFonts w:cs="Times New Roman"/>
          <w:szCs w:val="28"/>
        </w:rPr>
      </w:pPr>
      <w:proofErr w:type="spellStart"/>
      <w:r w:rsidRPr="001A64C9">
        <w:rPr>
          <w:rFonts w:cs="Times New Roman"/>
          <w:szCs w:val="28"/>
        </w:rPr>
        <w:t>quantity</w:t>
      </w:r>
      <w:proofErr w:type="spellEnd"/>
      <w:r w:rsidRPr="001A64C9">
        <w:rPr>
          <w:rFonts w:cs="Times New Roman"/>
          <w:szCs w:val="28"/>
        </w:rPr>
        <w:t>,</w:t>
      </w:r>
    </w:p>
    <w:p w14:paraId="3F8B32A2" w14:textId="77777777" w:rsidR="001A64C9" w:rsidRPr="001A64C9" w:rsidRDefault="001A64C9" w:rsidP="00FF26CD">
      <w:pPr>
        <w:numPr>
          <w:ilvl w:val="0"/>
          <w:numId w:val="20"/>
        </w:numPr>
        <w:spacing w:line="360" w:lineRule="auto"/>
        <w:rPr>
          <w:rFonts w:cs="Times New Roman"/>
          <w:szCs w:val="28"/>
        </w:rPr>
      </w:pPr>
      <w:proofErr w:type="spellStart"/>
      <w:r w:rsidRPr="001A64C9">
        <w:rPr>
          <w:rFonts w:cs="Times New Roman"/>
          <w:szCs w:val="28"/>
        </w:rPr>
        <w:t>last_update</w:t>
      </w:r>
      <w:proofErr w:type="spellEnd"/>
      <w:r w:rsidRPr="001A64C9">
        <w:rPr>
          <w:rFonts w:cs="Times New Roman"/>
          <w:szCs w:val="28"/>
        </w:rPr>
        <w:t>.</w:t>
      </w:r>
    </w:p>
    <w:p w14:paraId="5A2254CE" w14:textId="77777777" w:rsidR="001A64C9" w:rsidRPr="001A64C9" w:rsidRDefault="001A64C9" w:rsidP="0077035A">
      <w:pPr>
        <w:spacing w:line="360" w:lineRule="auto"/>
        <w:rPr>
          <w:rFonts w:cs="Times New Roman"/>
          <w:szCs w:val="28"/>
        </w:rPr>
      </w:pPr>
      <w:proofErr w:type="spellStart"/>
      <w:r w:rsidRPr="001A64C9">
        <w:rPr>
          <w:rFonts w:cs="Times New Roman"/>
          <w:b/>
          <w:bCs/>
          <w:szCs w:val="28"/>
        </w:rPr>
        <w:t>Trucks</w:t>
      </w:r>
      <w:proofErr w:type="spellEnd"/>
      <w:r w:rsidRPr="001A64C9">
        <w:rPr>
          <w:rFonts w:cs="Times New Roman"/>
          <w:szCs w:val="28"/>
        </w:rPr>
        <w:t xml:space="preserve"> – містить перелік транспортних засобів:</w:t>
      </w:r>
    </w:p>
    <w:p w14:paraId="721C4883" w14:textId="77777777" w:rsidR="001A64C9" w:rsidRPr="001A64C9" w:rsidRDefault="001A64C9" w:rsidP="00FF26CD">
      <w:pPr>
        <w:numPr>
          <w:ilvl w:val="0"/>
          <w:numId w:val="21"/>
        </w:numPr>
        <w:spacing w:line="360" w:lineRule="auto"/>
        <w:rPr>
          <w:rFonts w:cs="Times New Roman"/>
          <w:szCs w:val="28"/>
        </w:rPr>
      </w:pPr>
      <w:proofErr w:type="spellStart"/>
      <w:r w:rsidRPr="001A64C9">
        <w:rPr>
          <w:rFonts w:cs="Times New Roman"/>
          <w:szCs w:val="28"/>
        </w:rPr>
        <w:t>truck_id</w:t>
      </w:r>
      <w:proofErr w:type="spellEnd"/>
      <w:r w:rsidRPr="001A64C9">
        <w:rPr>
          <w:rFonts w:cs="Times New Roman"/>
          <w:szCs w:val="28"/>
        </w:rPr>
        <w:t>,</w:t>
      </w:r>
    </w:p>
    <w:p w14:paraId="4216B616" w14:textId="77777777" w:rsidR="001A64C9" w:rsidRPr="001A64C9" w:rsidRDefault="001A64C9" w:rsidP="00FF26CD">
      <w:pPr>
        <w:numPr>
          <w:ilvl w:val="0"/>
          <w:numId w:val="21"/>
        </w:numPr>
        <w:spacing w:line="360" w:lineRule="auto"/>
        <w:rPr>
          <w:rFonts w:cs="Times New Roman"/>
          <w:szCs w:val="28"/>
        </w:rPr>
      </w:pPr>
      <w:proofErr w:type="spellStart"/>
      <w:r w:rsidRPr="001A64C9">
        <w:rPr>
          <w:rFonts w:cs="Times New Roman"/>
          <w:szCs w:val="28"/>
        </w:rPr>
        <w:t>truck_plate</w:t>
      </w:r>
      <w:proofErr w:type="spellEnd"/>
      <w:r w:rsidRPr="001A64C9">
        <w:rPr>
          <w:rFonts w:cs="Times New Roman"/>
          <w:szCs w:val="28"/>
        </w:rPr>
        <w:t>,</w:t>
      </w:r>
    </w:p>
    <w:p w14:paraId="7C54446D" w14:textId="77777777" w:rsidR="001A64C9" w:rsidRPr="001A64C9" w:rsidRDefault="001A64C9" w:rsidP="00FF26CD">
      <w:pPr>
        <w:numPr>
          <w:ilvl w:val="0"/>
          <w:numId w:val="21"/>
        </w:numPr>
        <w:spacing w:line="360" w:lineRule="auto"/>
        <w:rPr>
          <w:rFonts w:cs="Times New Roman"/>
          <w:szCs w:val="28"/>
        </w:rPr>
      </w:pPr>
      <w:proofErr w:type="spellStart"/>
      <w:r w:rsidRPr="001A64C9">
        <w:rPr>
          <w:rFonts w:cs="Times New Roman"/>
          <w:szCs w:val="28"/>
        </w:rPr>
        <w:t>truck_capacity</w:t>
      </w:r>
      <w:proofErr w:type="spellEnd"/>
      <w:r w:rsidRPr="001A64C9">
        <w:rPr>
          <w:rFonts w:cs="Times New Roman"/>
          <w:szCs w:val="28"/>
        </w:rPr>
        <w:t>,</w:t>
      </w:r>
    </w:p>
    <w:p w14:paraId="47D21304" w14:textId="77777777" w:rsidR="001A64C9" w:rsidRPr="001A64C9" w:rsidRDefault="001A64C9" w:rsidP="00FF26CD">
      <w:pPr>
        <w:numPr>
          <w:ilvl w:val="0"/>
          <w:numId w:val="21"/>
        </w:numPr>
        <w:spacing w:line="360" w:lineRule="auto"/>
        <w:rPr>
          <w:rFonts w:cs="Times New Roman"/>
          <w:szCs w:val="28"/>
        </w:rPr>
      </w:pPr>
      <w:proofErr w:type="spellStart"/>
      <w:r w:rsidRPr="001A64C9">
        <w:rPr>
          <w:rFonts w:cs="Times New Roman"/>
          <w:szCs w:val="28"/>
        </w:rPr>
        <w:t>truck_image</w:t>
      </w:r>
      <w:proofErr w:type="spellEnd"/>
      <w:r w:rsidRPr="001A64C9">
        <w:rPr>
          <w:rFonts w:cs="Times New Roman"/>
          <w:szCs w:val="28"/>
        </w:rPr>
        <w:t>.</w:t>
      </w:r>
    </w:p>
    <w:p w14:paraId="24FEAE5C" w14:textId="77777777" w:rsidR="001A64C9" w:rsidRPr="0077035A" w:rsidRDefault="001A64C9" w:rsidP="0077035A">
      <w:pPr>
        <w:spacing w:line="360" w:lineRule="auto"/>
        <w:ind w:firstLine="360"/>
        <w:rPr>
          <w:rFonts w:cs="Times New Roman"/>
          <w:szCs w:val="28"/>
        </w:rPr>
      </w:pPr>
    </w:p>
    <w:p w14:paraId="61305F63" w14:textId="1C0272E6" w:rsidR="001A64C9" w:rsidRPr="001A64C9" w:rsidRDefault="001A64C9" w:rsidP="0077035A">
      <w:pPr>
        <w:spacing w:line="360" w:lineRule="auto"/>
        <w:ind w:firstLine="360"/>
        <w:rPr>
          <w:rFonts w:cs="Times New Roman"/>
          <w:szCs w:val="28"/>
        </w:rPr>
      </w:pPr>
      <w:r w:rsidRPr="001A64C9">
        <w:rPr>
          <w:rFonts w:cs="Times New Roman"/>
          <w:szCs w:val="28"/>
        </w:rPr>
        <w:t xml:space="preserve">Центральною таблицею в структурі є </w:t>
      </w:r>
      <w:proofErr w:type="spellStart"/>
      <w:r w:rsidRPr="001A64C9">
        <w:rPr>
          <w:rFonts w:cs="Times New Roman"/>
          <w:b/>
          <w:bCs/>
          <w:szCs w:val="28"/>
        </w:rPr>
        <w:t>Incomes</w:t>
      </w:r>
      <w:proofErr w:type="spellEnd"/>
      <w:r w:rsidRPr="001A64C9">
        <w:rPr>
          <w:rFonts w:cs="Times New Roman"/>
          <w:szCs w:val="28"/>
        </w:rPr>
        <w:t>, яка об'єднує всі інші таблиці через зовнішні ключі. Це дозволяє отримувати детальну інформацію про кожне постачання: який товар, від якого постачальника, на який склад, якою вантажівкою і коли був доставлений.</w:t>
      </w:r>
    </w:p>
    <w:p w14:paraId="17C83820" w14:textId="77777777" w:rsidR="001A64C9" w:rsidRPr="001A64C9" w:rsidRDefault="001A64C9" w:rsidP="0077035A">
      <w:pPr>
        <w:spacing w:line="360" w:lineRule="auto"/>
        <w:ind w:firstLine="708"/>
        <w:rPr>
          <w:rFonts w:cs="Times New Roman"/>
          <w:szCs w:val="28"/>
        </w:rPr>
      </w:pPr>
      <w:r w:rsidRPr="001A64C9">
        <w:rPr>
          <w:rFonts w:cs="Times New Roman"/>
          <w:szCs w:val="28"/>
        </w:rPr>
        <w:t xml:space="preserve">Всі ці дані використовуються як вхідні змінні у побудові математичних моделей. Зокрема, поля </w:t>
      </w:r>
      <w:proofErr w:type="spellStart"/>
      <w:r w:rsidRPr="001A64C9">
        <w:rPr>
          <w:rFonts w:cs="Times New Roman"/>
          <w:szCs w:val="28"/>
        </w:rPr>
        <w:t>arrival_time</w:t>
      </w:r>
      <w:proofErr w:type="spellEnd"/>
      <w:r w:rsidRPr="001A64C9">
        <w:rPr>
          <w:rFonts w:cs="Times New Roman"/>
          <w:szCs w:val="28"/>
        </w:rPr>
        <w:t xml:space="preserve"> та </w:t>
      </w:r>
      <w:proofErr w:type="spellStart"/>
      <w:r w:rsidRPr="001A64C9">
        <w:rPr>
          <w:rFonts w:cs="Times New Roman"/>
          <w:szCs w:val="28"/>
        </w:rPr>
        <w:t>unloaded_quantity</w:t>
      </w:r>
      <w:proofErr w:type="spellEnd"/>
      <w:r w:rsidRPr="001A64C9">
        <w:rPr>
          <w:rFonts w:cs="Times New Roman"/>
          <w:szCs w:val="28"/>
        </w:rPr>
        <w:t xml:space="preserve"> (кількість поставленого товару) є основою для побудови графіків, аналізу сезонності, прогнозування потреб і розрахунків у рамках економічної та імітаційної моделей.</w:t>
      </w:r>
    </w:p>
    <w:p w14:paraId="247E7923" w14:textId="4C034F46" w:rsidR="00FA4032" w:rsidRPr="0077035A" w:rsidRDefault="00FA4032" w:rsidP="0077035A">
      <w:pPr>
        <w:spacing w:line="360" w:lineRule="auto"/>
        <w:ind w:firstLine="708"/>
        <w:rPr>
          <w:rFonts w:cs="Times New Roman"/>
          <w:szCs w:val="28"/>
        </w:rPr>
      </w:pPr>
      <w:r w:rsidRPr="0077035A">
        <w:rPr>
          <w:rFonts w:cs="Times New Roman"/>
          <w:noProof/>
          <w:szCs w:val="28"/>
        </w:rPr>
        <w:lastRenderedPageBreak/>
        <w:drawing>
          <wp:anchor distT="0" distB="0" distL="114300" distR="114300" simplePos="0" relativeHeight="251658240" behindDoc="0" locked="0" layoutInCell="1" allowOverlap="1" wp14:anchorId="18A34171" wp14:editId="6189903E">
            <wp:simplePos x="0" y="0"/>
            <wp:positionH relativeFrom="margin">
              <wp:posOffset>4445</wp:posOffset>
            </wp:positionH>
            <wp:positionV relativeFrom="paragraph">
              <wp:posOffset>693420</wp:posOffset>
            </wp:positionV>
            <wp:extent cx="6119495" cy="44945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9495" cy="4494530"/>
                    </a:xfrm>
                    <a:prstGeom prst="rect">
                      <a:avLst/>
                    </a:prstGeom>
                  </pic:spPr>
                </pic:pic>
              </a:graphicData>
            </a:graphic>
          </wp:anchor>
        </w:drawing>
      </w:r>
      <w:r w:rsidR="001A64C9" w:rsidRPr="001A64C9">
        <w:rPr>
          <w:rFonts w:cs="Times New Roman"/>
          <w:szCs w:val="28"/>
        </w:rPr>
        <w:t xml:space="preserve">У додатку нижче подано структуру </w:t>
      </w:r>
      <w:proofErr w:type="spellStart"/>
      <w:r w:rsidR="001A64C9" w:rsidRPr="001A64C9">
        <w:rPr>
          <w:rFonts w:cs="Times New Roman"/>
          <w:szCs w:val="28"/>
        </w:rPr>
        <w:t>зв'язків</w:t>
      </w:r>
      <w:proofErr w:type="spellEnd"/>
      <w:r w:rsidR="001A64C9" w:rsidRPr="001A64C9">
        <w:rPr>
          <w:rFonts w:cs="Times New Roman"/>
          <w:szCs w:val="28"/>
        </w:rPr>
        <w:t xml:space="preserve"> між таблицями бази даних, яка слугує основою для аналітичної системи:</w:t>
      </w:r>
      <w:r w:rsidR="001A64C9" w:rsidRPr="001A64C9">
        <w:rPr>
          <w:rFonts w:cs="Times New Roman"/>
          <w:szCs w:val="28"/>
        </w:rPr>
        <w:br/>
      </w:r>
    </w:p>
    <w:p w14:paraId="771DF153" w14:textId="2C797ED4" w:rsidR="001A64C9" w:rsidRPr="001A64C9" w:rsidRDefault="00FA4032" w:rsidP="0077035A">
      <w:pPr>
        <w:spacing w:line="360" w:lineRule="auto"/>
        <w:ind w:firstLine="708"/>
        <w:jc w:val="center"/>
        <w:rPr>
          <w:rFonts w:cs="Times New Roman"/>
          <w:szCs w:val="28"/>
        </w:rPr>
      </w:pPr>
      <w:r w:rsidRPr="0077035A">
        <w:rPr>
          <w:rFonts w:cs="Times New Roman"/>
          <w:szCs w:val="28"/>
        </w:rPr>
        <w:t xml:space="preserve">Рисунок 1.1 – Структура </w:t>
      </w:r>
      <w:proofErr w:type="spellStart"/>
      <w:r w:rsidRPr="0077035A">
        <w:rPr>
          <w:rFonts w:cs="Times New Roman"/>
          <w:szCs w:val="28"/>
        </w:rPr>
        <w:t>зв’язків</w:t>
      </w:r>
      <w:proofErr w:type="spellEnd"/>
    </w:p>
    <w:p w14:paraId="52BFE4DA" w14:textId="2204FA78" w:rsidR="001A64C9" w:rsidRPr="001A64C9" w:rsidRDefault="001A64C9" w:rsidP="0077035A">
      <w:pPr>
        <w:spacing w:line="360" w:lineRule="auto"/>
        <w:ind w:firstLine="708"/>
        <w:rPr>
          <w:rFonts w:cs="Times New Roman"/>
          <w:szCs w:val="28"/>
        </w:rPr>
      </w:pPr>
      <w:r w:rsidRPr="001A64C9">
        <w:rPr>
          <w:rFonts w:cs="Times New Roman"/>
          <w:szCs w:val="28"/>
        </w:rPr>
        <w:t>Таким чином, база даних у середовищі MS Access виконує роль сховища фактологічної інформації, на основі якої реалізовано функціонал моделювання, прогнозування та візуалізації процесів управління складськими запасами.</w:t>
      </w:r>
    </w:p>
    <w:p w14:paraId="53B0CCC6" w14:textId="470BFA17" w:rsidR="00340475" w:rsidRPr="0077035A" w:rsidRDefault="00340475" w:rsidP="0077035A">
      <w:pPr>
        <w:pStyle w:val="2"/>
        <w:spacing w:line="360" w:lineRule="auto"/>
        <w:rPr>
          <w:rFonts w:cs="Times New Roman"/>
          <w:szCs w:val="28"/>
        </w:rPr>
      </w:pPr>
    </w:p>
    <w:p w14:paraId="31861415" w14:textId="7FBD274B" w:rsidR="00D867B9" w:rsidRPr="0077035A" w:rsidRDefault="00D867B9" w:rsidP="0077035A">
      <w:pPr>
        <w:spacing w:line="360" w:lineRule="auto"/>
        <w:rPr>
          <w:rFonts w:cs="Times New Roman"/>
          <w:szCs w:val="28"/>
        </w:rPr>
      </w:pPr>
    </w:p>
    <w:p w14:paraId="169954E5" w14:textId="1B4E2CB5" w:rsidR="00D867B9" w:rsidRPr="0077035A" w:rsidRDefault="00D867B9" w:rsidP="0077035A">
      <w:pPr>
        <w:spacing w:line="360" w:lineRule="auto"/>
        <w:rPr>
          <w:rFonts w:cs="Times New Roman"/>
          <w:szCs w:val="28"/>
        </w:rPr>
      </w:pPr>
    </w:p>
    <w:p w14:paraId="2115E6AF" w14:textId="77777777" w:rsidR="00D867B9" w:rsidRPr="0077035A" w:rsidRDefault="00D867B9" w:rsidP="0077035A">
      <w:pPr>
        <w:spacing w:line="360" w:lineRule="auto"/>
        <w:rPr>
          <w:rFonts w:cs="Times New Roman"/>
          <w:szCs w:val="28"/>
          <w:lang w:val="en-US"/>
        </w:rPr>
      </w:pPr>
    </w:p>
    <w:p w14:paraId="3C14D210" w14:textId="06254BA8" w:rsidR="0028444D" w:rsidRPr="0077035A" w:rsidRDefault="0028444D" w:rsidP="0077035A">
      <w:pPr>
        <w:pStyle w:val="2"/>
        <w:spacing w:line="360" w:lineRule="auto"/>
        <w:rPr>
          <w:rFonts w:cs="Times New Roman"/>
          <w:szCs w:val="28"/>
        </w:rPr>
      </w:pPr>
      <w:bookmarkStart w:id="13" w:name="_Toc196470694"/>
      <w:r w:rsidRPr="0077035A">
        <w:rPr>
          <w:rFonts w:cs="Times New Roman"/>
          <w:szCs w:val="28"/>
        </w:rPr>
        <w:lastRenderedPageBreak/>
        <w:t>2.2 Аналітична форма: структура та призначення</w:t>
      </w:r>
      <w:bookmarkEnd w:id="13"/>
    </w:p>
    <w:p w14:paraId="5D7900EC" w14:textId="77777777" w:rsidR="00340475" w:rsidRPr="0077035A" w:rsidRDefault="00340475" w:rsidP="0077035A">
      <w:pPr>
        <w:spacing w:line="360" w:lineRule="auto"/>
        <w:ind w:firstLine="708"/>
        <w:rPr>
          <w:rFonts w:cs="Times New Roman"/>
          <w:szCs w:val="28"/>
        </w:rPr>
      </w:pPr>
    </w:p>
    <w:p w14:paraId="2442D167" w14:textId="60775807" w:rsidR="0028444D" w:rsidRPr="0028444D" w:rsidRDefault="0028444D" w:rsidP="0077035A">
      <w:pPr>
        <w:spacing w:line="360" w:lineRule="auto"/>
        <w:ind w:firstLine="708"/>
        <w:rPr>
          <w:rFonts w:cs="Times New Roman"/>
          <w:szCs w:val="28"/>
        </w:rPr>
      </w:pPr>
      <w:r w:rsidRPr="0028444D">
        <w:rPr>
          <w:rFonts w:cs="Times New Roman"/>
          <w:szCs w:val="28"/>
        </w:rPr>
        <w:t>Аналітична форма прогнозування запасів є центральним елементом створеної інформаційної системи і забезпечує зручний візуальний інтерфейс для взаємодії користувача з математичними моделями прогнозування. Її основна функція — надати можливість обирати математичну модель, вводити параметри, аналізувати результати прогнозів і приймати на їх основі управлінські рішення.</w:t>
      </w:r>
    </w:p>
    <w:p w14:paraId="326816CA" w14:textId="77777777" w:rsidR="0028444D" w:rsidRPr="0028444D" w:rsidRDefault="0028444D" w:rsidP="0077035A">
      <w:pPr>
        <w:spacing w:line="360" w:lineRule="auto"/>
        <w:rPr>
          <w:rFonts w:cs="Times New Roman"/>
          <w:b/>
          <w:bCs/>
          <w:szCs w:val="28"/>
        </w:rPr>
      </w:pPr>
      <w:r w:rsidRPr="0028444D">
        <w:rPr>
          <w:rFonts w:cs="Times New Roman"/>
          <w:b/>
          <w:bCs/>
          <w:szCs w:val="28"/>
        </w:rPr>
        <w:t>Основні компоненти форми:</w:t>
      </w:r>
    </w:p>
    <w:p w14:paraId="5E3F09F7" w14:textId="77777777" w:rsidR="0028444D" w:rsidRPr="0028444D" w:rsidRDefault="0028444D" w:rsidP="00FF26CD">
      <w:pPr>
        <w:numPr>
          <w:ilvl w:val="0"/>
          <w:numId w:val="22"/>
        </w:numPr>
        <w:spacing w:line="360" w:lineRule="auto"/>
        <w:rPr>
          <w:rFonts w:cs="Times New Roman"/>
          <w:szCs w:val="28"/>
        </w:rPr>
      </w:pPr>
      <w:proofErr w:type="spellStart"/>
      <w:r w:rsidRPr="0028444D">
        <w:rPr>
          <w:rFonts w:cs="Times New Roman"/>
          <w:b/>
          <w:bCs/>
          <w:szCs w:val="28"/>
        </w:rPr>
        <w:t>Випадаючий</w:t>
      </w:r>
      <w:proofErr w:type="spellEnd"/>
      <w:r w:rsidRPr="0028444D">
        <w:rPr>
          <w:rFonts w:cs="Times New Roman"/>
          <w:b/>
          <w:bCs/>
          <w:szCs w:val="28"/>
        </w:rPr>
        <w:t xml:space="preserve"> список моделей</w:t>
      </w:r>
      <w:r w:rsidRPr="0028444D">
        <w:rPr>
          <w:rFonts w:cs="Times New Roman"/>
          <w:szCs w:val="28"/>
        </w:rPr>
        <w:t xml:space="preserve"> Користувач може обрати один із методів прогнозування:</w:t>
      </w:r>
    </w:p>
    <w:p w14:paraId="336E269E"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Імітаційне моделювання</w:t>
      </w:r>
    </w:p>
    <w:p w14:paraId="23CC45BB" w14:textId="77777777" w:rsidR="0028444D" w:rsidRPr="0028444D" w:rsidRDefault="0028444D" w:rsidP="00FF26CD">
      <w:pPr>
        <w:numPr>
          <w:ilvl w:val="1"/>
          <w:numId w:val="22"/>
        </w:numPr>
        <w:spacing w:line="360" w:lineRule="auto"/>
        <w:rPr>
          <w:rFonts w:cs="Times New Roman"/>
          <w:szCs w:val="28"/>
        </w:rPr>
      </w:pPr>
      <w:proofErr w:type="spellStart"/>
      <w:r w:rsidRPr="0028444D">
        <w:rPr>
          <w:rFonts w:cs="Times New Roman"/>
          <w:szCs w:val="28"/>
        </w:rPr>
        <w:t>Експоненційне</w:t>
      </w:r>
      <w:proofErr w:type="spellEnd"/>
      <w:r w:rsidRPr="0028444D">
        <w:rPr>
          <w:rFonts w:cs="Times New Roman"/>
          <w:szCs w:val="28"/>
        </w:rPr>
        <w:t xml:space="preserve"> згладжування</w:t>
      </w:r>
    </w:p>
    <w:p w14:paraId="6E9BD19A"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Теорія масового обслуговування (M/M/1)</w:t>
      </w:r>
    </w:p>
    <w:p w14:paraId="6AC4E366"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EOQ (економічний розмір замовлення)</w:t>
      </w:r>
    </w:p>
    <w:p w14:paraId="1E54B3F9" w14:textId="77777777" w:rsidR="0028444D" w:rsidRPr="0028444D" w:rsidRDefault="0028444D" w:rsidP="00FF26CD">
      <w:pPr>
        <w:numPr>
          <w:ilvl w:val="0"/>
          <w:numId w:val="22"/>
        </w:numPr>
        <w:spacing w:line="360" w:lineRule="auto"/>
        <w:rPr>
          <w:rFonts w:cs="Times New Roman"/>
          <w:szCs w:val="28"/>
        </w:rPr>
      </w:pPr>
      <w:r w:rsidRPr="0028444D">
        <w:rPr>
          <w:rFonts w:cs="Times New Roman"/>
          <w:b/>
          <w:bCs/>
          <w:szCs w:val="28"/>
        </w:rPr>
        <w:t>Вибір продукту</w:t>
      </w:r>
      <w:r w:rsidRPr="0028444D">
        <w:rPr>
          <w:rFonts w:cs="Times New Roman"/>
          <w:szCs w:val="28"/>
        </w:rPr>
        <w:t xml:space="preserve"> Через </w:t>
      </w:r>
      <w:proofErr w:type="spellStart"/>
      <w:r w:rsidRPr="0028444D">
        <w:rPr>
          <w:rFonts w:cs="Times New Roman"/>
          <w:szCs w:val="28"/>
        </w:rPr>
        <w:t>комбобокс</w:t>
      </w:r>
      <w:proofErr w:type="spellEnd"/>
      <w:r w:rsidRPr="0028444D">
        <w:rPr>
          <w:rFonts w:cs="Times New Roman"/>
          <w:szCs w:val="28"/>
        </w:rPr>
        <w:t xml:space="preserve"> здійснюється вибір товару з бази даних (наприклад, «Банани», «Апельсини»), щодо якого буде здійснено аналіз.</w:t>
      </w:r>
    </w:p>
    <w:p w14:paraId="32890AEF" w14:textId="77777777" w:rsidR="0028444D" w:rsidRPr="0028444D" w:rsidRDefault="0028444D" w:rsidP="00FF26CD">
      <w:pPr>
        <w:numPr>
          <w:ilvl w:val="0"/>
          <w:numId w:val="22"/>
        </w:numPr>
        <w:spacing w:line="360" w:lineRule="auto"/>
        <w:rPr>
          <w:rFonts w:cs="Times New Roman"/>
          <w:szCs w:val="28"/>
        </w:rPr>
      </w:pPr>
      <w:r w:rsidRPr="0028444D">
        <w:rPr>
          <w:rFonts w:cs="Times New Roman"/>
          <w:b/>
          <w:bCs/>
          <w:szCs w:val="28"/>
        </w:rPr>
        <w:t>Параметри моделювання</w:t>
      </w:r>
      <w:r w:rsidRPr="0028444D">
        <w:rPr>
          <w:rFonts w:cs="Times New Roman"/>
          <w:szCs w:val="28"/>
        </w:rPr>
        <w:t xml:space="preserve"> Для кожної моделі передбачено відповідні поля вводу:</w:t>
      </w:r>
    </w:p>
    <w:p w14:paraId="4E75447F"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 xml:space="preserve">Інтервали </w:t>
      </w:r>
      <w:r w:rsidRPr="0028444D">
        <w:rPr>
          <w:rFonts w:cs="Times New Roman"/>
          <w:b/>
          <w:bCs/>
          <w:szCs w:val="28"/>
        </w:rPr>
        <w:t>надходжень</w:t>
      </w:r>
      <w:r w:rsidRPr="0028444D">
        <w:rPr>
          <w:rFonts w:cs="Times New Roman"/>
          <w:szCs w:val="28"/>
        </w:rPr>
        <w:t xml:space="preserve"> і </w:t>
      </w:r>
      <w:r w:rsidRPr="0028444D">
        <w:rPr>
          <w:rFonts w:cs="Times New Roman"/>
          <w:b/>
          <w:bCs/>
          <w:szCs w:val="28"/>
        </w:rPr>
        <w:t>витрат</w:t>
      </w:r>
      <w:r w:rsidRPr="0028444D">
        <w:rPr>
          <w:rFonts w:cs="Times New Roman"/>
          <w:szCs w:val="28"/>
        </w:rPr>
        <w:t xml:space="preserve"> товарів (мін./</w:t>
      </w:r>
      <w:proofErr w:type="spellStart"/>
      <w:r w:rsidRPr="0028444D">
        <w:rPr>
          <w:rFonts w:cs="Times New Roman"/>
          <w:szCs w:val="28"/>
        </w:rPr>
        <w:t>макс</w:t>
      </w:r>
      <w:proofErr w:type="spellEnd"/>
      <w:r w:rsidRPr="0028444D">
        <w:rPr>
          <w:rFonts w:cs="Times New Roman"/>
          <w:szCs w:val="28"/>
        </w:rPr>
        <w:t>.)</w:t>
      </w:r>
    </w:p>
    <w:p w14:paraId="03D19588"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 xml:space="preserve">Значення </w:t>
      </w:r>
      <w:r w:rsidRPr="0028444D">
        <w:rPr>
          <w:rFonts w:cs="Times New Roman"/>
          <w:b/>
          <w:bCs/>
          <w:szCs w:val="28"/>
        </w:rPr>
        <w:t>α</w:t>
      </w:r>
      <w:r w:rsidRPr="0028444D">
        <w:rPr>
          <w:rFonts w:cs="Times New Roman"/>
          <w:szCs w:val="28"/>
        </w:rPr>
        <w:t xml:space="preserve">, </w:t>
      </w:r>
      <w:r w:rsidRPr="0028444D">
        <w:rPr>
          <w:rFonts w:cs="Times New Roman"/>
          <w:b/>
          <w:bCs/>
          <w:szCs w:val="28"/>
        </w:rPr>
        <w:t>μ</w:t>
      </w:r>
      <w:r w:rsidRPr="0028444D">
        <w:rPr>
          <w:rFonts w:cs="Times New Roman"/>
          <w:szCs w:val="28"/>
        </w:rPr>
        <w:t xml:space="preserve">, </w:t>
      </w:r>
      <w:r w:rsidRPr="0028444D">
        <w:rPr>
          <w:rFonts w:cs="Times New Roman"/>
          <w:b/>
          <w:bCs/>
          <w:szCs w:val="28"/>
        </w:rPr>
        <w:t>S</w:t>
      </w:r>
      <w:r w:rsidRPr="0028444D">
        <w:rPr>
          <w:rFonts w:cs="Times New Roman"/>
          <w:szCs w:val="28"/>
        </w:rPr>
        <w:t xml:space="preserve">, </w:t>
      </w:r>
      <w:r w:rsidRPr="0028444D">
        <w:rPr>
          <w:rFonts w:cs="Times New Roman"/>
          <w:b/>
          <w:bCs/>
          <w:szCs w:val="28"/>
        </w:rPr>
        <w:t>H</w:t>
      </w:r>
      <w:r w:rsidRPr="0028444D">
        <w:rPr>
          <w:rFonts w:cs="Times New Roman"/>
          <w:szCs w:val="28"/>
        </w:rPr>
        <w:t xml:space="preserve">, </w:t>
      </w:r>
      <w:r w:rsidRPr="0028444D">
        <w:rPr>
          <w:rFonts w:cs="Times New Roman"/>
          <w:b/>
          <w:bCs/>
          <w:szCs w:val="28"/>
        </w:rPr>
        <w:t>кількість днів</w:t>
      </w:r>
      <w:r w:rsidRPr="0028444D">
        <w:rPr>
          <w:rFonts w:cs="Times New Roman"/>
          <w:szCs w:val="28"/>
        </w:rPr>
        <w:t xml:space="preserve"> та інші параметри, що використовуються в залежності від обраної моделі</w:t>
      </w:r>
    </w:p>
    <w:p w14:paraId="1A622A45" w14:textId="77777777" w:rsidR="0028444D" w:rsidRPr="0028444D" w:rsidRDefault="0028444D" w:rsidP="00FF26CD">
      <w:pPr>
        <w:numPr>
          <w:ilvl w:val="1"/>
          <w:numId w:val="22"/>
        </w:numPr>
        <w:spacing w:line="360" w:lineRule="auto"/>
        <w:rPr>
          <w:rFonts w:cs="Times New Roman"/>
          <w:szCs w:val="28"/>
        </w:rPr>
      </w:pPr>
      <w:r w:rsidRPr="0028444D">
        <w:rPr>
          <w:rFonts w:cs="Times New Roman"/>
          <w:b/>
          <w:bCs/>
          <w:szCs w:val="28"/>
        </w:rPr>
        <w:t>Крок (днів)</w:t>
      </w:r>
      <w:r w:rsidRPr="0028444D">
        <w:rPr>
          <w:rFonts w:cs="Times New Roman"/>
          <w:szCs w:val="28"/>
        </w:rPr>
        <w:t xml:space="preserve"> — визначає інтервал побудови графіка у часі</w:t>
      </w:r>
    </w:p>
    <w:p w14:paraId="42FC64D2" w14:textId="77777777" w:rsidR="0028444D" w:rsidRPr="0028444D" w:rsidRDefault="0028444D" w:rsidP="00FF26CD">
      <w:pPr>
        <w:numPr>
          <w:ilvl w:val="0"/>
          <w:numId w:val="22"/>
        </w:numPr>
        <w:spacing w:line="360" w:lineRule="auto"/>
        <w:rPr>
          <w:rFonts w:cs="Times New Roman"/>
          <w:szCs w:val="28"/>
        </w:rPr>
      </w:pPr>
      <w:r w:rsidRPr="0028444D">
        <w:rPr>
          <w:rFonts w:cs="Times New Roman"/>
          <w:b/>
          <w:bCs/>
          <w:szCs w:val="28"/>
        </w:rPr>
        <w:lastRenderedPageBreak/>
        <w:t>Графік результатів</w:t>
      </w:r>
      <w:r w:rsidRPr="0028444D">
        <w:rPr>
          <w:rFonts w:cs="Times New Roman"/>
          <w:szCs w:val="28"/>
        </w:rPr>
        <w:t xml:space="preserve"> Візуалізація результатів здійснюється у вигляді:</w:t>
      </w:r>
    </w:p>
    <w:p w14:paraId="67B49844"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Лінійного графіка змін запасів</w:t>
      </w:r>
    </w:p>
    <w:p w14:paraId="16424997"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Графіка з реальними даними та кривою згладжування</w:t>
      </w:r>
    </w:p>
    <w:p w14:paraId="080DD404" w14:textId="77777777" w:rsidR="0028444D" w:rsidRPr="0028444D" w:rsidRDefault="0028444D" w:rsidP="00FF26CD">
      <w:pPr>
        <w:numPr>
          <w:ilvl w:val="1"/>
          <w:numId w:val="22"/>
        </w:numPr>
        <w:spacing w:line="360" w:lineRule="auto"/>
        <w:rPr>
          <w:rFonts w:cs="Times New Roman"/>
          <w:szCs w:val="28"/>
        </w:rPr>
      </w:pPr>
      <w:r w:rsidRPr="0028444D">
        <w:rPr>
          <w:rFonts w:cs="Times New Roman"/>
          <w:szCs w:val="28"/>
        </w:rPr>
        <w:t>Формул або текстових повідомлень (наприклад, результат EOQ або повідомлення про перевантаження системи)</w:t>
      </w:r>
    </w:p>
    <w:p w14:paraId="409E55C2" w14:textId="19311A21" w:rsidR="00EC15D8" w:rsidRPr="0077035A" w:rsidRDefault="0028444D" w:rsidP="00FF26CD">
      <w:pPr>
        <w:numPr>
          <w:ilvl w:val="0"/>
          <w:numId w:val="22"/>
        </w:numPr>
        <w:spacing w:line="360" w:lineRule="auto"/>
        <w:rPr>
          <w:rFonts w:cs="Times New Roman"/>
          <w:szCs w:val="28"/>
        </w:rPr>
      </w:pPr>
      <w:r w:rsidRPr="0028444D">
        <w:rPr>
          <w:rFonts w:cs="Times New Roman"/>
          <w:b/>
          <w:bCs/>
          <w:szCs w:val="28"/>
        </w:rPr>
        <w:t>Текстовий опис результату</w:t>
      </w:r>
      <w:r w:rsidRPr="0028444D">
        <w:rPr>
          <w:rFonts w:cs="Times New Roman"/>
          <w:szCs w:val="28"/>
        </w:rPr>
        <w:t xml:space="preserve"> У нижній частині форми подається коротке текстове повідомлення, що інтерпретує результат моделі.</w:t>
      </w:r>
    </w:p>
    <w:p w14:paraId="2C7C7659" w14:textId="07E6945E" w:rsidR="00EC15D8" w:rsidRPr="00EC15D8" w:rsidRDefault="005A7119" w:rsidP="0077035A">
      <w:pPr>
        <w:spacing w:line="360" w:lineRule="auto"/>
        <w:ind w:left="360"/>
        <w:rPr>
          <w:rFonts w:cs="Times New Roman"/>
          <w:b/>
          <w:bCs/>
          <w:szCs w:val="28"/>
        </w:rPr>
      </w:pPr>
      <w:r w:rsidRPr="0077035A">
        <w:rPr>
          <w:rFonts w:cs="Times New Roman"/>
          <w:b/>
          <w:bCs/>
          <w:szCs w:val="28"/>
        </w:rPr>
        <w:t>Давайте перейдемо до перегляду кожної реалізованого моделі-ме</w:t>
      </w:r>
      <w:r w:rsidR="0071410D" w:rsidRPr="0077035A">
        <w:rPr>
          <w:rFonts w:cs="Times New Roman"/>
          <w:b/>
          <w:bCs/>
          <w:szCs w:val="28"/>
        </w:rPr>
        <w:t>т</w:t>
      </w:r>
      <w:r w:rsidRPr="0077035A">
        <w:rPr>
          <w:rFonts w:cs="Times New Roman"/>
          <w:b/>
          <w:bCs/>
          <w:szCs w:val="28"/>
        </w:rPr>
        <w:t>о</w:t>
      </w:r>
      <w:r w:rsidR="0071410D" w:rsidRPr="0077035A">
        <w:rPr>
          <w:rFonts w:cs="Times New Roman"/>
          <w:b/>
          <w:bCs/>
          <w:szCs w:val="28"/>
        </w:rPr>
        <w:t>д</w:t>
      </w:r>
      <w:r w:rsidRPr="0077035A">
        <w:rPr>
          <w:rFonts w:cs="Times New Roman"/>
          <w:b/>
          <w:bCs/>
          <w:szCs w:val="28"/>
        </w:rPr>
        <w:t>у</w:t>
      </w:r>
    </w:p>
    <w:p w14:paraId="3DD50AA6" w14:textId="09DE6E18" w:rsidR="00EC15D8" w:rsidRPr="00EC15D8" w:rsidRDefault="00EC15D8" w:rsidP="0077035A">
      <w:pPr>
        <w:spacing w:line="360" w:lineRule="auto"/>
        <w:ind w:left="360"/>
        <w:rPr>
          <w:rFonts w:cs="Times New Roman"/>
          <w:b/>
          <w:bCs/>
          <w:szCs w:val="28"/>
        </w:rPr>
      </w:pPr>
      <w:r w:rsidRPr="0077035A">
        <w:rPr>
          <w:rFonts w:cs="Times New Roman"/>
          <w:noProof/>
          <w:szCs w:val="28"/>
        </w:rPr>
        <w:drawing>
          <wp:anchor distT="0" distB="0" distL="114300" distR="114300" simplePos="0" relativeHeight="251659264" behindDoc="0" locked="0" layoutInCell="1" allowOverlap="1" wp14:anchorId="573ECF1A" wp14:editId="5C21AD1A">
            <wp:simplePos x="0" y="0"/>
            <wp:positionH relativeFrom="page">
              <wp:posOffset>945515</wp:posOffset>
            </wp:positionH>
            <wp:positionV relativeFrom="paragraph">
              <wp:posOffset>328930</wp:posOffset>
            </wp:positionV>
            <wp:extent cx="6119495" cy="37979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9495" cy="3797935"/>
                    </a:xfrm>
                    <a:prstGeom prst="rect">
                      <a:avLst/>
                    </a:prstGeom>
                  </pic:spPr>
                </pic:pic>
              </a:graphicData>
            </a:graphic>
          </wp:anchor>
        </w:drawing>
      </w:r>
      <w:r w:rsidRPr="00EC15D8">
        <w:rPr>
          <w:rFonts w:cs="Times New Roman"/>
          <w:b/>
          <w:bCs/>
          <w:szCs w:val="28"/>
        </w:rPr>
        <w:t>1. Імітаційний прогноз запасів</w:t>
      </w:r>
    </w:p>
    <w:p w14:paraId="00291ADA" w14:textId="4EC612A9" w:rsidR="00EC15D8" w:rsidRPr="0077035A" w:rsidRDefault="00EC15D8" w:rsidP="0077035A">
      <w:pPr>
        <w:spacing w:line="360" w:lineRule="auto"/>
        <w:ind w:left="360"/>
        <w:jc w:val="center"/>
        <w:rPr>
          <w:rFonts w:cs="Times New Roman"/>
          <w:szCs w:val="28"/>
        </w:rPr>
      </w:pPr>
      <w:r w:rsidRPr="0077035A">
        <w:rPr>
          <w:rFonts w:cs="Times New Roman"/>
          <w:szCs w:val="28"/>
        </w:rPr>
        <w:t>Рисунок 2.1</w:t>
      </w:r>
      <w:r w:rsidR="005A7119" w:rsidRPr="0077035A">
        <w:rPr>
          <w:rFonts w:cs="Times New Roman"/>
          <w:szCs w:val="28"/>
        </w:rPr>
        <w:t xml:space="preserve"> - </w:t>
      </w:r>
      <w:r w:rsidR="005A7119" w:rsidRPr="00EC15D8">
        <w:rPr>
          <w:rFonts w:cs="Times New Roman"/>
          <w:szCs w:val="28"/>
        </w:rPr>
        <w:t>Імітаційний прогноз запасів</w:t>
      </w:r>
    </w:p>
    <w:p w14:paraId="5D79B88F" w14:textId="0BC42E19" w:rsidR="00EC15D8" w:rsidRPr="00EC15D8" w:rsidRDefault="00EC15D8" w:rsidP="0077035A">
      <w:pPr>
        <w:spacing w:line="360" w:lineRule="auto"/>
        <w:ind w:left="360"/>
        <w:rPr>
          <w:rFonts w:cs="Times New Roman"/>
          <w:szCs w:val="28"/>
        </w:rPr>
      </w:pPr>
      <w:r w:rsidRPr="00EC15D8">
        <w:rPr>
          <w:rFonts w:cs="Times New Roman"/>
          <w:szCs w:val="28"/>
        </w:rPr>
        <w:t>Цей графік демонструє результат імітаційної моделі, яка прогнозує рівень запасів на складі протягом обраного періоду (30 днів).</w:t>
      </w:r>
    </w:p>
    <w:p w14:paraId="6C3D5B48" w14:textId="77777777" w:rsidR="00DD4CCC" w:rsidRPr="0077035A" w:rsidRDefault="00DD4CCC" w:rsidP="0077035A">
      <w:pPr>
        <w:spacing w:line="360" w:lineRule="auto"/>
        <w:ind w:left="360"/>
        <w:rPr>
          <w:rFonts w:cs="Times New Roman"/>
          <w:b/>
          <w:bCs/>
          <w:szCs w:val="28"/>
        </w:rPr>
      </w:pPr>
    </w:p>
    <w:p w14:paraId="258FAD58" w14:textId="77777777" w:rsidR="00DD4CCC" w:rsidRPr="0077035A" w:rsidRDefault="00DD4CCC" w:rsidP="0077035A">
      <w:pPr>
        <w:spacing w:line="360" w:lineRule="auto"/>
        <w:ind w:left="360"/>
        <w:rPr>
          <w:rFonts w:cs="Times New Roman"/>
          <w:b/>
          <w:bCs/>
          <w:szCs w:val="28"/>
        </w:rPr>
      </w:pPr>
    </w:p>
    <w:p w14:paraId="21AA28EF" w14:textId="08E3C881" w:rsidR="00EC15D8" w:rsidRPr="00EC15D8" w:rsidRDefault="00EC15D8" w:rsidP="0077035A">
      <w:pPr>
        <w:spacing w:line="360" w:lineRule="auto"/>
        <w:ind w:left="360"/>
        <w:rPr>
          <w:rFonts w:cs="Times New Roman"/>
          <w:szCs w:val="28"/>
        </w:rPr>
      </w:pPr>
      <w:r w:rsidRPr="00EC15D8">
        <w:rPr>
          <w:rFonts w:cs="Times New Roman"/>
          <w:b/>
          <w:bCs/>
          <w:szCs w:val="28"/>
        </w:rPr>
        <w:t>Параметри:</w:t>
      </w:r>
    </w:p>
    <w:p w14:paraId="17F10A48" w14:textId="2A1D3B5E" w:rsidR="00EC15D8" w:rsidRPr="00EC15D8" w:rsidRDefault="00EC15D8" w:rsidP="00FF26CD">
      <w:pPr>
        <w:numPr>
          <w:ilvl w:val="0"/>
          <w:numId w:val="24"/>
        </w:numPr>
        <w:spacing w:line="360" w:lineRule="auto"/>
        <w:rPr>
          <w:rFonts w:cs="Times New Roman"/>
          <w:szCs w:val="28"/>
        </w:rPr>
      </w:pPr>
      <w:r w:rsidRPr="00EC15D8">
        <w:rPr>
          <w:rFonts w:cs="Times New Roman"/>
          <w:szCs w:val="28"/>
        </w:rPr>
        <w:t>Надходження: від 10 до 25 одиниць</w:t>
      </w:r>
    </w:p>
    <w:p w14:paraId="15241B24" w14:textId="19537BED" w:rsidR="00EC15D8" w:rsidRPr="00EC15D8" w:rsidRDefault="00EC15D8" w:rsidP="00FF26CD">
      <w:pPr>
        <w:numPr>
          <w:ilvl w:val="0"/>
          <w:numId w:val="24"/>
        </w:numPr>
        <w:spacing w:line="360" w:lineRule="auto"/>
        <w:rPr>
          <w:rFonts w:cs="Times New Roman"/>
          <w:szCs w:val="28"/>
        </w:rPr>
      </w:pPr>
      <w:r w:rsidRPr="00EC15D8">
        <w:rPr>
          <w:rFonts w:cs="Times New Roman"/>
          <w:szCs w:val="28"/>
        </w:rPr>
        <w:t>Витрати: від 5 до 20 одиниць</w:t>
      </w:r>
    </w:p>
    <w:p w14:paraId="2531E349" w14:textId="2856BD98" w:rsidR="00EC15D8" w:rsidRPr="00EC15D8" w:rsidRDefault="00EC15D8" w:rsidP="00FF26CD">
      <w:pPr>
        <w:numPr>
          <w:ilvl w:val="0"/>
          <w:numId w:val="24"/>
        </w:numPr>
        <w:spacing w:line="360" w:lineRule="auto"/>
        <w:rPr>
          <w:rFonts w:cs="Times New Roman"/>
          <w:szCs w:val="28"/>
        </w:rPr>
      </w:pPr>
      <w:r w:rsidRPr="00EC15D8">
        <w:rPr>
          <w:rFonts w:cs="Times New Roman"/>
          <w:szCs w:val="28"/>
        </w:rPr>
        <w:t>Крок симуляції: 5 днів</w:t>
      </w:r>
    </w:p>
    <w:p w14:paraId="05E92BA2" w14:textId="5E980DDC" w:rsidR="00EC15D8" w:rsidRPr="00EC15D8" w:rsidRDefault="00EC15D8" w:rsidP="0077035A">
      <w:pPr>
        <w:spacing w:line="360" w:lineRule="auto"/>
        <w:ind w:left="360"/>
        <w:rPr>
          <w:rFonts w:cs="Times New Roman"/>
          <w:szCs w:val="28"/>
        </w:rPr>
      </w:pPr>
      <w:r w:rsidRPr="00EC15D8">
        <w:rPr>
          <w:rFonts w:cs="Times New Roman"/>
          <w:b/>
          <w:bCs/>
          <w:szCs w:val="28"/>
        </w:rPr>
        <w:t>Інтерпретація:</w:t>
      </w:r>
    </w:p>
    <w:p w14:paraId="5D3B9D99" w14:textId="4BEFEC0B" w:rsidR="00EC15D8" w:rsidRPr="00EC15D8" w:rsidRDefault="00EC15D8" w:rsidP="00FF26CD">
      <w:pPr>
        <w:numPr>
          <w:ilvl w:val="0"/>
          <w:numId w:val="25"/>
        </w:numPr>
        <w:spacing w:line="360" w:lineRule="auto"/>
        <w:rPr>
          <w:rFonts w:cs="Times New Roman"/>
          <w:szCs w:val="28"/>
        </w:rPr>
      </w:pPr>
      <w:r w:rsidRPr="00EC15D8">
        <w:rPr>
          <w:rFonts w:cs="Times New Roman"/>
          <w:szCs w:val="28"/>
        </w:rPr>
        <w:t>Крива, що відображає кількість запасів, оновлюється кожні 5 днів.</w:t>
      </w:r>
    </w:p>
    <w:p w14:paraId="5319D5D1" w14:textId="5A3DFD35" w:rsidR="00EC15D8" w:rsidRPr="00EC15D8" w:rsidRDefault="00EC15D8" w:rsidP="00FF26CD">
      <w:pPr>
        <w:numPr>
          <w:ilvl w:val="0"/>
          <w:numId w:val="25"/>
        </w:numPr>
        <w:spacing w:line="360" w:lineRule="auto"/>
        <w:rPr>
          <w:rFonts w:cs="Times New Roman"/>
          <w:szCs w:val="28"/>
        </w:rPr>
      </w:pPr>
      <w:r w:rsidRPr="00EC15D8">
        <w:rPr>
          <w:rFonts w:cs="Times New Roman"/>
          <w:szCs w:val="28"/>
        </w:rPr>
        <w:t>На графіку видно, як запас товару змінюється внаслідок впливу випадково згенерованих значень надходжень та витрат у заданих межах.</w:t>
      </w:r>
    </w:p>
    <w:p w14:paraId="212C8799" w14:textId="2A8F9736" w:rsidR="00EC15D8" w:rsidRPr="00EC15D8" w:rsidRDefault="00EC15D8" w:rsidP="00FF26CD">
      <w:pPr>
        <w:numPr>
          <w:ilvl w:val="0"/>
          <w:numId w:val="25"/>
        </w:numPr>
        <w:spacing w:line="360" w:lineRule="auto"/>
        <w:rPr>
          <w:rFonts w:cs="Times New Roman"/>
          <w:szCs w:val="28"/>
        </w:rPr>
      </w:pPr>
      <w:r w:rsidRPr="00EC15D8">
        <w:rPr>
          <w:rFonts w:cs="Times New Roman"/>
          <w:szCs w:val="28"/>
        </w:rPr>
        <w:t>Початковий рівень запасу не критично падає, а поступово зростає – це означає, що в межах вибраних параметрів система має схильність до накопичення запасів (надходження перевищують витрати в середньому).</w:t>
      </w:r>
    </w:p>
    <w:p w14:paraId="445AB5CC" w14:textId="642CC7FC" w:rsidR="00EC15D8" w:rsidRPr="00EC15D8" w:rsidRDefault="00EC15D8" w:rsidP="0077035A">
      <w:pPr>
        <w:spacing w:line="360" w:lineRule="auto"/>
        <w:ind w:left="360"/>
        <w:rPr>
          <w:rFonts w:cs="Times New Roman"/>
          <w:szCs w:val="28"/>
        </w:rPr>
      </w:pPr>
      <w:r w:rsidRPr="00EC15D8">
        <w:rPr>
          <w:rFonts w:cs="Times New Roman"/>
          <w:szCs w:val="28"/>
        </w:rPr>
        <w:t>Такий сценарій корисний для моделювання поведінки складських залишків при нестабільних зовнішніх факторах.</w:t>
      </w:r>
    </w:p>
    <w:p w14:paraId="66FD3C4F" w14:textId="7A187318" w:rsidR="00EC15D8" w:rsidRPr="00EC15D8" w:rsidRDefault="00EC15D8" w:rsidP="0077035A">
      <w:pPr>
        <w:spacing w:line="360" w:lineRule="auto"/>
        <w:ind w:left="360"/>
        <w:rPr>
          <w:rFonts w:cs="Times New Roman"/>
          <w:szCs w:val="28"/>
        </w:rPr>
      </w:pPr>
    </w:p>
    <w:p w14:paraId="0C9DB85B" w14:textId="77777777" w:rsidR="005A7119" w:rsidRPr="0077035A" w:rsidRDefault="005A7119" w:rsidP="0077035A">
      <w:pPr>
        <w:spacing w:line="360" w:lineRule="auto"/>
        <w:ind w:left="360"/>
        <w:rPr>
          <w:rFonts w:cs="Times New Roman"/>
          <w:b/>
          <w:bCs/>
          <w:szCs w:val="28"/>
        </w:rPr>
      </w:pPr>
    </w:p>
    <w:p w14:paraId="7D1B6FD3" w14:textId="77777777" w:rsidR="005A7119" w:rsidRPr="0077035A" w:rsidRDefault="005A7119" w:rsidP="0077035A">
      <w:pPr>
        <w:spacing w:line="360" w:lineRule="auto"/>
        <w:ind w:left="360"/>
        <w:rPr>
          <w:rFonts w:cs="Times New Roman"/>
          <w:b/>
          <w:bCs/>
          <w:szCs w:val="28"/>
        </w:rPr>
      </w:pPr>
    </w:p>
    <w:p w14:paraId="681D3BD1" w14:textId="77777777" w:rsidR="005A7119" w:rsidRPr="0077035A" w:rsidRDefault="005A7119" w:rsidP="0077035A">
      <w:pPr>
        <w:spacing w:line="360" w:lineRule="auto"/>
        <w:ind w:left="360"/>
        <w:rPr>
          <w:rFonts w:cs="Times New Roman"/>
          <w:b/>
          <w:bCs/>
          <w:szCs w:val="28"/>
        </w:rPr>
      </w:pPr>
    </w:p>
    <w:p w14:paraId="62A9B0E6" w14:textId="77777777" w:rsidR="005A7119" w:rsidRPr="0077035A" w:rsidRDefault="005A7119" w:rsidP="0077035A">
      <w:pPr>
        <w:spacing w:line="360" w:lineRule="auto"/>
        <w:ind w:left="360"/>
        <w:rPr>
          <w:rFonts w:cs="Times New Roman"/>
          <w:b/>
          <w:bCs/>
          <w:szCs w:val="28"/>
        </w:rPr>
      </w:pPr>
    </w:p>
    <w:p w14:paraId="0FD0ED9E" w14:textId="77777777" w:rsidR="005A7119" w:rsidRPr="0077035A" w:rsidRDefault="005A7119" w:rsidP="0077035A">
      <w:pPr>
        <w:spacing w:line="360" w:lineRule="auto"/>
        <w:ind w:left="360"/>
        <w:rPr>
          <w:rFonts w:cs="Times New Roman"/>
          <w:b/>
          <w:bCs/>
          <w:szCs w:val="28"/>
        </w:rPr>
      </w:pPr>
    </w:p>
    <w:p w14:paraId="59ED8074" w14:textId="77777777" w:rsidR="005A7119" w:rsidRPr="0077035A" w:rsidRDefault="005A7119" w:rsidP="0077035A">
      <w:pPr>
        <w:spacing w:line="360" w:lineRule="auto"/>
        <w:ind w:left="360"/>
        <w:rPr>
          <w:rFonts w:cs="Times New Roman"/>
          <w:b/>
          <w:bCs/>
          <w:szCs w:val="28"/>
        </w:rPr>
      </w:pPr>
    </w:p>
    <w:p w14:paraId="64BE3FCB" w14:textId="77777777" w:rsidR="005A7119" w:rsidRPr="0077035A" w:rsidRDefault="005A7119" w:rsidP="0077035A">
      <w:pPr>
        <w:spacing w:line="360" w:lineRule="auto"/>
        <w:ind w:left="360"/>
        <w:rPr>
          <w:rFonts w:cs="Times New Roman"/>
          <w:b/>
          <w:bCs/>
          <w:szCs w:val="28"/>
        </w:rPr>
      </w:pPr>
    </w:p>
    <w:p w14:paraId="786E4C75" w14:textId="77777777" w:rsidR="005A7119" w:rsidRPr="0077035A" w:rsidRDefault="005A7119" w:rsidP="0077035A">
      <w:pPr>
        <w:spacing w:line="360" w:lineRule="auto"/>
        <w:ind w:left="360"/>
        <w:rPr>
          <w:rFonts w:cs="Times New Roman"/>
          <w:b/>
          <w:bCs/>
          <w:szCs w:val="28"/>
        </w:rPr>
      </w:pPr>
    </w:p>
    <w:p w14:paraId="1BFF7D71" w14:textId="127A33CA" w:rsidR="00EC15D8" w:rsidRPr="00EC15D8" w:rsidRDefault="005A7119" w:rsidP="0077035A">
      <w:pPr>
        <w:spacing w:line="360" w:lineRule="auto"/>
        <w:ind w:left="360"/>
        <w:rPr>
          <w:rFonts w:cs="Times New Roman"/>
          <w:b/>
          <w:bCs/>
          <w:szCs w:val="28"/>
        </w:rPr>
      </w:pPr>
      <w:r w:rsidRPr="0077035A">
        <w:rPr>
          <w:rFonts w:cs="Times New Roman"/>
          <w:noProof/>
          <w:szCs w:val="28"/>
        </w:rPr>
        <w:drawing>
          <wp:anchor distT="0" distB="0" distL="114300" distR="114300" simplePos="0" relativeHeight="251660288" behindDoc="0" locked="0" layoutInCell="1" allowOverlap="1" wp14:anchorId="63FB0A3F" wp14:editId="6F001C0B">
            <wp:simplePos x="0" y="0"/>
            <wp:positionH relativeFrom="page">
              <wp:posOffset>228600</wp:posOffset>
            </wp:positionH>
            <wp:positionV relativeFrom="paragraph">
              <wp:posOffset>388620</wp:posOffset>
            </wp:positionV>
            <wp:extent cx="7229475" cy="51149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29475" cy="5114925"/>
                    </a:xfrm>
                    <a:prstGeom prst="rect">
                      <a:avLst/>
                    </a:prstGeom>
                  </pic:spPr>
                </pic:pic>
              </a:graphicData>
            </a:graphic>
            <wp14:sizeRelH relativeFrom="page">
              <wp14:pctWidth>0</wp14:pctWidth>
            </wp14:sizeRelH>
            <wp14:sizeRelV relativeFrom="page">
              <wp14:pctHeight>0</wp14:pctHeight>
            </wp14:sizeRelV>
          </wp:anchor>
        </w:drawing>
      </w:r>
      <w:r w:rsidR="00EC15D8" w:rsidRPr="00EC15D8">
        <w:rPr>
          <w:rFonts w:cs="Times New Roman"/>
          <w:b/>
          <w:bCs/>
          <w:szCs w:val="28"/>
        </w:rPr>
        <w:t xml:space="preserve">2. Прогноз методом </w:t>
      </w:r>
      <w:proofErr w:type="spellStart"/>
      <w:r w:rsidR="00EC15D8" w:rsidRPr="00EC15D8">
        <w:rPr>
          <w:rFonts w:cs="Times New Roman"/>
          <w:b/>
          <w:bCs/>
          <w:szCs w:val="28"/>
        </w:rPr>
        <w:t>експоненційного</w:t>
      </w:r>
      <w:proofErr w:type="spellEnd"/>
      <w:r w:rsidR="00EC15D8" w:rsidRPr="00EC15D8">
        <w:rPr>
          <w:rFonts w:cs="Times New Roman"/>
          <w:b/>
          <w:bCs/>
          <w:szCs w:val="28"/>
        </w:rPr>
        <w:t xml:space="preserve"> згладжування</w:t>
      </w:r>
    </w:p>
    <w:p w14:paraId="23077784" w14:textId="7EE41664" w:rsidR="005A7119" w:rsidRPr="0077035A" w:rsidRDefault="005A7119" w:rsidP="0077035A">
      <w:pPr>
        <w:spacing w:line="360" w:lineRule="auto"/>
        <w:ind w:left="360"/>
        <w:jc w:val="center"/>
        <w:rPr>
          <w:rFonts w:cs="Times New Roman"/>
          <w:szCs w:val="28"/>
        </w:rPr>
      </w:pPr>
      <w:r w:rsidRPr="0077035A">
        <w:rPr>
          <w:rFonts w:cs="Times New Roman"/>
          <w:szCs w:val="28"/>
        </w:rPr>
        <w:t xml:space="preserve">Рисунок 2.2 - </w:t>
      </w:r>
      <w:r w:rsidRPr="00EC15D8">
        <w:rPr>
          <w:rFonts w:cs="Times New Roman"/>
          <w:szCs w:val="28"/>
        </w:rPr>
        <w:t xml:space="preserve">Прогноз методом </w:t>
      </w:r>
      <w:proofErr w:type="spellStart"/>
      <w:r w:rsidRPr="00EC15D8">
        <w:rPr>
          <w:rFonts w:cs="Times New Roman"/>
          <w:szCs w:val="28"/>
        </w:rPr>
        <w:t>експоненційного</w:t>
      </w:r>
      <w:proofErr w:type="spellEnd"/>
      <w:r w:rsidRPr="00EC15D8">
        <w:rPr>
          <w:rFonts w:cs="Times New Roman"/>
          <w:szCs w:val="28"/>
        </w:rPr>
        <w:t xml:space="preserve"> згладжування</w:t>
      </w:r>
    </w:p>
    <w:p w14:paraId="38A22DEA" w14:textId="75218C12" w:rsidR="00EC15D8" w:rsidRPr="00EC15D8" w:rsidRDefault="005A7119" w:rsidP="0077035A">
      <w:pPr>
        <w:spacing w:line="360" w:lineRule="auto"/>
        <w:ind w:left="360"/>
        <w:rPr>
          <w:rFonts w:cs="Times New Roman"/>
          <w:szCs w:val="28"/>
        </w:rPr>
      </w:pPr>
      <w:r w:rsidRPr="0077035A">
        <w:rPr>
          <w:rFonts w:cs="Times New Roman"/>
          <w:szCs w:val="28"/>
        </w:rPr>
        <w:t xml:space="preserve"> </w:t>
      </w:r>
      <w:r w:rsidR="00EC15D8" w:rsidRPr="00EC15D8">
        <w:rPr>
          <w:rFonts w:cs="Times New Roman"/>
          <w:szCs w:val="28"/>
        </w:rPr>
        <w:t>Графік містить дві серії даних:</w:t>
      </w:r>
    </w:p>
    <w:p w14:paraId="40C83CBB" w14:textId="21F7E9F7" w:rsidR="00EC15D8" w:rsidRPr="00EC15D8" w:rsidRDefault="00EC15D8" w:rsidP="00FF26CD">
      <w:pPr>
        <w:numPr>
          <w:ilvl w:val="0"/>
          <w:numId w:val="26"/>
        </w:numPr>
        <w:spacing w:line="360" w:lineRule="auto"/>
        <w:rPr>
          <w:rFonts w:cs="Times New Roman"/>
          <w:szCs w:val="28"/>
        </w:rPr>
      </w:pPr>
      <w:r w:rsidRPr="00EC15D8">
        <w:rPr>
          <w:rFonts w:cs="Times New Roman"/>
          <w:b/>
          <w:bCs/>
          <w:szCs w:val="28"/>
        </w:rPr>
        <w:t>Синя крива</w:t>
      </w:r>
      <w:r w:rsidRPr="00EC15D8">
        <w:rPr>
          <w:rFonts w:cs="Times New Roman"/>
          <w:szCs w:val="28"/>
        </w:rPr>
        <w:t xml:space="preserve"> — реальні/історичні коливання даних (наприклад, денний обсяг витрат/надходжень товарів)</w:t>
      </w:r>
    </w:p>
    <w:p w14:paraId="5CCE99CA" w14:textId="32A9562F" w:rsidR="00EC15D8" w:rsidRPr="00EC15D8" w:rsidRDefault="00EC15D8" w:rsidP="00FF26CD">
      <w:pPr>
        <w:numPr>
          <w:ilvl w:val="0"/>
          <w:numId w:val="26"/>
        </w:numPr>
        <w:spacing w:line="360" w:lineRule="auto"/>
        <w:rPr>
          <w:rFonts w:cs="Times New Roman"/>
          <w:szCs w:val="28"/>
        </w:rPr>
      </w:pPr>
      <w:r w:rsidRPr="00EC15D8">
        <w:rPr>
          <w:rFonts w:cs="Times New Roman"/>
          <w:b/>
          <w:bCs/>
          <w:szCs w:val="28"/>
        </w:rPr>
        <w:t>Червона пунктирна крива</w:t>
      </w:r>
      <w:r w:rsidRPr="00EC15D8">
        <w:rPr>
          <w:rFonts w:cs="Times New Roman"/>
          <w:szCs w:val="28"/>
        </w:rPr>
        <w:t xml:space="preserve"> — згладжені значення, які є результатом використання методу </w:t>
      </w:r>
      <w:proofErr w:type="spellStart"/>
      <w:r w:rsidRPr="00EC15D8">
        <w:rPr>
          <w:rFonts w:cs="Times New Roman"/>
          <w:szCs w:val="28"/>
        </w:rPr>
        <w:t>експоненційного</w:t>
      </w:r>
      <w:proofErr w:type="spellEnd"/>
      <w:r w:rsidRPr="00EC15D8">
        <w:rPr>
          <w:rFonts w:cs="Times New Roman"/>
          <w:szCs w:val="28"/>
        </w:rPr>
        <w:t xml:space="preserve"> згладжування.</w:t>
      </w:r>
    </w:p>
    <w:p w14:paraId="7CEEBBA3" w14:textId="3FA516C1" w:rsidR="00EC15D8" w:rsidRPr="00EC15D8" w:rsidRDefault="00EC15D8" w:rsidP="0077035A">
      <w:pPr>
        <w:spacing w:line="360" w:lineRule="auto"/>
        <w:ind w:left="360"/>
        <w:rPr>
          <w:rFonts w:cs="Times New Roman"/>
          <w:szCs w:val="28"/>
        </w:rPr>
      </w:pPr>
      <w:r w:rsidRPr="00EC15D8">
        <w:rPr>
          <w:rFonts w:cs="Times New Roman"/>
          <w:b/>
          <w:bCs/>
          <w:szCs w:val="28"/>
        </w:rPr>
        <w:t>Параметри:</w:t>
      </w:r>
    </w:p>
    <w:p w14:paraId="6DA15393" w14:textId="7534FE6C" w:rsidR="00EC15D8" w:rsidRPr="00EC15D8" w:rsidRDefault="00EC15D8" w:rsidP="00FF26CD">
      <w:pPr>
        <w:numPr>
          <w:ilvl w:val="0"/>
          <w:numId w:val="27"/>
        </w:numPr>
        <w:spacing w:line="360" w:lineRule="auto"/>
        <w:rPr>
          <w:rFonts w:cs="Times New Roman"/>
          <w:szCs w:val="28"/>
        </w:rPr>
      </w:pPr>
      <w:r w:rsidRPr="00EC15D8">
        <w:rPr>
          <w:rFonts w:cs="Times New Roman"/>
          <w:szCs w:val="28"/>
        </w:rPr>
        <w:lastRenderedPageBreak/>
        <w:t>Параметр згладжування α = 0,3</w:t>
      </w:r>
    </w:p>
    <w:p w14:paraId="611015E0" w14:textId="5372D0DA" w:rsidR="00EC15D8" w:rsidRPr="00EC15D8" w:rsidRDefault="00EC15D8" w:rsidP="00FF26CD">
      <w:pPr>
        <w:numPr>
          <w:ilvl w:val="0"/>
          <w:numId w:val="27"/>
        </w:numPr>
        <w:spacing w:line="360" w:lineRule="auto"/>
        <w:rPr>
          <w:rFonts w:cs="Times New Roman"/>
          <w:szCs w:val="28"/>
        </w:rPr>
      </w:pPr>
      <w:r w:rsidRPr="00EC15D8">
        <w:rPr>
          <w:rFonts w:cs="Times New Roman"/>
          <w:szCs w:val="28"/>
        </w:rPr>
        <w:t>Інтервал: з травня по серпень 2024 року</w:t>
      </w:r>
    </w:p>
    <w:p w14:paraId="41242CBC" w14:textId="77777777" w:rsidR="00EC15D8" w:rsidRPr="00EC15D8" w:rsidRDefault="00EC15D8" w:rsidP="00FF26CD">
      <w:pPr>
        <w:numPr>
          <w:ilvl w:val="0"/>
          <w:numId w:val="27"/>
        </w:numPr>
        <w:spacing w:line="360" w:lineRule="auto"/>
        <w:rPr>
          <w:rFonts w:cs="Times New Roman"/>
          <w:szCs w:val="28"/>
        </w:rPr>
      </w:pPr>
      <w:r w:rsidRPr="00EC15D8">
        <w:rPr>
          <w:rFonts w:cs="Times New Roman"/>
          <w:szCs w:val="28"/>
        </w:rPr>
        <w:t>Дані по продукту: "Банани"</w:t>
      </w:r>
    </w:p>
    <w:p w14:paraId="23D4F387" w14:textId="77777777" w:rsidR="00EC15D8" w:rsidRPr="00EC15D8" w:rsidRDefault="00EC15D8" w:rsidP="0077035A">
      <w:pPr>
        <w:spacing w:line="360" w:lineRule="auto"/>
        <w:ind w:left="360"/>
        <w:rPr>
          <w:rFonts w:cs="Times New Roman"/>
          <w:szCs w:val="28"/>
        </w:rPr>
      </w:pPr>
      <w:r w:rsidRPr="00EC15D8">
        <w:rPr>
          <w:rFonts w:cs="Times New Roman"/>
          <w:b/>
          <w:bCs/>
          <w:szCs w:val="28"/>
        </w:rPr>
        <w:t>Інтерпретація:</w:t>
      </w:r>
    </w:p>
    <w:p w14:paraId="3B8F439B" w14:textId="77777777" w:rsidR="00EC15D8" w:rsidRPr="00EC15D8" w:rsidRDefault="00EC15D8" w:rsidP="00FF26CD">
      <w:pPr>
        <w:numPr>
          <w:ilvl w:val="0"/>
          <w:numId w:val="28"/>
        </w:numPr>
        <w:spacing w:line="360" w:lineRule="auto"/>
        <w:rPr>
          <w:rFonts w:cs="Times New Roman"/>
          <w:szCs w:val="28"/>
        </w:rPr>
      </w:pPr>
      <w:r w:rsidRPr="00EC15D8">
        <w:rPr>
          <w:rFonts w:cs="Times New Roman"/>
          <w:szCs w:val="28"/>
        </w:rPr>
        <w:t>Історичні дані мають високий рівень варіативності, що видно по гострим пікам синьої лінії.</w:t>
      </w:r>
    </w:p>
    <w:p w14:paraId="022168AE" w14:textId="77777777" w:rsidR="00EC15D8" w:rsidRPr="00EC15D8" w:rsidRDefault="00EC15D8" w:rsidP="00FF26CD">
      <w:pPr>
        <w:numPr>
          <w:ilvl w:val="0"/>
          <w:numId w:val="28"/>
        </w:numPr>
        <w:spacing w:line="360" w:lineRule="auto"/>
        <w:rPr>
          <w:rFonts w:cs="Times New Roman"/>
          <w:szCs w:val="28"/>
        </w:rPr>
      </w:pPr>
      <w:r w:rsidRPr="00EC15D8">
        <w:rPr>
          <w:rFonts w:cs="Times New Roman"/>
          <w:szCs w:val="28"/>
        </w:rPr>
        <w:t>Згладжена лінія (червона) відображає основну тенденцію, пом’якшуючи коливання.</w:t>
      </w:r>
    </w:p>
    <w:p w14:paraId="56B986BE" w14:textId="6F5A2C4A" w:rsidR="00EC15D8" w:rsidRPr="00EC15D8" w:rsidRDefault="00EC15D8" w:rsidP="00FF26CD">
      <w:pPr>
        <w:numPr>
          <w:ilvl w:val="0"/>
          <w:numId w:val="28"/>
        </w:numPr>
        <w:spacing w:line="360" w:lineRule="auto"/>
        <w:rPr>
          <w:rFonts w:cs="Times New Roman"/>
          <w:szCs w:val="28"/>
        </w:rPr>
      </w:pPr>
      <w:r w:rsidRPr="00EC15D8">
        <w:rPr>
          <w:rFonts w:cs="Times New Roman"/>
          <w:szCs w:val="28"/>
        </w:rPr>
        <w:t>Це дозволяє приймати рішення, які не базуються на випадкових сплесках, а на стабільному прогнозі.</w:t>
      </w:r>
    </w:p>
    <w:p w14:paraId="26731552" w14:textId="77777777" w:rsidR="00EC15D8" w:rsidRPr="00EC15D8" w:rsidRDefault="00EC15D8" w:rsidP="0077035A">
      <w:pPr>
        <w:spacing w:line="360" w:lineRule="auto"/>
        <w:ind w:left="360" w:firstLine="348"/>
        <w:rPr>
          <w:rFonts w:cs="Times New Roman"/>
          <w:szCs w:val="28"/>
        </w:rPr>
      </w:pPr>
      <w:r w:rsidRPr="00EC15D8">
        <w:rPr>
          <w:rFonts w:cs="Times New Roman"/>
          <w:szCs w:val="28"/>
        </w:rPr>
        <w:t xml:space="preserve">Застосування </w:t>
      </w:r>
      <w:proofErr w:type="spellStart"/>
      <w:r w:rsidRPr="00EC15D8">
        <w:rPr>
          <w:rFonts w:cs="Times New Roman"/>
          <w:szCs w:val="28"/>
        </w:rPr>
        <w:t>експоненційного</w:t>
      </w:r>
      <w:proofErr w:type="spellEnd"/>
      <w:r w:rsidRPr="00EC15D8">
        <w:rPr>
          <w:rFonts w:cs="Times New Roman"/>
          <w:szCs w:val="28"/>
        </w:rPr>
        <w:t xml:space="preserve"> згладжування особливо ефективне у короткостроковому прогнозуванні при наявності нерегулярних змін.</w:t>
      </w:r>
    </w:p>
    <w:p w14:paraId="2805C3A8" w14:textId="21365574" w:rsidR="00EC15D8" w:rsidRPr="00EC15D8" w:rsidRDefault="00EC15D8" w:rsidP="0077035A">
      <w:pPr>
        <w:spacing w:line="360" w:lineRule="auto"/>
        <w:ind w:left="360"/>
        <w:rPr>
          <w:rFonts w:cs="Times New Roman"/>
          <w:szCs w:val="28"/>
        </w:rPr>
      </w:pPr>
    </w:p>
    <w:p w14:paraId="002FC7D8" w14:textId="0310201B" w:rsidR="00EC15D8" w:rsidRPr="00EC15D8" w:rsidRDefault="0071410D" w:rsidP="0077035A">
      <w:pPr>
        <w:spacing w:line="360" w:lineRule="auto"/>
        <w:ind w:left="360"/>
        <w:rPr>
          <w:rFonts w:cs="Times New Roman"/>
          <w:b/>
          <w:bCs/>
          <w:szCs w:val="28"/>
        </w:rPr>
      </w:pPr>
      <w:r w:rsidRPr="0077035A">
        <w:rPr>
          <w:rFonts w:cs="Times New Roman"/>
          <w:noProof/>
          <w:szCs w:val="28"/>
        </w:rPr>
        <w:drawing>
          <wp:anchor distT="0" distB="0" distL="114300" distR="114300" simplePos="0" relativeHeight="251661312" behindDoc="0" locked="0" layoutInCell="1" allowOverlap="1" wp14:anchorId="5F715D38" wp14:editId="1CAC679B">
            <wp:simplePos x="0" y="0"/>
            <wp:positionH relativeFrom="margin">
              <wp:align>right</wp:align>
            </wp:positionH>
            <wp:positionV relativeFrom="paragraph">
              <wp:posOffset>487045</wp:posOffset>
            </wp:positionV>
            <wp:extent cx="6119495" cy="1041400"/>
            <wp:effectExtent l="0" t="0" r="0"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9495" cy="1041400"/>
                    </a:xfrm>
                    <a:prstGeom prst="rect">
                      <a:avLst/>
                    </a:prstGeom>
                  </pic:spPr>
                </pic:pic>
              </a:graphicData>
            </a:graphic>
          </wp:anchor>
        </w:drawing>
      </w:r>
      <w:r w:rsidR="00EC15D8" w:rsidRPr="00EC15D8">
        <w:rPr>
          <w:rFonts w:cs="Times New Roman"/>
          <w:b/>
          <w:bCs/>
          <w:szCs w:val="28"/>
        </w:rPr>
        <w:t>3. Модель масового обслуговування (M/M/1)</w:t>
      </w:r>
    </w:p>
    <w:p w14:paraId="7083430E" w14:textId="4096C468" w:rsidR="0071410D" w:rsidRPr="0077035A" w:rsidRDefault="0071410D" w:rsidP="0077035A">
      <w:pPr>
        <w:spacing w:line="360" w:lineRule="auto"/>
        <w:ind w:left="360"/>
        <w:jc w:val="center"/>
        <w:rPr>
          <w:rFonts w:cs="Times New Roman"/>
          <w:szCs w:val="28"/>
        </w:rPr>
      </w:pPr>
      <w:r w:rsidRPr="0077035A">
        <w:rPr>
          <w:rFonts w:cs="Times New Roman"/>
          <w:szCs w:val="28"/>
        </w:rPr>
        <w:t xml:space="preserve">Рисунок 2.3 – </w:t>
      </w:r>
      <w:r w:rsidRPr="00EC15D8">
        <w:rPr>
          <w:rFonts w:cs="Times New Roman"/>
          <w:szCs w:val="28"/>
        </w:rPr>
        <w:t>Модель масового обслуговування (M/M/1)</w:t>
      </w:r>
    </w:p>
    <w:p w14:paraId="11BAC81D" w14:textId="1D0F56D7" w:rsidR="00EC15D8" w:rsidRPr="00EC15D8" w:rsidRDefault="00EC15D8" w:rsidP="0077035A">
      <w:pPr>
        <w:spacing w:line="360" w:lineRule="auto"/>
        <w:ind w:left="360" w:firstLine="348"/>
        <w:rPr>
          <w:rFonts w:cs="Times New Roman"/>
          <w:szCs w:val="28"/>
        </w:rPr>
      </w:pPr>
      <w:r w:rsidRPr="00EC15D8">
        <w:rPr>
          <w:rFonts w:cs="Times New Roman"/>
          <w:szCs w:val="28"/>
        </w:rPr>
        <w:t>У цьому прикладі користувачеві виводиться повідомлення:</w:t>
      </w:r>
      <w:r w:rsidRPr="00EC15D8">
        <w:rPr>
          <w:rFonts w:cs="Times New Roman"/>
          <w:szCs w:val="28"/>
        </w:rPr>
        <w:br/>
      </w:r>
      <w:r w:rsidRPr="00EC15D8">
        <w:rPr>
          <w:rFonts w:cs="Times New Roman"/>
          <w:b/>
          <w:bCs/>
          <w:szCs w:val="28"/>
        </w:rPr>
        <w:t xml:space="preserve">"Система нестабільна: λ=1031,11 ≥ μ=10. </w:t>
      </w:r>
      <w:proofErr w:type="spellStart"/>
      <w:r w:rsidRPr="00EC15D8">
        <w:rPr>
          <w:rFonts w:cs="Times New Roman"/>
          <w:b/>
          <w:bCs/>
          <w:szCs w:val="28"/>
        </w:rPr>
        <w:t>Збільшіть</w:t>
      </w:r>
      <w:proofErr w:type="spellEnd"/>
      <w:r w:rsidRPr="00EC15D8">
        <w:rPr>
          <w:rFonts w:cs="Times New Roman"/>
          <w:b/>
          <w:bCs/>
          <w:szCs w:val="28"/>
        </w:rPr>
        <w:t xml:space="preserve"> μ або </w:t>
      </w:r>
      <w:proofErr w:type="spellStart"/>
      <w:r w:rsidRPr="00EC15D8">
        <w:rPr>
          <w:rFonts w:cs="Times New Roman"/>
          <w:b/>
          <w:bCs/>
          <w:szCs w:val="28"/>
        </w:rPr>
        <w:t>зменшіть</w:t>
      </w:r>
      <w:proofErr w:type="spellEnd"/>
      <w:r w:rsidRPr="00EC15D8">
        <w:rPr>
          <w:rFonts w:cs="Times New Roman"/>
          <w:b/>
          <w:bCs/>
          <w:szCs w:val="28"/>
        </w:rPr>
        <w:t xml:space="preserve"> навантаження."</w:t>
      </w:r>
    </w:p>
    <w:p w14:paraId="48CA97DE" w14:textId="77777777" w:rsidR="00340475" w:rsidRPr="0077035A" w:rsidRDefault="00340475" w:rsidP="0077035A">
      <w:pPr>
        <w:spacing w:line="360" w:lineRule="auto"/>
        <w:ind w:left="360"/>
        <w:rPr>
          <w:rFonts w:cs="Times New Roman"/>
          <w:b/>
          <w:bCs/>
          <w:szCs w:val="28"/>
        </w:rPr>
      </w:pPr>
    </w:p>
    <w:p w14:paraId="75D27A2E" w14:textId="77777777" w:rsidR="00D867B9" w:rsidRPr="0077035A" w:rsidRDefault="00D867B9" w:rsidP="0077035A">
      <w:pPr>
        <w:spacing w:line="360" w:lineRule="auto"/>
        <w:ind w:left="360"/>
        <w:rPr>
          <w:rFonts w:cs="Times New Roman"/>
          <w:b/>
          <w:bCs/>
          <w:szCs w:val="28"/>
        </w:rPr>
      </w:pPr>
    </w:p>
    <w:p w14:paraId="527B7668" w14:textId="77777777" w:rsidR="00D867B9" w:rsidRPr="0077035A" w:rsidRDefault="00D867B9" w:rsidP="0077035A">
      <w:pPr>
        <w:spacing w:line="360" w:lineRule="auto"/>
        <w:ind w:left="360"/>
        <w:rPr>
          <w:rFonts w:cs="Times New Roman"/>
          <w:b/>
          <w:bCs/>
          <w:szCs w:val="28"/>
        </w:rPr>
      </w:pPr>
    </w:p>
    <w:p w14:paraId="459BBBBA" w14:textId="26A63CE9" w:rsidR="00EC15D8" w:rsidRPr="00EC15D8" w:rsidRDefault="00EC15D8" w:rsidP="0077035A">
      <w:pPr>
        <w:spacing w:line="360" w:lineRule="auto"/>
        <w:ind w:left="360"/>
        <w:rPr>
          <w:rFonts w:cs="Times New Roman"/>
          <w:szCs w:val="28"/>
        </w:rPr>
      </w:pPr>
      <w:r w:rsidRPr="00EC15D8">
        <w:rPr>
          <w:rFonts w:cs="Times New Roman"/>
          <w:b/>
          <w:bCs/>
          <w:szCs w:val="28"/>
        </w:rPr>
        <w:t>Пояснення:</w:t>
      </w:r>
    </w:p>
    <w:p w14:paraId="027DBB72" w14:textId="77777777" w:rsidR="00EC15D8" w:rsidRPr="00EC15D8" w:rsidRDefault="00EC15D8" w:rsidP="00FF26CD">
      <w:pPr>
        <w:numPr>
          <w:ilvl w:val="0"/>
          <w:numId w:val="29"/>
        </w:numPr>
        <w:spacing w:line="360" w:lineRule="auto"/>
        <w:rPr>
          <w:rFonts w:cs="Times New Roman"/>
          <w:szCs w:val="28"/>
        </w:rPr>
      </w:pPr>
      <w:r w:rsidRPr="00EC15D8">
        <w:rPr>
          <w:rFonts w:cs="Times New Roman"/>
          <w:szCs w:val="28"/>
        </w:rPr>
        <w:t xml:space="preserve">λ – інтенсивність надходжень, яку </w:t>
      </w:r>
      <w:proofErr w:type="spellStart"/>
      <w:r w:rsidRPr="00EC15D8">
        <w:rPr>
          <w:rFonts w:cs="Times New Roman"/>
          <w:szCs w:val="28"/>
        </w:rPr>
        <w:t>змодельовано</w:t>
      </w:r>
      <w:proofErr w:type="spellEnd"/>
      <w:r w:rsidRPr="00EC15D8">
        <w:rPr>
          <w:rFonts w:cs="Times New Roman"/>
          <w:szCs w:val="28"/>
        </w:rPr>
        <w:t xml:space="preserve"> на основі статистики.</w:t>
      </w:r>
    </w:p>
    <w:p w14:paraId="2C8CB4F8" w14:textId="77777777" w:rsidR="00EC15D8" w:rsidRPr="00EC15D8" w:rsidRDefault="00EC15D8" w:rsidP="00FF26CD">
      <w:pPr>
        <w:numPr>
          <w:ilvl w:val="0"/>
          <w:numId w:val="29"/>
        </w:numPr>
        <w:spacing w:line="360" w:lineRule="auto"/>
        <w:rPr>
          <w:rFonts w:cs="Times New Roman"/>
          <w:szCs w:val="28"/>
        </w:rPr>
      </w:pPr>
      <w:r w:rsidRPr="00EC15D8">
        <w:rPr>
          <w:rFonts w:cs="Times New Roman"/>
          <w:szCs w:val="28"/>
        </w:rPr>
        <w:t>μ – інтенсивність обслуговування (максимальна здатність системи обробляти заявки або надходження).</w:t>
      </w:r>
    </w:p>
    <w:p w14:paraId="2D075C8C" w14:textId="77777777" w:rsidR="00EC15D8" w:rsidRPr="00EC15D8" w:rsidRDefault="00EC15D8" w:rsidP="00FF26CD">
      <w:pPr>
        <w:numPr>
          <w:ilvl w:val="0"/>
          <w:numId w:val="29"/>
        </w:numPr>
        <w:spacing w:line="360" w:lineRule="auto"/>
        <w:rPr>
          <w:rFonts w:cs="Times New Roman"/>
          <w:szCs w:val="28"/>
        </w:rPr>
      </w:pPr>
      <w:r w:rsidRPr="00EC15D8">
        <w:rPr>
          <w:rFonts w:cs="Times New Roman"/>
          <w:szCs w:val="28"/>
        </w:rPr>
        <w:t>Критичним є той факт, що λ &gt; μ → система перевантажена і не справляється.</w:t>
      </w:r>
    </w:p>
    <w:p w14:paraId="0E763829" w14:textId="77777777" w:rsidR="00EC15D8" w:rsidRPr="00EC15D8" w:rsidRDefault="00EC15D8" w:rsidP="0077035A">
      <w:pPr>
        <w:spacing w:line="360" w:lineRule="auto"/>
        <w:ind w:left="360"/>
        <w:rPr>
          <w:rFonts w:cs="Times New Roman"/>
          <w:szCs w:val="28"/>
        </w:rPr>
      </w:pPr>
      <w:r w:rsidRPr="00EC15D8">
        <w:rPr>
          <w:rFonts w:cs="Times New Roman"/>
          <w:b/>
          <w:bCs/>
          <w:szCs w:val="28"/>
        </w:rPr>
        <w:t>Інтерпретація:</w:t>
      </w:r>
    </w:p>
    <w:p w14:paraId="68553371" w14:textId="77777777" w:rsidR="00EC15D8" w:rsidRPr="00EC15D8" w:rsidRDefault="00EC15D8" w:rsidP="00FF26CD">
      <w:pPr>
        <w:numPr>
          <w:ilvl w:val="0"/>
          <w:numId w:val="30"/>
        </w:numPr>
        <w:spacing w:line="360" w:lineRule="auto"/>
        <w:rPr>
          <w:rFonts w:cs="Times New Roman"/>
          <w:szCs w:val="28"/>
        </w:rPr>
      </w:pPr>
      <w:r w:rsidRPr="00EC15D8">
        <w:rPr>
          <w:rFonts w:cs="Times New Roman"/>
          <w:szCs w:val="28"/>
        </w:rPr>
        <w:t>У таких випадках черга буде зростати, а система не встигатиме обробляти запити.</w:t>
      </w:r>
    </w:p>
    <w:p w14:paraId="27A358E2" w14:textId="77777777" w:rsidR="00EC15D8" w:rsidRPr="00EC15D8" w:rsidRDefault="00EC15D8" w:rsidP="00FF26CD">
      <w:pPr>
        <w:numPr>
          <w:ilvl w:val="0"/>
          <w:numId w:val="30"/>
        </w:numPr>
        <w:spacing w:line="360" w:lineRule="auto"/>
        <w:rPr>
          <w:rFonts w:cs="Times New Roman"/>
          <w:szCs w:val="28"/>
        </w:rPr>
      </w:pPr>
      <w:r w:rsidRPr="00EC15D8">
        <w:rPr>
          <w:rFonts w:cs="Times New Roman"/>
          <w:szCs w:val="28"/>
        </w:rPr>
        <w:t>Це дає можливість аналітично оцінити стабільність складської системи чи лінії обробки.</w:t>
      </w:r>
    </w:p>
    <w:p w14:paraId="40959FFB" w14:textId="77777777" w:rsidR="00EC15D8" w:rsidRPr="00EC15D8" w:rsidRDefault="00EC15D8" w:rsidP="0077035A">
      <w:pPr>
        <w:spacing w:line="360" w:lineRule="auto"/>
        <w:ind w:left="360"/>
        <w:rPr>
          <w:rFonts w:cs="Times New Roman"/>
          <w:szCs w:val="28"/>
        </w:rPr>
      </w:pPr>
      <w:r w:rsidRPr="00EC15D8">
        <w:rPr>
          <w:rFonts w:cs="Times New Roman"/>
          <w:szCs w:val="28"/>
        </w:rPr>
        <w:t xml:space="preserve">Подібна аналітика дозволяє приймати рішення щодо масштабування, зміни </w:t>
      </w:r>
      <w:proofErr w:type="spellStart"/>
      <w:r w:rsidRPr="00EC15D8">
        <w:rPr>
          <w:rFonts w:cs="Times New Roman"/>
          <w:szCs w:val="28"/>
        </w:rPr>
        <w:t>потужностей</w:t>
      </w:r>
      <w:proofErr w:type="spellEnd"/>
      <w:r w:rsidRPr="00EC15D8">
        <w:rPr>
          <w:rFonts w:cs="Times New Roman"/>
          <w:szCs w:val="28"/>
        </w:rPr>
        <w:t xml:space="preserve"> або оптимізації логістичних ланцюгів.</w:t>
      </w:r>
    </w:p>
    <w:p w14:paraId="47273DC5" w14:textId="3C791749" w:rsidR="00EC15D8" w:rsidRPr="00EC15D8" w:rsidRDefault="00EC15D8" w:rsidP="0077035A">
      <w:pPr>
        <w:spacing w:line="360" w:lineRule="auto"/>
        <w:ind w:left="360"/>
        <w:rPr>
          <w:rFonts w:cs="Times New Roman"/>
          <w:szCs w:val="28"/>
        </w:rPr>
      </w:pPr>
    </w:p>
    <w:p w14:paraId="47798363" w14:textId="36A45D99" w:rsidR="00EC15D8" w:rsidRPr="00EC15D8" w:rsidRDefault="00340475" w:rsidP="0077035A">
      <w:pPr>
        <w:spacing w:line="360" w:lineRule="auto"/>
        <w:ind w:left="360"/>
        <w:rPr>
          <w:rFonts w:cs="Times New Roman"/>
          <w:b/>
          <w:bCs/>
          <w:szCs w:val="28"/>
        </w:rPr>
      </w:pPr>
      <w:r w:rsidRPr="0077035A">
        <w:rPr>
          <w:rFonts w:cs="Times New Roman"/>
          <w:noProof/>
          <w:szCs w:val="28"/>
        </w:rPr>
        <w:drawing>
          <wp:anchor distT="0" distB="0" distL="114300" distR="114300" simplePos="0" relativeHeight="251662336" behindDoc="0" locked="0" layoutInCell="1" allowOverlap="1" wp14:anchorId="3A1A4578" wp14:editId="5AA78A80">
            <wp:simplePos x="0" y="0"/>
            <wp:positionH relativeFrom="margin">
              <wp:align>right</wp:align>
            </wp:positionH>
            <wp:positionV relativeFrom="paragraph">
              <wp:posOffset>447040</wp:posOffset>
            </wp:positionV>
            <wp:extent cx="6119495" cy="9626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9495" cy="962660"/>
                    </a:xfrm>
                    <a:prstGeom prst="rect">
                      <a:avLst/>
                    </a:prstGeom>
                  </pic:spPr>
                </pic:pic>
              </a:graphicData>
            </a:graphic>
          </wp:anchor>
        </w:drawing>
      </w:r>
      <w:r w:rsidR="00EC15D8" w:rsidRPr="00EC15D8">
        <w:rPr>
          <w:rFonts w:cs="Times New Roman"/>
          <w:b/>
          <w:bCs/>
          <w:szCs w:val="28"/>
        </w:rPr>
        <w:t>4. EOQ – оптимальний розмір замовлення</w:t>
      </w:r>
    </w:p>
    <w:p w14:paraId="0DDE0050" w14:textId="50C78237" w:rsidR="00340475" w:rsidRPr="0077035A" w:rsidRDefault="00340475" w:rsidP="0077035A">
      <w:pPr>
        <w:spacing w:line="360" w:lineRule="auto"/>
        <w:ind w:left="360"/>
        <w:jc w:val="center"/>
        <w:rPr>
          <w:rFonts w:cs="Times New Roman"/>
          <w:szCs w:val="28"/>
        </w:rPr>
      </w:pPr>
      <w:r w:rsidRPr="0077035A">
        <w:rPr>
          <w:rFonts w:cs="Times New Roman"/>
          <w:szCs w:val="28"/>
        </w:rPr>
        <w:t xml:space="preserve">Рисунок 2.4 - </w:t>
      </w:r>
      <w:r w:rsidRPr="00EC15D8">
        <w:rPr>
          <w:rFonts w:cs="Times New Roman"/>
          <w:szCs w:val="28"/>
        </w:rPr>
        <w:t>EOQ – оптимальний розмір замовлення</w:t>
      </w:r>
    </w:p>
    <w:p w14:paraId="7C6D1812" w14:textId="767EAC3E" w:rsidR="00340475" w:rsidRPr="0077035A" w:rsidRDefault="00EC15D8" w:rsidP="0077035A">
      <w:pPr>
        <w:spacing w:line="360" w:lineRule="auto"/>
        <w:ind w:left="360"/>
        <w:rPr>
          <w:rFonts w:cs="Times New Roman"/>
          <w:szCs w:val="28"/>
        </w:rPr>
      </w:pPr>
      <w:r w:rsidRPr="00EC15D8">
        <w:rPr>
          <w:rFonts w:cs="Times New Roman"/>
          <w:szCs w:val="28"/>
        </w:rPr>
        <w:t>Вивід формули:</w:t>
      </w:r>
      <w:r w:rsidRPr="00EC15D8">
        <w:rPr>
          <w:rFonts w:cs="Times New Roman"/>
          <w:szCs w:val="28"/>
        </w:rPr>
        <w:br/>
      </w:r>
      <w:r w:rsidRPr="00EC15D8">
        <w:rPr>
          <w:rFonts w:cs="Times New Roman"/>
          <w:b/>
          <w:bCs/>
          <w:szCs w:val="28"/>
        </w:rPr>
        <w:t>EOQ = √(2 × 103111 × 100 / 10) = 1436,04 одиниць</w:t>
      </w:r>
    </w:p>
    <w:p w14:paraId="23509849" w14:textId="77777777" w:rsidR="00D867B9" w:rsidRPr="0077035A" w:rsidRDefault="00D867B9" w:rsidP="0077035A">
      <w:pPr>
        <w:spacing w:line="360" w:lineRule="auto"/>
        <w:ind w:left="360"/>
        <w:rPr>
          <w:rFonts w:cs="Times New Roman"/>
          <w:b/>
          <w:bCs/>
          <w:szCs w:val="28"/>
        </w:rPr>
      </w:pPr>
    </w:p>
    <w:p w14:paraId="19326386" w14:textId="77777777" w:rsidR="00D867B9" w:rsidRPr="0077035A" w:rsidRDefault="00D867B9" w:rsidP="0077035A">
      <w:pPr>
        <w:spacing w:line="360" w:lineRule="auto"/>
        <w:ind w:left="360"/>
        <w:rPr>
          <w:rFonts w:cs="Times New Roman"/>
          <w:b/>
          <w:bCs/>
          <w:szCs w:val="28"/>
        </w:rPr>
      </w:pPr>
    </w:p>
    <w:p w14:paraId="1EDD280C" w14:textId="65EEE775" w:rsidR="00EC15D8" w:rsidRPr="00EC15D8" w:rsidRDefault="00EC15D8" w:rsidP="0077035A">
      <w:pPr>
        <w:spacing w:line="360" w:lineRule="auto"/>
        <w:ind w:left="360"/>
        <w:rPr>
          <w:rFonts w:cs="Times New Roman"/>
          <w:szCs w:val="28"/>
        </w:rPr>
      </w:pPr>
      <w:r w:rsidRPr="00EC15D8">
        <w:rPr>
          <w:rFonts w:cs="Times New Roman"/>
          <w:b/>
          <w:bCs/>
          <w:szCs w:val="28"/>
        </w:rPr>
        <w:t>Параметри:</w:t>
      </w:r>
    </w:p>
    <w:p w14:paraId="255625E2" w14:textId="77777777" w:rsidR="00EC15D8" w:rsidRPr="00EC15D8" w:rsidRDefault="00EC15D8" w:rsidP="00FF26CD">
      <w:pPr>
        <w:numPr>
          <w:ilvl w:val="0"/>
          <w:numId w:val="31"/>
        </w:numPr>
        <w:spacing w:line="360" w:lineRule="auto"/>
        <w:rPr>
          <w:rFonts w:cs="Times New Roman"/>
          <w:szCs w:val="28"/>
        </w:rPr>
      </w:pPr>
      <w:r w:rsidRPr="00EC15D8">
        <w:rPr>
          <w:rFonts w:cs="Times New Roman"/>
          <w:szCs w:val="28"/>
        </w:rPr>
        <w:t>D = 103111 (річний попит)</w:t>
      </w:r>
    </w:p>
    <w:p w14:paraId="74F81A8D" w14:textId="77777777" w:rsidR="00EC15D8" w:rsidRPr="00EC15D8" w:rsidRDefault="00EC15D8" w:rsidP="00FF26CD">
      <w:pPr>
        <w:numPr>
          <w:ilvl w:val="0"/>
          <w:numId w:val="31"/>
        </w:numPr>
        <w:spacing w:line="360" w:lineRule="auto"/>
        <w:rPr>
          <w:rFonts w:cs="Times New Roman"/>
          <w:szCs w:val="28"/>
        </w:rPr>
      </w:pPr>
      <w:r w:rsidRPr="00EC15D8">
        <w:rPr>
          <w:rFonts w:cs="Times New Roman"/>
          <w:szCs w:val="28"/>
        </w:rPr>
        <w:t>S = 100 (вартість одного замовлення)</w:t>
      </w:r>
    </w:p>
    <w:p w14:paraId="6D1F900D" w14:textId="77777777" w:rsidR="00EC15D8" w:rsidRPr="00EC15D8" w:rsidRDefault="00EC15D8" w:rsidP="00FF26CD">
      <w:pPr>
        <w:numPr>
          <w:ilvl w:val="0"/>
          <w:numId w:val="31"/>
        </w:numPr>
        <w:spacing w:line="360" w:lineRule="auto"/>
        <w:rPr>
          <w:rFonts w:cs="Times New Roman"/>
          <w:szCs w:val="28"/>
        </w:rPr>
      </w:pPr>
      <w:r w:rsidRPr="00EC15D8">
        <w:rPr>
          <w:rFonts w:cs="Times New Roman"/>
          <w:szCs w:val="28"/>
        </w:rPr>
        <w:t>H = 10 (вартість зберігання одиниці товару)</w:t>
      </w:r>
    </w:p>
    <w:p w14:paraId="6EE6343D" w14:textId="77777777" w:rsidR="00EC15D8" w:rsidRPr="00EC15D8" w:rsidRDefault="00EC15D8" w:rsidP="0077035A">
      <w:pPr>
        <w:spacing w:line="360" w:lineRule="auto"/>
        <w:ind w:left="360"/>
        <w:rPr>
          <w:rFonts w:cs="Times New Roman"/>
          <w:szCs w:val="28"/>
        </w:rPr>
      </w:pPr>
      <w:r w:rsidRPr="00EC15D8">
        <w:rPr>
          <w:rFonts w:cs="Times New Roman"/>
          <w:b/>
          <w:bCs/>
          <w:szCs w:val="28"/>
        </w:rPr>
        <w:t>Інтерпретація:</w:t>
      </w:r>
    </w:p>
    <w:p w14:paraId="106EE932" w14:textId="77777777" w:rsidR="00EC15D8" w:rsidRPr="00EC15D8" w:rsidRDefault="00EC15D8" w:rsidP="00FF26CD">
      <w:pPr>
        <w:numPr>
          <w:ilvl w:val="0"/>
          <w:numId w:val="32"/>
        </w:numPr>
        <w:spacing w:line="360" w:lineRule="auto"/>
        <w:rPr>
          <w:rFonts w:cs="Times New Roman"/>
          <w:szCs w:val="28"/>
        </w:rPr>
      </w:pPr>
      <w:r w:rsidRPr="00EC15D8">
        <w:rPr>
          <w:rFonts w:cs="Times New Roman"/>
          <w:szCs w:val="28"/>
        </w:rPr>
        <w:t>Цей результат означає, що найвигідніше замовляти по 1436 одиниць товару за раз, щоб мінімізувати сумарні витрати.</w:t>
      </w:r>
    </w:p>
    <w:p w14:paraId="09F4DF56" w14:textId="77777777" w:rsidR="00EC15D8" w:rsidRPr="00EC15D8" w:rsidRDefault="00EC15D8" w:rsidP="00FF26CD">
      <w:pPr>
        <w:numPr>
          <w:ilvl w:val="0"/>
          <w:numId w:val="32"/>
        </w:numPr>
        <w:spacing w:line="360" w:lineRule="auto"/>
        <w:rPr>
          <w:rFonts w:cs="Times New Roman"/>
          <w:szCs w:val="28"/>
        </w:rPr>
      </w:pPr>
      <w:r w:rsidRPr="00EC15D8">
        <w:rPr>
          <w:rFonts w:cs="Times New Roman"/>
          <w:szCs w:val="28"/>
        </w:rPr>
        <w:t>Формула EOQ є класичною у логістиці, і її використання обґрунтоване для стабільних умов попиту.</w:t>
      </w:r>
    </w:p>
    <w:p w14:paraId="3FFCFC1F" w14:textId="0C7F24B0" w:rsidR="00EC15D8" w:rsidRPr="0028444D" w:rsidRDefault="00EC15D8" w:rsidP="0077035A">
      <w:pPr>
        <w:spacing w:line="360" w:lineRule="auto"/>
        <w:ind w:left="360" w:firstLine="348"/>
        <w:rPr>
          <w:rFonts w:cs="Times New Roman"/>
          <w:szCs w:val="28"/>
        </w:rPr>
      </w:pPr>
      <w:r w:rsidRPr="00EC15D8">
        <w:rPr>
          <w:rFonts w:cs="Times New Roman"/>
          <w:szCs w:val="28"/>
        </w:rPr>
        <w:t>Це дозволяє оптимізувати закупівлі, особливо для товарів з високою обертаністю або вартістю зберігання</w:t>
      </w:r>
    </w:p>
    <w:p w14:paraId="0321A3DE" w14:textId="77777777" w:rsidR="0028444D" w:rsidRPr="0028444D" w:rsidRDefault="0028444D" w:rsidP="0077035A">
      <w:pPr>
        <w:spacing w:line="360" w:lineRule="auto"/>
        <w:rPr>
          <w:rFonts w:cs="Times New Roman"/>
          <w:b/>
          <w:bCs/>
          <w:szCs w:val="28"/>
        </w:rPr>
      </w:pPr>
      <w:r w:rsidRPr="0028444D">
        <w:rPr>
          <w:rFonts w:cs="Times New Roman"/>
          <w:b/>
          <w:bCs/>
          <w:szCs w:val="28"/>
        </w:rPr>
        <w:t>Призначення аналітичної форми</w:t>
      </w:r>
    </w:p>
    <w:p w14:paraId="3C9834E5" w14:textId="77777777" w:rsidR="0028444D" w:rsidRPr="0028444D" w:rsidRDefault="0028444D" w:rsidP="0077035A">
      <w:pPr>
        <w:spacing w:line="360" w:lineRule="auto"/>
        <w:rPr>
          <w:rFonts w:cs="Times New Roman"/>
          <w:szCs w:val="28"/>
        </w:rPr>
      </w:pPr>
      <w:r w:rsidRPr="0028444D">
        <w:rPr>
          <w:rFonts w:cs="Times New Roman"/>
          <w:szCs w:val="28"/>
        </w:rPr>
        <w:t>Аналітична форма дозволяє:</w:t>
      </w:r>
    </w:p>
    <w:p w14:paraId="36320658" w14:textId="77777777" w:rsidR="0028444D" w:rsidRPr="0028444D" w:rsidRDefault="0028444D" w:rsidP="00FF26CD">
      <w:pPr>
        <w:numPr>
          <w:ilvl w:val="0"/>
          <w:numId w:val="23"/>
        </w:numPr>
        <w:spacing w:line="360" w:lineRule="auto"/>
        <w:rPr>
          <w:rFonts w:cs="Times New Roman"/>
          <w:szCs w:val="28"/>
        </w:rPr>
      </w:pPr>
      <w:proofErr w:type="spellStart"/>
      <w:r w:rsidRPr="0028444D">
        <w:rPr>
          <w:rFonts w:cs="Times New Roman"/>
          <w:b/>
          <w:bCs/>
          <w:szCs w:val="28"/>
        </w:rPr>
        <w:t>Оперативно</w:t>
      </w:r>
      <w:proofErr w:type="spellEnd"/>
      <w:r w:rsidRPr="0028444D">
        <w:rPr>
          <w:rFonts w:cs="Times New Roman"/>
          <w:b/>
          <w:bCs/>
          <w:szCs w:val="28"/>
        </w:rPr>
        <w:t xml:space="preserve"> порівнювати моделі</w:t>
      </w:r>
      <w:r w:rsidRPr="0028444D">
        <w:rPr>
          <w:rFonts w:cs="Times New Roman"/>
          <w:szCs w:val="28"/>
        </w:rPr>
        <w:t xml:space="preserve"> прогнозування без зміни середовища</w:t>
      </w:r>
    </w:p>
    <w:p w14:paraId="382A1D95" w14:textId="77777777" w:rsidR="0028444D" w:rsidRPr="0028444D" w:rsidRDefault="0028444D" w:rsidP="00FF26CD">
      <w:pPr>
        <w:numPr>
          <w:ilvl w:val="0"/>
          <w:numId w:val="23"/>
        </w:numPr>
        <w:spacing w:line="360" w:lineRule="auto"/>
        <w:rPr>
          <w:rFonts w:cs="Times New Roman"/>
          <w:szCs w:val="28"/>
        </w:rPr>
      </w:pPr>
      <w:r w:rsidRPr="0028444D">
        <w:rPr>
          <w:rFonts w:cs="Times New Roman"/>
          <w:b/>
          <w:bCs/>
          <w:szCs w:val="28"/>
        </w:rPr>
        <w:t>Змінювати параметри у реальному часі</w:t>
      </w:r>
      <w:r w:rsidRPr="0028444D">
        <w:rPr>
          <w:rFonts w:cs="Times New Roman"/>
          <w:szCs w:val="28"/>
        </w:rPr>
        <w:t>, що забезпечує інтерактивний режим аналізу</w:t>
      </w:r>
    </w:p>
    <w:p w14:paraId="42BDBF23" w14:textId="77777777" w:rsidR="0028444D" w:rsidRPr="0028444D" w:rsidRDefault="0028444D" w:rsidP="00FF26CD">
      <w:pPr>
        <w:numPr>
          <w:ilvl w:val="0"/>
          <w:numId w:val="23"/>
        </w:numPr>
        <w:spacing w:line="360" w:lineRule="auto"/>
        <w:rPr>
          <w:rFonts w:cs="Times New Roman"/>
          <w:szCs w:val="28"/>
        </w:rPr>
      </w:pPr>
      <w:r w:rsidRPr="0028444D">
        <w:rPr>
          <w:rFonts w:cs="Times New Roman"/>
          <w:b/>
          <w:bCs/>
          <w:szCs w:val="28"/>
        </w:rPr>
        <w:t>Візуально оцінювати динаміку запасів</w:t>
      </w:r>
      <w:r w:rsidRPr="0028444D">
        <w:rPr>
          <w:rFonts w:cs="Times New Roman"/>
          <w:szCs w:val="28"/>
        </w:rPr>
        <w:t>, що зручно як для експертів-аналітиків, так і для логістичних менеджерів</w:t>
      </w:r>
    </w:p>
    <w:p w14:paraId="045A6BAC" w14:textId="77777777" w:rsidR="0028444D" w:rsidRPr="0028444D" w:rsidRDefault="0028444D" w:rsidP="00FF26CD">
      <w:pPr>
        <w:numPr>
          <w:ilvl w:val="0"/>
          <w:numId w:val="23"/>
        </w:numPr>
        <w:spacing w:line="360" w:lineRule="auto"/>
        <w:rPr>
          <w:rFonts w:cs="Times New Roman"/>
          <w:szCs w:val="28"/>
        </w:rPr>
      </w:pPr>
      <w:r w:rsidRPr="0028444D">
        <w:rPr>
          <w:rFonts w:cs="Times New Roman"/>
          <w:b/>
          <w:bCs/>
          <w:szCs w:val="28"/>
        </w:rPr>
        <w:t>Приймати рішення</w:t>
      </w:r>
      <w:r w:rsidRPr="0028444D">
        <w:rPr>
          <w:rFonts w:cs="Times New Roman"/>
          <w:szCs w:val="28"/>
        </w:rPr>
        <w:t xml:space="preserve"> щодо зміни політики </w:t>
      </w:r>
      <w:proofErr w:type="spellStart"/>
      <w:r w:rsidRPr="0028444D">
        <w:rPr>
          <w:rFonts w:cs="Times New Roman"/>
          <w:szCs w:val="28"/>
        </w:rPr>
        <w:t>закупівель</w:t>
      </w:r>
      <w:proofErr w:type="spellEnd"/>
      <w:r w:rsidRPr="0028444D">
        <w:rPr>
          <w:rFonts w:cs="Times New Roman"/>
          <w:szCs w:val="28"/>
        </w:rPr>
        <w:t>, складування або оптимізації логістичних процесів</w:t>
      </w:r>
    </w:p>
    <w:p w14:paraId="1BE163AD" w14:textId="77777777" w:rsidR="0028444D" w:rsidRPr="0028444D" w:rsidRDefault="0028444D" w:rsidP="0077035A">
      <w:pPr>
        <w:spacing w:line="360" w:lineRule="auto"/>
        <w:ind w:firstLine="360"/>
        <w:rPr>
          <w:rFonts w:cs="Times New Roman"/>
          <w:szCs w:val="28"/>
        </w:rPr>
      </w:pPr>
      <w:r w:rsidRPr="0028444D">
        <w:rPr>
          <w:rFonts w:cs="Times New Roman"/>
          <w:szCs w:val="28"/>
        </w:rPr>
        <w:lastRenderedPageBreak/>
        <w:t xml:space="preserve">Реалізація форми у середовищі Windows </w:t>
      </w:r>
      <w:proofErr w:type="spellStart"/>
      <w:r w:rsidRPr="0028444D">
        <w:rPr>
          <w:rFonts w:cs="Times New Roman"/>
          <w:szCs w:val="28"/>
        </w:rPr>
        <w:t>Forms</w:t>
      </w:r>
      <w:proofErr w:type="spellEnd"/>
      <w:r w:rsidRPr="0028444D">
        <w:rPr>
          <w:rFonts w:cs="Times New Roman"/>
          <w:szCs w:val="28"/>
        </w:rPr>
        <w:t xml:space="preserve"> забезпечує зручність, швидкодію і сумісність із базою даних Access, що є важливим критерієм для навчальних і малих корпоративних систем</w:t>
      </w:r>
    </w:p>
    <w:p w14:paraId="3E089697" w14:textId="5D04A9F2" w:rsidR="0054613E" w:rsidRPr="0077035A" w:rsidRDefault="00D867B9" w:rsidP="0077035A">
      <w:pPr>
        <w:spacing w:line="360" w:lineRule="auto"/>
        <w:ind w:firstLine="360"/>
        <w:rPr>
          <w:rFonts w:cs="Times New Roman"/>
          <w:szCs w:val="28"/>
        </w:rPr>
      </w:pPr>
      <w:r w:rsidRPr="0077035A">
        <w:rPr>
          <w:rFonts w:cs="Times New Roman"/>
          <w:szCs w:val="28"/>
        </w:rPr>
        <w:t xml:space="preserve">Аналітична форма є ключовим функціональним інструментом розробленої інформаційної системи, що забезпечує ефективну взаємодію користувача з математичними моделями. Вона дозволяє не лише візуалізувати результати розрахунків у зрозумілому вигляді, а й здійснювати оперативну зміну параметрів та миттєвий перегляд наслідків таких змін. </w:t>
      </w:r>
    </w:p>
    <w:p w14:paraId="5AB60A8C" w14:textId="5A099244" w:rsidR="001A64C9" w:rsidRPr="0077035A" w:rsidRDefault="00D867B9" w:rsidP="0077035A">
      <w:pPr>
        <w:spacing w:line="360" w:lineRule="auto"/>
        <w:ind w:firstLine="360"/>
        <w:rPr>
          <w:rFonts w:cs="Times New Roman"/>
          <w:szCs w:val="28"/>
        </w:rPr>
      </w:pPr>
      <w:r w:rsidRPr="0077035A">
        <w:rPr>
          <w:rFonts w:cs="Times New Roman"/>
          <w:szCs w:val="28"/>
        </w:rPr>
        <w:t xml:space="preserve">Це суттєво полегшує прийняття управлінських рішень у сфері логістики та управління запасами. Інтуїтивно зрозумілий інтерфейс у середовищі </w:t>
      </w:r>
      <w:proofErr w:type="spellStart"/>
      <w:r w:rsidRPr="0077035A">
        <w:rPr>
          <w:rFonts w:cs="Times New Roman"/>
          <w:szCs w:val="28"/>
        </w:rPr>
        <w:t>WinForms</w:t>
      </w:r>
      <w:proofErr w:type="spellEnd"/>
      <w:r w:rsidRPr="0077035A">
        <w:rPr>
          <w:rFonts w:cs="Times New Roman"/>
          <w:szCs w:val="28"/>
        </w:rPr>
        <w:t>, сумісність із базою Access та підтримка декількох типів моделей робить цю форму універсальним засобом для проведення аналізу та експериментів у режимі реального часу.</w:t>
      </w:r>
    </w:p>
    <w:p w14:paraId="77A982C1" w14:textId="652221EF" w:rsidR="000E0DFD" w:rsidRPr="000E0DFD" w:rsidRDefault="000E0DFD" w:rsidP="00285311">
      <w:pPr>
        <w:pStyle w:val="2"/>
      </w:pPr>
      <w:r w:rsidRPr="000E0DFD">
        <w:t>2.3. Форма додавання надходжень</w:t>
      </w:r>
    </w:p>
    <w:p w14:paraId="3D0A1EC0" w14:textId="34AA8A2D" w:rsidR="000E0DFD" w:rsidRPr="000E0DFD" w:rsidRDefault="000E0DFD" w:rsidP="0077035A">
      <w:pPr>
        <w:spacing w:line="360" w:lineRule="auto"/>
        <w:ind w:firstLine="360"/>
        <w:rPr>
          <w:rFonts w:cs="Times New Roman"/>
          <w:szCs w:val="28"/>
        </w:rPr>
      </w:pPr>
      <w:r w:rsidRPr="000E0DFD">
        <w:rPr>
          <w:rFonts w:cs="Times New Roman"/>
          <w:szCs w:val="28"/>
        </w:rPr>
        <w:t xml:space="preserve">Форма введення нового надходження — це ключовий функціональний елемент системи, який забезпечує інтеграцію інформації з бази даних про логістику та товарний рух. Вона дозволяє швидко зафіксувати факт поставки або вивантаження продукції на склад, забезпечуючи зручну взаємодію з таблицею </w:t>
      </w:r>
      <w:proofErr w:type="spellStart"/>
      <w:r w:rsidRPr="000E0DFD">
        <w:rPr>
          <w:rFonts w:cs="Times New Roman"/>
          <w:szCs w:val="28"/>
        </w:rPr>
        <w:t>Incomes</w:t>
      </w:r>
      <w:proofErr w:type="spellEnd"/>
      <w:r w:rsidRPr="000E0DFD">
        <w:rPr>
          <w:rFonts w:cs="Times New Roman"/>
          <w:szCs w:val="28"/>
        </w:rPr>
        <w:t>.</w:t>
      </w:r>
      <w:r w:rsidRPr="0077035A">
        <w:rPr>
          <w:rFonts w:cs="Times New Roman"/>
          <w:noProof/>
          <w:szCs w:val="28"/>
        </w:rPr>
        <w:t xml:space="preserve"> </w:t>
      </w:r>
    </w:p>
    <w:p w14:paraId="484A704F" w14:textId="71225973" w:rsidR="000E0DFD" w:rsidRPr="000E0DFD" w:rsidRDefault="000E0DFD" w:rsidP="0077035A">
      <w:pPr>
        <w:spacing w:line="360" w:lineRule="auto"/>
        <w:ind w:firstLine="360"/>
        <w:rPr>
          <w:rFonts w:cs="Times New Roman"/>
          <w:b/>
          <w:bCs/>
          <w:szCs w:val="28"/>
        </w:rPr>
      </w:pPr>
      <w:r w:rsidRPr="000E0DFD">
        <w:rPr>
          <w:rFonts w:cs="Times New Roman"/>
          <w:b/>
          <w:bCs/>
          <w:szCs w:val="28"/>
        </w:rPr>
        <w:t>Загальна структура і функціональність</w:t>
      </w:r>
    </w:p>
    <w:p w14:paraId="6AC36841" w14:textId="10A5B463" w:rsidR="000E0DFD" w:rsidRPr="000E0DFD" w:rsidRDefault="000E0DFD" w:rsidP="0077035A">
      <w:pPr>
        <w:spacing w:line="360" w:lineRule="auto"/>
        <w:ind w:firstLine="360"/>
        <w:rPr>
          <w:rFonts w:cs="Times New Roman"/>
          <w:szCs w:val="28"/>
        </w:rPr>
      </w:pPr>
      <w:r w:rsidRPr="000E0DFD">
        <w:rPr>
          <w:rFonts w:cs="Times New Roman"/>
          <w:szCs w:val="28"/>
        </w:rPr>
        <w:t>На формі реалізовано заповнення таких даних:</w:t>
      </w:r>
    </w:p>
    <w:p w14:paraId="6583727B" w14:textId="5363A75D" w:rsidR="000E0DFD" w:rsidRPr="000E0DFD" w:rsidRDefault="000E0DFD" w:rsidP="00FF26CD">
      <w:pPr>
        <w:numPr>
          <w:ilvl w:val="0"/>
          <w:numId w:val="33"/>
        </w:numPr>
        <w:spacing w:line="360" w:lineRule="auto"/>
        <w:rPr>
          <w:rFonts w:cs="Times New Roman"/>
          <w:szCs w:val="28"/>
        </w:rPr>
      </w:pPr>
      <w:r w:rsidRPr="000E0DFD">
        <w:rPr>
          <w:rFonts w:cs="Times New Roman"/>
          <w:b/>
          <w:bCs/>
          <w:szCs w:val="28"/>
        </w:rPr>
        <w:t>Час відправлення та прибуття</w:t>
      </w:r>
      <w:r w:rsidRPr="000E0DFD">
        <w:rPr>
          <w:rFonts w:cs="Times New Roman"/>
          <w:szCs w:val="28"/>
        </w:rPr>
        <w:t xml:space="preserve"> — </w:t>
      </w:r>
      <w:proofErr w:type="spellStart"/>
      <w:r w:rsidRPr="000E0DFD">
        <w:rPr>
          <w:rFonts w:cs="Times New Roman"/>
          <w:szCs w:val="28"/>
        </w:rPr>
        <w:t>DateTimePicker</w:t>
      </w:r>
      <w:proofErr w:type="spellEnd"/>
      <w:r w:rsidRPr="000E0DFD">
        <w:rPr>
          <w:rFonts w:cs="Times New Roman"/>
          <w:szCs w:val="28"/>
        </w:rPr>
        <w:t>, який дозволяє задати часові межі доставки.</w:t>
      </w:r>
    </w:p>
    <w:p w14:paraId="7ECBD5F6" w14:textId="30984B62" w:rsidR="000E0DFD" w:rsidRPr="000E0DFD" w:rsidRDefault="000E0DFD" w:rsidP="00FF26CD">
      <w:pPr>
        <w:numPr>
          <w:ilvl w:val="0"/>
          <w:numId w:val="33"/>
        </w:numPr>
        <w:spacing w:line="360" w:lineRule="auto"/>
        <w:rPr>
          <w:rFonts w:cs="Times New Roman"/>
          <w:szCs w:val="28"/>
        </w:rPr>
      </w:pPr>
      <w:r w:rsidRPr="000E0DFD">
        <w:rPr>
          <w:rFonts w:cs="Times New Roman"/>
          <w:b/>
          <w:bCs/>
          <w:szCs w:val="28"/>
        </w:rPr>
        <w:t>Постачальник, товар, вантажівка, склад</w:t>
      </w:r>
      <w:r w:rsidRPr="000E0DFD">
        <w:rPr>
          <w:rFonts w:cs="Times New Roman"/>
          <w:szCs w:val="28"/>
        </w:rPr>
        <w:t xml:space="preserve"> — реалізовано за допомогою </w:t>
      </w:r>
      <w:proofErr w:type="spellStart"/>
      <w:r w:rsidRPr="000E0DFD">
        <w:rPr>
          <w:rFonts w:cs="Times New Roman"/>
          <w:szCs w:val="28"/>
        </w:rPr>
        <w:t>ComboBox</w:t>
      </w:r>
      <w:proofErr w:type="spellEnd"/>
      <w:r w:rsidRPr="000E0DFD">
        <w:rPr>
          <w:rFonts w:cs="Times New Roman"/>
          <w:szCs w:val="28"/>
        </w:rPr>
        <w:t xml:space="preserve"> з прив’язкою до відповідних таблиць Access (</w:t>
      </w:r>
      <w:proofErr w:type="spellStart"/>
      <w:r w:rsidRPr="000E0DFD">
        <w:rPr>
          <w:rFonts w:cs="Times New Roman"/>
          <w:szCs w:val="28"/>
        </w:rPr>
        <w:t>Suppliers</w:t>
      </w:r>
      <w:proofErr w:type="spellEnd"/>
      <w:r w:rsidRPr="000E0DFD">
        <w:rPr>
          <w:rFonts w:cs="Times New Roman"/>
          <w:szCs w:val="28"/>
        </w:rPr>
        <w:t xml:space="preserve">, </w:t>
      </w:r>
      <w:proofErr w:type="spellStart"/>
      <w:r w:rsidRPr="000E0DFD">
        <w:rPr>
          <w:rFonts w:cs="Times New Roman"/>
          <w:szCs w:val="28"/>
        </w:rPr>
        <w:t>Products</w:t>
      </w:r>
      <w:proofErr w:type="spellEnd"/>
      <w:r w:rsidRPr="000E0DFD">
        <w:rPr>
          <w:rFonts w:cs="Times New Roman"/>
          <w:szCs w:val="28"/>
        </w:rPr>
        <w:t xml:space="preserve">, </w:t>
      </w:r>
      <w:proofErr w:type="spellStart"/>
      <w:r w:rsidRPr="000E0DFD">
        <w:rPr>
          <w:rFonts w:cs="Times New Roman"/>
          <w:szCs w:val="28"/>
        </w:rPr>
        <w:t>Trucks</w:t>
      </w:r>
      <w:proofErr w:type="spellEnd"/>
      <w:r w:rsidRPr="000E0DFD">
        <w:rPr>
          <w:rFonts w:cs="Times New Roman"/>
          <w:szCs w:val="28"/>
        </w:rPr>
        <w:t xml:space="preserve">, </w:t>
      </w:r>
      <w:proofErr w:type="spellStart"/>
      <w:r w:rsidRPr="000E0DFD">
        <w:rPr>
          <w:rFonts w:cs="Times New Roman"/>
          <w:szCs w:val="28"/>
        </w:rPr>
        <w:t>Warehouses</w:t>
      </w:r>
      <w:proofErr w:type="spellEnd"/>
      <w:r w:rsidRPr="000E0DFD">
        <w:rPr>
          <w:rFonts w:cs="Times New Roman"/>
          <w:szCs w:val="28"/>
        </w:rPr>
        <w:t xml:space="preserve">). При виборі кожного з них </w:t>
      </w:r>
      <w:proofErr w:type="spellStart"/>
      <w:r w:rsidRPr="000E0DFD">
        <w:rPr>
          <w:rFonts w:cs="Times New Roman"/>
          <w:szCs w:val="28"/>
        </w:rPr>
        <w:t>динамічно</w:t>
      </w:r>
      <w:proofErr w:type="spellEnd"/>
      <w:r w:rsidRPr="000E0DFD">
        <w:rPr>
          <w:rFonts w:cs="Times New Roman"/>
          <w:szCs w:val="28"/>
        </w:rPr>
        <w:t xml:space="preserve"> </w:t>
      </w:r>
      <w:r w:rsidRPr="000E0DFD">
        <w:rPr>
          <w:rFonts w:cs="Times New Roman"/>
          <w:szCs w:val="28"/>
        </w:rPr>
        <w:lastRenderedPageBreak/>
        <w:t>відображається зображення обраного товару або транспорту, що додає інтуїтивності для користувача.</w:t>
      </w:r>
    </w:p>
    <w:p w14:paraId="6CDC332E" w14:textId="64A4FCB9" w:rsidR="000E0DFD" w:rsidRPr="000E0DFD" w:rsidRDefault="000E0DFD" w:rsidP="00FF26CD">
      <w:pPr>
        <w:numPr>
          <w:ilvl w:val="0"/>
          <w:numId w:val="33"/>
        </w:numPr>
        <w:spacing w:line="360" w:lineRule="auto"/>
        <w:rPr>
          <w:rFonts w:cs="Times New Roman"/>
          <w:szCs w:val="28"/>
        </w:rPr>
      </w:pPr>
      <w:r w:rsidRPr="000E0DFD">
        <w:rPr>
          <w:rFonts w:cs="Times New Roman"/>
          <w:b/>
          <w:bCs/>
          <w:szCs w:val="28"/>
        </w:rPr>
        <w:t>Тип дії</w:t>
      </w:r>
      <w:r w:rsidRPr="000E0DFD">
        <w:rPr>
          <w:rFonts w:cs="Times New Roman"/>
          <w:szCs w:val="28"/>
        </w:rPr>
        <w:t xml:space="preserve"> — </w:t>
      </w:r>
      <w:proofErr w:type="spellStart"/>
      <w:r w:rsidRPr="000E0DFD">
        <w:rPr>
          <w:rFonts w:cs="Times New Roman"/>
          <w:szCs w:val="28"/>
        </w:rPr>
        <w:t>RadioButton</w:t>
      </w:r>
      <w:proofErr w:type="spellEnd"/>
      <w:r w:rsidRPr="000E0DFD">
        <w:rPr>
          <w:rFonts w:cs="Times New Roman"/>
          <w:szCs w:val="28"/>
        </w:rPr>
        <w:t xml:space="preserve"> дозволяє вибрати між завантаженням або вивантаженням.</w:t>
      </w:r>
    </w:p>
    <w:p w14:paraId="56A44C71" w14:textId="467F63E9" w:rsidR="000E0DFD" w:rsidRPr="000E0DFD" w:rsidRDefault="000E0DFD" w:rsidP="00FF26CD">
      <w:pPr>
        <w:numPr>
          <w:ilvl w:val="0"/>
          <w:numId w:val="33"/>
        </w:numPr>
        <w:spacing w:line="360" w:lineRule="auto"/>
        <w:rPr>
          <w:rFonts w:cs="Times New Roman"/>
          <w:szCs w:val="28"/>
        </w:rPr>
      </w:pPr>
      <w:r w:rsidRPr="000E0DFD">
        <w:rPr>
          <w:rFonts w:cs="Times New Roman"/>
          <w:b/>
          <w:bCs/>
          <w:szCs w:val="28"/>
        </w:rPr>
        <w:t>Поле маси</w:t>
      </w:r>
      <w:r w:rsidRPr="000E0DFD">
        <w:rPr>
          <w:rFonts w:cs="Times New Roman"/>
          <w:szCs w:val="28"/>
        </w:rPr>
        <w:t xml:space="preserve"> — </w:t>
      </w:r>
      <w:proofErr w:type="spellStart"/>
      <w:r w:rsidRPr="000E0DFD">
        <w:rPr>
          <w:rFonts w:cs="Times New Roman"/>
          <w:szCs w:val="28"/>
        </w:rPr>
        <w:t>TextBox</w:t>
      </w:r>
      <w:proofErr w:type="spellEnd"/>
      <w:r w:rsidRPr="000E0DFD">
        <w:rPr>
          <w:rFonts w:cs="Times New Roman"/>
          <w:szCs w:val="28"/>
        </w:rPr>
        <w:t xml:space="preserve"> для введення ваги поставки, при цьому перевіряється допустиме значення відповідно до вантажопідйомності обраної вантажівки (</w:t>
      </w:r>
      <w:proofErr w:type="spellStart"/>
      <w:r w:rsidRPr="000E0DFD">
        <w:rPr>
          <w:rFonts w:cs="Times New Roman"/>
          <w:szCs w:val="28"/>
        </w:rPr>
        <w:t>truck_capacity</w:t>
      </w:r>
      <w:proofErr w:type="spellEnd"/>
      <w:r w:rsidRPr="000E0DFD">
        <w:rPr>
          <w:rFonts w:cs="Times New Roman"/>
          <w:szCs w:val="28"/>
        </w:rPr>
        <w:t>).</w:t>
      </w:r>
    </w:p>
    <w:p w14:paraId="78157811" w14:textId="06640CAA" w:rsidR="000E0DFD" w:rsidRPr="000E0DFD" w:rsidRDefault="000E0DFD" w:rsidP="0077035A">
      <w:pPr>
        <w:spacing w:line="360" w:lineRule="auto"/>
        <w:ind w:firstLine="360"/>
        <w:rPr>
          <w:rFonts w:cs="Times New Roman"/>
          <w:b/>
          <w:bCs/>
          <w:szCs w:val="28"/>
        </w:rPr>
      </w:pPr>
      <w:r w:rsidRPr="000E0DFD">
        <w:rPr>
          <w:rFonts w:cs="Times New Roman"/>
          <w:b/>
          <w:bCs/>
          <w:szCs w:val="28"/>
        </w:rPr>
        <w:t>Логіка збереження</w:t>
      </w:r>
    </w:p>
    <w:p w14:paraId="6AAC2F64" w14:textId="77777777" w:rsidR="000E0DFD" w:rsidRPr="000E0DFD" w:rsidRDefault="000E0DFD" w:rsidP="0077035A">
      <w:pPr>
        <w:spacing w:line="360" w:lineRule="auto"/>
        <w:ind w:firstLine="360"/>
        <w:rPr>
          <w:rFonts w:cs="Times New Roman"/>
          <w:szCs w:val="28"/>
        </w:rPr>
      </w:pPr>
      <w:r w:rsidRPr="000E0DFD">
        <w:rPr>
          <w:rFonts w:cs="Times New Roman"/>
          <w:szCs w:val="28"/>
        </w:rPr>
        <w:t xml:space="preserve">При натисканні кнопки </w:t>
      </w:r>
      <w:r w:rsidRPr="000E0DFD">
        <w:rPr>
          <w:rFonts w:cs="Times New Roman"/>
          <w:b/>
          <w:bCs/>
          <w:szCs w:val="28"/>
        </w:rPr>
        <w:t>"Зберегти"</w:t>
      </w:r>
      <w:r w:rsidRPr="000E0DFD">
        <w:rPr>
          <w:rFonts w:cs="Times New Roman"/>
          <w:szCs w:val="28"/>
        </w:rPr>
        <w:t>:</w:t>
      </w:r>
    </w:p>
    <w:p w14:paraId="6AA2FC0C" w14:textId="77777777" w:rsidR="000E0DFD" w:rsidRPr="000E0DFD" w:rsidRDefault="000E0DFD" w:rsidP="00FF26CD">
      <w:pPr>
        <w:numPr>
          <w:ilvl w:val="0"/>
          <w:numId w:val="34"/>
        </w:numPr>
        <w:spacing w:line="360" w:lineRule="auto"/>
        <w:rPr>
          <w:rFonts w:cs="Times New Roman"/>
          <w:szCs w:val="28"/>
        </w:rPr>
      </w:pPr>
      <w:r w:rsidRPr="000E0DFD">
        <w:rPr>
          <w:rFonts w:cs="Times New Roman"/>
          <w:szCs w:val="28"/>
        </w:rPr>
        <w:t xml:space="preserve">Відбувається </w:t>
      </w:r>
      <w:proofErr w:type="spellStart"/>
      <w:r w:rsidRPr="000E0DFD">
        <w:rPr>
          <w:rFonts w:cs="Times New Roman"/>
          <w:szCs w:val="28"/>
        </w:rPr>
        <w:t>валідація</w:t>
      </w:r>
      <w:proofErr w:type="spellEnd"/>
      <w:r w:rsidRPr="000E0DFD">
        <w:rPr>
          <w:rFonts w:cs="Times New Roman"/>
          <w:szCs w:val="28"/>
        </w:rPr>
        <w:t xml:space="preserve"> обраних значень.</w:t>
      </w:r>
    </w:p>
    <w:p w14:paraId="09AC47B5" w14:textId="77777777" w:rsidR="000E0DFD" w:rsidRPr="000E0DFD" w:rsidRDefault="000E0DFD" w:rsidP="00FF26CD">
      <w:pPr>
        <w:numPr>
          <w:ilvl w:val="0"/>
          <w:numId w:val="34"/>
        </w:numPr>
        <w:spacing w:line="360" w:lineRule="auto"/>
        <w:rPr>
          <w:rFonts w:cs="Times New Roman"/>
          <w:szCs w:val="28"/>
        </w:rPr>
      </w:pPr>
      <w:r w:rsidRPr="000E0DFD">
        <w:rPr>
          <w:rFonts w:cs="Times New Roman"/>
          <w:szCs w:val="28"/>
        </w:rPr>
        <w:t xml:space="preserve">Дані записуються до таблиці </w:t>
      </w:r>
      <w:proofErr w:type="spellStart"/>
      <w:r w:rsidRPr="000E0DFD">
        <w:rPr>
          <w:rFonts w:cs="Times New Roman"/>
          <w:szCs w:val="28"/>
        </w:rPr>
        <w:t>Incomes</w:t>
      </w:r>
      <w:proofErr w:type="spellEnd"/>
      <w:r w:rsidRPr="000E0DFD">
        <w:rPr>
          <w:rFonts w:cs="Times New Roman"/>
          <w:szCs w:val="28"/>
        </w:rPr>
        <w:t>:</w:t>
      </w:r>
    </w:p>
    <w:p w14:paraId="644D423C" w14:textId="332943C2" w:rsidR="000E0DFD" w:rsidRPr="000E0DFD" w:rsidRDefault="000E0DFD" w:rsidP="0077035A">
      <w:pPr>
        <w:spacing w:line="360" w:lineRule="auto"/>
        <w:ind w:firstLine="360"/>
        <w:rPr>
          <w:rFonts w:cs="Times New Roman"/>
          <w:szCs w:val="28"/>
        </w:rPr>
      </w:pPr>
      <w:r w:rsidRPr="000E0DFD">
        <w:rPr>
          <w:rFonts w:cs="Times New Roman"/>
          <w:szCs w:val="28"/>
        </w:rPr>
        <w:t xml:space="preserve">INSERT INTO </w:t>
      </w:r>
      <w:proofErr w:type="spellStart"/>
      <w:r w:rsidRPr="000E0DFD">
        <w:rPr>
          <w:rFonts w:cs="Times New Roman"/>
          <w:szCs w:val="28"/>
        </w:rPr>
        <w:t>Incomes</w:t>
      </w:r>
      <w:proofErr w:type="spellEnd"/>
      <w:r w:rsidRPr="000E0DFD">
        <w:rPr>
          <w:rFonts w:cs="Times New Roman"/>
          <w:szCs w:val="28"/>
        </w:rPr>
        <w:t xml:space="preserve"> (</w:t>
      </w:r>
      <w:proofErr w:type="spellStart"/>
      <w:r w:rsidRPr="000E0DFD">
        <w:rPr>
          <w:rFonts w:cs="Times New Roman"/>
          <w:szCs w:val="28"/>
        </w:rPr>
        <w:t>supplier_id</w:t>
      </w:r>
      <w:proofErr w:type="spellEnd"/>
      <w:r w:rsidRPr="000E0DFD">
        <w:rPr>
          <w:rFonts w:cs="Times New Roman"/>
          <w:szCs w:val="28"/>
        </w:rPr>
        <w:t xml:space="preserve">, </w:t>
      </w:r>
      <w:proofErr w:type="spellStart"/>
      <w:r w:rsidRPr="000E0DFD">
        <w:rPr>
          <w:rFonts w:cs="Times New Roman"/>
          <w:szCs w:val="28"/>
        </w:rPr>
        <w:t>product_id</w:t>
      </w:r>
      <w:proofErr w:type="spellEnd"/>
      <w:r w:rsidRPr="000E0DFD">
        <w:rPr>
          <w:rFonts w:cs="Times New Roman"/>
          <w:szCs w:val="28"/>
        </w:rPr>
        <w:t xml:space="preserve">, </w:t>
      </w:r>
      <w:proofErr w:type="spellStart"/>
      <w:r w:rsidRPr="000E0DFD">
        <w:rPr>
          <w:rFonts w:cs="Times New Roman"/>
          <w:szCs w:val="28"/>
        </w:rPr>
        <w:t>truck_id</w:t>
      </w:r>
      <w:proofErr w:type="spellEnd"/>
      <w:r w:rsidRPr="000E0DFD">
        <w:rPr>
          <w:rFonts w:cs="Times New Roman"/>
          <w:szCs w:val="28"/>
        </w:rPr>
        <w:t xml:space="preserve">, </w:t>
      </w:r>
      <w:proofErr w:type="spellStart"/>
      <w:r w:rsidRPr="000E0DFD">
        <w:rPr>
          <w:rFonts w:cs="Times New Roman"/>
          <w:szCs w:val="28"/>
        </w:rPr>
        <w:t>warehouse_id</w:t>
      </w:r>
      <w:proofErr w:type="spellEnd"/>
      <w:r w:rsidRPr="000E0DFD">
        <w:rPr>
          <w:rFonts w:cs="Times New Roman"/>
          <w:szCs w:val="28"/>
        </w:rPr>
        <w:t xml:space="preserve">, </w:t>
      </w:r>
      <w:proofErr w:type="spellStart"/>
      <w:r w:rsidRPr="000E0DFD">
        <w:rPr>
          <w:rFonts w:cs="Times New Roman"/>
          <w:szCs w:val="28"/>
        </w:rPr>
        <w:t>arrival_time</w:t>
      </w:r>
      <w:proofErr w:type="spellEnd"/>
      <w:r w:rsidRPr="000E0DFD">
        <w:rPr>
          <w:rFonts w:cs="Times New Roman"/>
          <w:szCs w:val="28"/>
        </w:rPr>
        <w:t>)</w:t>
      </w:r>
      <w:r w:rsidRPr="0077035A">
        <w:rPr>
          <w:rFonts w:cs="Times New Roman"/>
          <w:szCs w:val="28"/>
        </w:rPr>
        <w:t xml:space="preserve"> </w:t>
      </w:r>
      <w:r w:rsidRPr="000E0DFD">
        <w:rPr>
          <w:rFonts w:cs="Times New Roman"/>
          <w:szCs w:val="28"/>
        </w:rPr>
        <w:t>VALUES (?, ?, ?, ?, ?)</w:t>
      </w:r>
    </w:p>
    <w:p w14:paraId="02F2E45F" w14:textId="77777777" w:rsidR="000E0DFD" w:rsidRPr="000E0DFD" w:rsidRDefault="000E0DFD" w:rsidP="0077035A">
      <w:pPr>
        <w:spacing w:line="360" w:lineRule="auto"/>
        <w:ind w:firstLine="360"/>
        <w:rPr>
          <w:rFonts w:cs="Times New Roman"/>
          <w:szCs w:val="28"/>
        </w:rPr>
      </w:pPr>
      <w:r w:rsidRPr="000E0DFD">
        <w:rPr>
          <w:rFonts w:cs="Times New Roman"/>
          <w:szCs w:val="28"/>
        </w:rPr>
        <w:t xml:space="preserve">Заповнення відбувається з використанням об'єкта </w:t>
      </w:r>
      <w:proofErr w:type="spellStart"/>
      <w:r w:rsidRPr="000E0DFD">
        <w:rPr>
          <w:rFonts w:cs="Times New Roman"/>
          <w:szCs w:val="28"/>
        </w:rPr>
        <w:t>OleDbCommand</w:t>
      </w:r>
      <w:proofErr w:type="spellEnd"/>
      <w:r w:rsidRPr="000E0DFD">
        <w:rPr>
          <w:rFonts w:cs="Times New Roman"/>
          <w:szCs w:val="28"/>
        </w:rPr>
        <w:t xml:space="preserve"> та </w:t>
      </w:r>
      <w:proofErr w:type="spellStart"/>
      <w:r w:rsidRPr="000E0DFD">
        <w:rPr>
          <w:rFonts w:cs="Times New Roman"/>
          <w:szCs w:val="28"/>
        </w:rPr>
        <w:t>параметризованих</w:t>
      </w:r>
      <w:proofErr w:type="spellEnd"/>
      <w:r w:rsidRPr="000E0DFD">
        <w:rPr>
          <w:rFonts w:cs="Times New Roman"/>
          <w:szCs w:val="28"/>
        </w:rPr>
        <w:t xml:space="preserve"> запитів, що зменшує ризик SQL-ін'єкцій.</w:t>
      </w:r>
    </w:p>
    <w:p w14:paraId="3B2FCB8E" w14:textId="77777777" w:rsidR="000E0DFD" w:rsidRPr="000E0DFD" w:rsidRDefault="000E0DFD" w:rsidP="0077035A">
      <w:pPr>
        <w:spacing w:line="360" w:lineRule="auto"/>
        <w:ind w:firstLine="360"/>
        <w:rPr>
          <w:rFonts w:cs="Times New Roman"/>
          <w:b/>
          <w:bCs/>
          <w:szCs w:val="28"/>
        </w:rPr>
      </w:pPr>
      <w:r w:rsidRPr="000E0DFD">
        <w:rPr>
          <w:rFonts w:cs="Times New Roman"/>
          <w:b/>
          <w:bCs/>
          <w:szCs w:val="28"/>
        </w:rPr>
        <w:t>Візуальні елементи</w:t>
      </w:r>
    </w:p>
    <w:p w14:paraId="33A0E586" w14:textId="77777777" w:rsidR="000E0DFD" w:rsidRPr="000E0DFD" w:rsidRDefault="000E0DFD" w:rsidP="00FF26CD">
      <w:pPr>
        <w:numPr>
          <w:ilvl w:val="0"/>
          <w:numId w:val="35"/>
        </w:numPr>
        <w:spacing w:line="360" w:lineRule="auto"/>
        <w:rPr>
          <w:rFonts w:cs="Times New Roman"/>
          <w:szCs w:val="28"/>
        </w:rPr>
      </w:pPr>
      <w:r w:rsidRPr="000E0DFD">
        <w:rPr>
          <w:rFonts w:cs="Times New Roman"/>
          <w:szCs w:val="28"/>
        </w:rPr>
        <w:t>Користувач бачить поточну вагу товару та граничну вантажопідйомність — це дозволяє уникнути помилок.</w:t>
      </w:r>
    </w:p>
    <w:p w14:paraId="3E92157B" w14:textId="77777777" w:rsidR="000E0DFD" w:rsidRPr="000E0DFD" w:rsidRDefault="000E0DFD" w:rsidP="00FF26CD">
      <w:pPr>
        <w:numPr>
          <w:ilvl w:val="0"/>
          <w:numId w:val="35"/>
        </w:numPr>
        <w:spacing w:line="360" w:lineRule="auto"/>
        <w:rPr>
          <w:rFonts w:cs="Times New Roman"/>
          <w:szCs w:val="28"/>
        </w:rPr>
      </w:pPr>
      <w:proofErr w:type="spellStart"/>
      <w:r w:rsidRPr="000E0DFD">
        <w:rPr>
          <w:rFonts w:cs="Times New Roman"/>
          <w:szCs w:val="28"/>
        </w:rPr>
        <w:t>Динамічно</w:t>
      </w:r>
      <w:proofErr w:type="spellEnd"/>
      <w:r w:rsidRPr="000E0DFD">
        <w:rPr>
          <w:rFonts w:cs="Times New Roman"/>
          <w:szCs w:val="28"/>
        </w:rPr>
        <w:t xml:space="preserve"> завантажуються зображення товару та транспорту, що обрані, із бази або каталогу, пов’язаного з </w:t>
      </w:r>
      <w:proofErr w:type="spellStart"/>
      <w:r w:rsidRPr="000E0DFD">
        <w:rPr>
          <w:rFonts w:cs="Times New Roman"/>
          <w:szCs w:val="28"/>
        </w:rPr>
        <w:t>product_image</w:t>
      </w:r>
      <w:proofErr w:type="spellEnd"/>
      <w:r w:rsidRPr="000E0DFD">
        <w:rPr>
          <w:rFonts w:cs="Times New Roman"/>
          <w:szCs w:val="28"/>
        </w:rPr>
        <w:t xml:space="preserve"> / </w:t>
      </w:r>
      <w:proofErr w:type="spellStart"/>
      <w:r w:rsidRPr="000E0DFD">
        <w:rPr>
          <w:rFonts w:cs="Times New Roman"/>
          <w:szCs w:val="28"/>
        </w:rPr>
        <w:t>truck_image</w:t>
      </w:r>
      <w:proofErr w:type="spellEnd"/>
      <w:r w:rsidRPr="000E0DFD">
        <w:rPr>
          <w:rFonts w:cs="Times New Roman"/>
          <w:szCs w:val="28"/>
        </w:rPr>
        <w:t>.</w:t>
      </w:r>
    </w:p>
    <w:p w14:paraId="054ED452" w14:textId="77777777" w:rsidR="000E0DFD" w:rsidRPr="000E0DFD" w:rsidRDefault="000E0DFD" w:rsidP="0077035A">
      <w:pPr>
        <w:spacing w:line="360" w:lineRule="auto"/>
        <w:ind w:firstLine="360"/>
        <w:rPr>
          <w:rFonts w:cs="Times New Roman"/>
          <w:b/>
          <w:bCs/>
          <w:szCs w:val="28"/>
        </w:rPr>
      </w:pPr>
      <w:r w:rsidRPr="000E0DFD">
        <w:rPr>
          <w:rFonts w:cs="Times New Roman"/>
          <w:b/>
          <w:bCs/>
          <w:szCs w:val="28"/>
        </w:rPr>
        <w:t>Взаємодія з таблицями бази даних:</w:t>
      </w:r>
    </w:p>
    <w:p w14:paraId="3C340FF4" w14:textId="77777777" w:rsidR="000E0DFD" w:rsidRPr="000E0DFD" w:rsidRDefault="000E0DFD" w:rsidP="00FF26CD">
      <w:pPr>
        <w:numPr>
          <w:ilvl w:val="0"/>
          <w:numId w:val="36"/>
        </w:numPr>
        <w:spacing w:line="360" w:lineRule="auto"/>
        <w:rPr>
          <w:rFonts w:cs="Times New Roman"/>
          <w:szCs w:val="28"/>
        </w:rPr>
      </w:pPr>
      <w:proofErr w:type="spellStart"/>
      <w:r w:rsidRPr="000E0DFD">
        <w:rPr>
          <w:rFonts w:cs="Times New Roman"/>
          <w:b/>
          <w:bCs/>
          <w:szCs w:val="28"/>
        </w:rPr>
        <w:t>Suppliers</w:t>
      </w:r>
      <w:proofErr w:type="spellEnd"/>
      <w:r w:rsidRPr="000E0DFD">
        <w:rPr>
          <w:rFonts w:cs="Times New Roman"/>
          <w:szCs w:val="28"/>
        </w:rPr>
        <w:t xml:space="preserve"> — для заповнення постачальників</w:t>
      </w:r>
    </w:p>
    <w:p w14:paraId="3454C607" w14:textId="77777777" w:rsidR="000E0DFD" w:rsidRPr="000E0DFD" w:rsidRDefault="000E0DFD" w:rsidP="00FF26CD">
      <w:pPr>
        <w:numPr>
          <w:ilvl w:val="0"/>
          <w:numId w:val="36"/>
        </w:numPr>
        <w:spacing w:line="360" w:lineRule="auto"/>
        <w:rPr>
          <w:rFonts w:cs="Times New Roman"/>
          <w:szCs w:val="28"/>
        </w:rPr>
      </w:pPr>
      <w:proofErr w:type="spellStart"/>
      <w:r w:rsidRPr="000E0DFD">
        <w:rPr>
          <w:rFonts w:cs="Times New Roman"/>
          <w:b/>
          <w:bCs/>
          <w:szCs w:val="28"/>
        </w:rPr>
        <w:t>Products</w:t>
      </w:r>
      <w:proofErr w:type="spellEnd"/>
      <w:r w:rsidRPr="000E0DFD">
        <w:rPr>
          <w:rFonts w:cs="Times New Roman"/>
          <w:szCs w:val="28"/>
        </w:rPr>
        <w:t xml:space="preserve"> — дозволяє вибрати конкретний продукт</w:t>
      </w:r>
    </w:p>
    <w:p w14:paraId="333DD1D6" w14:textId="77777777" w:rsidR="000E0DFD" w:rsidRPr="000E0DFD" w:rsidRDefault="000E0DFD" w:rsidP="00FF26CD">
      <w:pPr>
        <w:numPr>
          <w:ilvl w:val="0"/>
          <w:numId w:val="36"/>
        </w:numPr>
        <w:spacing w:line="360" w:lineRule="auto"/>
        <w:rPr>
          <w:rFonts w:cs="Times New Roman"/>
          <w:szCs w:val="28"/>
        </w:rPr>
      </w:pPr>
      <w:proofErr w:type="spellStart"/>
      <w:r w:rsidRPr="000E0DFD">
        <w:rPr>
          <w:rFonts w:cs="Times New Roman"/>
          <w:b/>
          <w:bCs/>
          <w:szCs w:val="28"/>
        </w:rPr>
        <w:lastRenderedPageBreak/>
        <w:t>Trucks</w:t>
      </w:r>
      <w:proofErr w:type="spellEnd"/>
      <w:r w:rsidRPr="000E0DFD">
        <w:rPr>
          <w:rFonts w:cs="Times New Roman"/>
          <w:szCs w:val="28"/>
        </w:rPr>
        <w:t xml:space="preserve"> — зв'язок із перевізником</w:t>
      </w:r>
    </w:p>
    <w:p w14:paraId="65A7C9AB" w14:textId="77777777" w:rsidR="000E0DFD" w:rsidRPr="000E0DFD" w:rsidRDefault="000E0DFD" w:rsidP="00FF26CD">
      <w:pPr>
        <w:numPr>
          <w:ilvl w:val="0"/>
          <w:numId w:val="36"/>
        </w:numPr>
        <w:spacing w:line="360" w:lineRule="auto"/>
        <w:rPr>
          <w:rFonts w:cs="Times New Roman"/>
          <w:szCs w:val="28"/>
        </w:rPr>
      </w:pPr>
      <w:proofErr w:type="spellStart"/>
      <w:r w:rsidRPr="000E0DFD">
        <w:rPr>
          <w:rFonts w:cs="Times New Roman"/>
          <w:b/>
          <w:bCs/>
          <w:szCs w:val="28"/>
        </w:rPr>
        <w:t>Warehouses</w:t>
      </w:r>
      <w:proofErr w:type="spellEnd"/>
      <w:r w:rsidRPr="000E0DFD">
        <w:rPr>
          <w:rFonts w:cs="Times New Roman"/>
          <w:szCs w:val="28"/>
        </w:rPr>
        <w:t xml:space="preserve"> — обирається місце доставки</w:t>
      </w:r>
    </w:p>
    <w:p w14:paraId="70F09789" w14:textId="49FBDC57" w:rsidR="000E0DFD" w:rsidRPr="000E0DFD" w:rsidRDefault="000E0DFD" w:rsidP="00FF26CD">
      <w:pPr>
        <w:numPr>
          <w:ilvl w:val="0"/>
          <w:numId w:val="36"/>
        </w:numPr>
        <w:spacing w:line="360" w:lineRule="auto"/>
        <w:rPr>
          <w:rFonts w:cs="Times New Roman"/>
          <w:szCs w:val="28"/>
        </w:rPr>
      </w:pPr>
      <w:proofErr w:type="spellStart"/>
      <w:r w:rsidRPr="000E0DFD">
        <w:rPr>
          <w:rFonts w:cs="Times New Roman"/>
          <w:b/>
          <w:bCs/>
          <w:szCs w:val="28"/>
        </w:rPr>
        <w:t>Incomes</w:t>
      </w:r>
      <w:proofErr w:type="spellEnd"/>
      <w:r w:rsidRPr="000E0DFD">
        <w:rPr>
          <w:rFonts w:cs="Times New Roman"/>
          <w:szCs w:val="28"/>
        </w:rPr>
        <w:t xml:space="preserve"> — запис факту поставки</w:t>
      </w:r>
    </w:p>
    <w:p w14:paraId="58F24A9E" w14:textId="55AE4378" w:rsidR="000E0DFD" w:rsidRPr="000E0DFD" w:rsidRDefault="000E0DFD" w:rsidP="0077035A">
      <w:pPr>
        <w:spacing w:line="360" w:lineRule="auto"/>
        <w:ind w:firstLine="360"/>
        <w:rPr>
          <w:rFonts w:cs="Times New Roman"/>
          <w:b/>
          <w:bCs/>
          <w:szCs w:val="28"/>
        </w:rPr>
      </w:pPr>
      <w:r w:rsidRPr="000E0DFD">
        <w:rPr>
          <w:rFonts w:cs="Times New Roman"/>
          <w:b/>
          <w:bCs/>
          <w:szCs w:val="28"/>
        </w:rPr>
        <w:t>Фрагмент коду події збереження (псевдо-VBA):</w:t>
      </w:r>
    </w:p>
    <w:p w14:paraId="5C21B458" w14:textId="146D627C" w:rsidR="000E0DFD" w:rsidRPr="000E0DFD" w:rsidRDefault="000E0DFD" w:rsidP="0077035A">
      <w:pPr>
        <w:spacing w:line="360" w:lineRule="auto"/>
        <w:ind w:firstLine="360"/>
        <w:rPr>
          <w:rFonts w:cs="Times New Roman"/>
          <w:szCs w:val="28"/>
        </w:rPr>
      </w:pPr>
      <w:proofErr w:type="spellStart"/>
      <w:r w:rsidRPr="000E0DFD">
        <w:rPr>
          <w:rFonts w:cs="Times New Roman"/>
          <w:szCs w:val="28"/>
        </w:rPr>
        <w:t>Dim</w:t>
      </w:r>
      <w:proofErr w:type="spellEnd"/>
      <w:r w:rsidRPr="000E0DFD">
        <w:rPr>
          <w:rFonts w:cs="Times New Roman"/>
          <w:szCs w:val="28"/>
        </w:rPr>
        <w:t xml:space="preserve"> </w:t>
      </w:r>
      <w:proofErr w:type="spellStart"/>
      <w:r w:rsidRPr="000E0DFD">
        <w:rPr>
          <w:rFonts w:cs="Times New Roman"/>
          <w:szCs w:val="28"/>
        </w:rPr>
        <w:t>cmd</w:t>
      </w:r>
      <w:proofErr w:type="spellEnd"/>
      <w:r w:rsidRPr="000E0DFD">
        <w:rPr>
          <w:rFonts w:cs="Times New Roman"/>
          <w:szCs w:val="28"/>
        </w:rPr>
        <w:t xml:space="preserve"> </w:t>
      </w:r>
      <w:proofErr w:type="spellStart"/>
      <w:r w:rsidRPr="000E0DFD">
        <w:rPr>
          <w:rFonts w:cs="Times New Roman"/>
          <w:szCs w:val="28"/>
        </w:rPr>
        <w:t>As</w:t>
      </w:r>
      <w:proofErr w:type="spellEnd"/>
      <w:r w:rsidRPr="000E0DFD">
        <w:rPr>
          <w:rFonts w:cs="Times New Roman"/>
          <w:szCs w:val="28"/>
        </w:rPr>
        <w:t xml:space="preserve"> </w:t>
      </w:r>
      <w:proofErr w:type="spellStart"/>
      <w:r w:rsidRPr="000E0DFD">
        <w:rPr>
          <w:rFonts w:cs="Times New Roman"/>
          <w:szCs w:val="28"/>
        </w:rPr>
        <w:t>New</w:t>
      </w:r>
      <w:proofErr w:type="spellEnd"/>
      <w:r w:rsidRPr="000E0DFD">
        <w:rPr>
          <w:rFonts w:cs="Times New Roman"/>
          <w:szCs w:val="28"/>
        </w:rPr>
        <w:t xml:space="preserve"> </w:t>
      </w:r>
      <w:proofErr w:type="spellStart"/>
      <w:r w:rsidRPr="000E0DFD">
        <w:rPr>
          <w:rFonts w:cs="Times New Roman"/>
          <w:szCs w:val="28"/>
        </w:rPr>
        <w:t>OleDbCommand</w:t>
      </w:r>
      <w:proofErr w:type="spellEnd"/>
      <w:r w:rsidRPr="000E0DFD">
        <w:rPr>
          <w:rFonts w:cs="Times New Roman"/>
          <w:szCs w:val="28"/>
        </w:rPr>
        <w:t xml:space="preserve">("INSERT INTO </w:t>
      </w:r>
      <w:proofErr w:type="spellStart"/>
      <w:r w:rsidRPr="000E0DFD">
        <w:rPr>
          <w:rFonts w:cs="Times New Roman"/>
          <w:szCs w:val="28"/>
        </w:rPr>
        <w:t>Incomes</w:t>
      </w:r>
      <w:proofErr w:type="spellEnd"/>
      <w:r w:rsidRPr="000E0DFD">
        <w:rPr>
          <w:rFonts w:cs="Times New Roman"/>
          <w:szCs w:val="28"/>
        </w:rPr>
        <w:t xml:space="preserve"> (</w:t>
      </w:r>
      <w:proofErr w:type="spellStart"/>
      <w:r w:rsidRPr="000E0DFD">
        <w:rPr>
          <w:rFonts w:cs="Times New Roman"/>
          <w:szCs w:val="28"/>
        </w:rPr>
        <w:t>supplier_id</w:t>
      </w:r>
      <w:proofErr w:type="spellEnd"/>
      <w:r w:rsidRPr="000E0DFD">
        <w:rPr>
          <w:rFonts w:cs="Times New Roman"/>
          <w:szCs w:val="28"/>
        </w:rPr>
        <w:t xml:space="preserve">, </w:t>
      </w:r>
      <w:proofErr w:type="spellStart"/>
      <w:r w:rsidRPr="000E0DFD">
        <w:rPr>
          <w:rFonts w:cs="Times New Roman"/>
          <w:szCs w:val="28"/>
        </w:rPr>
        <w:t>product_id</w:t>
      </w:r>
      <w:proofErr w:type="spellEnd"/>
      <w:r w:rsidRPr="000E0DFD">
        <w:rPr>
          <w:rFonts w:cs="Times New Roman"/>
          <w:szCs w:val="28"/>
        </w:rPr>
        <w:t xml:space="preserve">, </w:t>
      </w:r>
      <w:proofErr w:type="spellStart"/>
      <w:r w:rsidRPr="000E0DFD">
        <w:rPr>
          <w:rFonts w:cs="Times New Roman"/>
          <w:szCs w:val="28"/>
        </w:rPr>
        <w:t>truck_id</w:t>
      </w:r>
      <w:proofErr w:type="spellEnd"/>
      <w:r w:rsidRPr="000E0DFD">
        <w:rPr>
          <w:rFonts w:cs="Times New Roman"/>
          <w:szCs w:val="28"/>
        </w:rPr>
        <w:t xml:space="preserve">, </w:t>
      </w:r>
      <w:proofErr w:type="spellStart"/>
      <w:r w:rsidRPr="000E0DFD">
        <w:rPr>
          <w:rFonts w:cs="Times New Roman"/>
          <w:szCs w:val="28"/>
        </w:rPr>
        <w:t>warehouse_id</w:t>
      </w:r>
      <w:proofErr w:type="spellEnd"/>
      <w:r w:rsidRPr="000E0DFD">
        <w:rPr>
          <w:rFonts w:cs="Times New Roman"/>
          <w:szCs w:val="28"/>
        </w:rPr>
        <w:t xml:space="preserve">, </w:t>
      </w:r>
      <w:proofErr w:type="spellStart"/>
      <w:r w:rsidRPr="000E0DFD">
        <w:rPr>
          <w:rFonts w:cs="Times New Roman"/>
          <w:szCs w:val="28"/>
        </w:rPr>
        <w:t>arrival_time</w:t>
      </w:r>
      <w:proofErr w:type="spellEnd"/>
      <w:r w:rsidRPr="000E0DFD">
        <w:rPr>
          <w:rFonts w:cs="Times New Roman"/>
          <w:szCs w:val="28"/>
        </w:rPr>
        <w:t xml:space="preserve">) VALUES (?, ?, ?, ?, ?)", </w:t>
      </w:r>
      <w:proofErr w:type="spellStart"/>
      <w:r w:rsidRPr="000E0DFD">
        <w:rPr>
          <w:rFonts w:cs="Times New Roman"/>
          <w:szCs w:val="28"/>
        </w:rPr>
        <w:t>conn</w:t>
      </w:r>
      <w:proofErr w:type="spellEnd"/>
      <w:r w:rsidRPr="000E0DFD">
        <w:rPr>
          <w:rFonts w:cs="Times New Roman"/>
          <w:szCs w:val="28"/>
        </w:rPr>
        <w:t>)</w:t>
      </w:r>
    </w:p>
    <w:p w14:paraId="14108078" w14:textId="2E50948E"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cmd.Parameters.AddWithValue</w:t>
      </w:r>
      <w:proofErr w:type="spellEnd"/>
      <w:r w:rsidRPr="000E0DFD">
        <w:rPr>
          <w:rFonts w:cs="Times New Roman"/>
          <w:szCs w:val="28"/>
        </w:rPr>
        <w:t>("@</w:t>
      </w:r>
      <w:proofErr w:type="spellStart"/>
      <w:r w:rsidRPr="000E0DFD">
        <w:rPr>
          <w:rFonts w:cs="Times New Roman"/>
          <w:szCs w:val="28"/>
        </w:rPr>
        <w:t>supplier</w:t>
      </w:r>
      <w:proofErr w:type="spellEnd"/>
      <w:r w:rsidRPr="000E0DFD">
        <w:rPr>
          <w:rFonts w:cs="Times New Roman"/>
          <w:szCs w:val="28"/>
        </w:rPr>
        <w:t xml:space="preserve">", </w:t>
      </w:r>
      <w:proofErr w:type="spellStart"/>
      <w:r w:rsidRPr="000E0DFD">
        <w:rPr>
          <w:rFonts w:cs="Times New Roman"/>
          <w:szCs w:val="28"/>
        </w:rPr>
        <w:t>cmbSupplier.SelectedValue</w:t>
      </w:r>
      <w:proofErr w:type="spellEnd"/>
      <w:r w:rsidRPr="000E0DFD">
        <w:rPr>
          <w:rFonts w:cs="Times New Roman"/>
          <w:szCs w:val="28"/>
        </w:rPr>
        <w:t>)</w:t>
      </w:r>
    </w:p>
    <w:p w14:paraId="581D2FAB" w14:textId="6B4DF17B"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cmd.Parameters.AddWithValue</w:t>
      </w:r>
      <w:proofErr w:type="spellEnd"/>
      <w:r w:rsidRPr="000E0DFD">
        <w:rPr>
          <w:rFonts w:cs="Times New Roman"/>
          <w:szCs w:val="28"/>
        </w:rPr>
        <w:t>("@</w:t>
      </w:r>
      <w:proofErr w:type="spellStart"/>
      <w:r w:rsidRPr="000E0DFD">
        <w:rPr>
          <w:rFonts w:cs="Times New Roman"/>
          <w:szCs w:val="28"/>
        </w:rPr>
        <w:t>product</w:t>
      </w:r>
      <w:proofErr w:type="spellEnd"/>
      <w:r w:rsidRPr="000E0DFD">
        <w:rPr>
          <w:rFonts w:cs="Times New Roman"/>
          <w:szCs w:val="28"/>
        </w:rPr>
        <w:t xml:space="preserve">", </w:t>
      </w:r>
      <w:proofErr w:type="spellStart"/>
      <w:r w:rsidRPr="000E0DFD">
        <w:rPr>
          <w:rFonts w:cs="Times New Roman"/>
          <w:szCs w:val="28"/>
        </w:rPr>
        <w:t>cmbProduct.SelectedValue</w:t>
      </w:r>
      <w:proofErr w:type="spellEnd"/>
      <w:r w:rsidRPr="000E0DFD">
        <w:rPr>
          <w:rFonts w:cs="Times New Roman"/>
          <w:szCs w:val="28"/>
        </w:rPr>
        <w:t>)</w:t>
      </w:r>
    </w:p>
    <w:p w14:paraId="72BA962C" w14:textId="7F251E52"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cmd.Parameters.AddWithValue</w:t>
      </w:r>
      <w:proofErr w:type="spellEnd"/>
      <w:r w:rsidRPr="000E0DFD">
        <w:rPr>
          <w:rFonts w:cs="Times New Roman"/>
          <w:szCs w:val="28"/>
        </w:rPr>
        <w:t>("@</w:t>
      </w:r>
      <w:proofErr w:type="spellStart"/>
      <w:r w:rsidRPr="000E0DFD">
        <w:rPr>
          <w:rFonts w:cs="Times New Roman"/>
          <w:szCs w:val="28"/>
        </w:rPr>
        <w:t>truck</w:t>
      </w:r>
      <w:proofErr w:type="spellEnd"/>
      <w:r w:rsidRPr="000E0DFD">
        <w:rPr>
          <w:rFonts w:cs="Times New Roman"/>
          <w:szCs w:val="28"/>
        </w:rPr>
        <w:t xml:space="preserve">", </w:t>
      </w:r>
      <w:proofErr w:type="spellStart"/>
      <w:r w:rsidRPr="000E0DFD">
        <w:rPr>
          <w:rFonts w:cs="Times New Roman"/>
          <w:szCs w:val="28"/>
        </w:rPr>
        <w:t>cmbTruck.SelectedValue</w:t>
      </w:r>
      <w:proofErr w:type="spellEnd"/>
      <w:r w:rsidRPr="000E0DFD">
        <w:rPr>
          <w:rFonts w:cs="Times New Roman"/>
          <w:szCs w:val="28"/>
        </w:rPr>
        <w:t>)</w:t>
      </w:r>
    </w:p>
    <w:p w14:paraId="7B201B21" w14:textId="67D4C43F"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cmd.Parameters.AddWithValue</w:t>
      </w:r>
      <w:proofErr w:type="spellEnd"/>
      <w:r w:rsidRPr="000E0DFD">
        <w:rPr>
          <w:rFonts w:cs="Times New Roman"/>
          <w:szCs w:val="28"/>
        </w:rPr>
        <w:t>("@</w:t>
      </w:r>
      <w:proofErr w:type="spellStart"/>
      <w:r w:rsidRPr="000E0DFD">
        <w:rPr>
          <w:rFonts w:cs="Times New Roman"/>
          <w:szCs w:val="28"/>
        </w:rPr>
        <w:t>warehouse</w:t>
      </w:r>
      <w:proofErr w:type="spellEnd"/>
      <w:r w:rsidRPr="000E0DFD">
        <w:rPr>
          <w:rFonts w:cs="Times New Roman"/>
          <w:szCs w:val="28"/>
        </w:rPr>
        <w:t xml:space="preserve">", </w:t>
      </w:r>
      <w:proofErr w:type="spellStart"/>
      <w:r w:rsidRPr="000E0DFD">
        <w:rPr>
          <w:rFonts w:cs="Times New Roman"/>
          <w:szCs w:val="28"/>
        </w:rPr>
        <w:t>cmbWarehouse.SelectedValue</w:t>
      </w:r>
      <w:proofErr w:type="spellEnd"/>
      <w:r w:rsidRPr="000E0DFD">
        <w:rPr>
          <w:rFonts w:cs="Times New Roman"/>
          <w:szCs w:val="28"/>
        </w:rPr>
        <w:t>)</w:t>
      </w:r>
    </w:p>
    <w:p w14:paraId="1E61954B" w14:textId="3E8C5875"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cmd.Parameters.AddWithValue</w:t>
      </w:r>
      <w:proofErr w:type="spellEnd"/>
      <w:r w:rsidRPr="000E0DFD">
        <w:rPr>
          <w:rFonts w:cs="Times New Roman"/>
          <w:szCs w:val="28"/>
        </w:rPr>
        <w:t>("@</w:t>
      </w:r>
      <w:proofErr w:type="spellStart"/>
      <w:r w:rsidRPr="000E0DFD">
        <w:rPr>
          <w:rFonts w:cs="Times New Roman"/>
          <w:szCs w:val="28"/>
        </w:rPr>
        <w:t>arrival_time</w:t>
      </w:r>
      <w:proofErr w:type="spellEnd"/>
      <w:r w:rsidRPr="000E0DFD">
        <w:rPr>
          <w:rFonts w:cs="Times New Roman"/>
          <w:szCs w:val="28"/>
        </w:rPr>
        <w:t xml:space="preserve">", </w:t>
      </w:r>
      <w:proofErr w:type="spellStart"/>
      <w:r w:rsidRPr="000E0DFD">
        <w:rPr>
          <w:rFonts w:cs="Times New Roman"/>
          <w:szCs w:val="28"/>
        </w:rPr>
        <w:t>dtpArrival.Value</w:t>
      </w:r>
      <w:proofErr w:type="spellEnd"/>
      <w:r w:rsidRPr="000E0DFD">
        <w:rPr>
          <w:rFonts w:cs="Times New Roman"/>
          <w:szCs w:val="28"/>
        </w:rPr>
        <w:t>)</w:t>
      </w:r>
    </w:p>
    <w:p w14:paraId="20A921AF" w14:textId="721DDEA0" w:rsidR="000E0DFD" w:rsidRPr="000E0DFD" w:rsidRDefault="000E0DFD" w:rsidP="0077035A">
      <w:pPr>
        <w:spacing w:line="360" w:lineRule="auto"/>
        <w:ind w:firstLine="360"/>
        <w:rPr>
          <w:rFonts w:cs="Times New Roman"/>
          <w:szCs w:val="28"/>
        </w:rPr>
      </w:pPr>
      <w:proofErr w:type="spellStart"/>
      <w:r w:rsidRPr="000E0DFD">
        <w:rPr>
          <w:rFonts w:cs="Times New Roman"/>
          <w:szCs w:val="28"/>
        </w:rPr>
        <w:t>cmd.ExecuteNonQuery</w:t>
      </w:r>
      <w:proofErr w:type="spellEnd"/>
      <w:r w:rsidRPr="000E0DFD">
        <w:rPr>
          <w:rFonts w:cs="Times New Roman"/>
          <w:szCs w:val="28"/>
        </w:rPr>
        <w:t>()</w:t>
      </w:r>
    </w:p>
    <w:p w14:paraId="137DFC56" w14:textId="165630E4" w:rsidR="000E0DFD" w:rsidRPr="000E0DFD" w:rsidRDefault="000E0DFD" w:rsidP="0077035A">
      <w:pPr>
        <w:spacing w:line="360" w:lineRule="auto"/>
        <w:ind w:firstLine="360"/>
        <w:rPr>
          <w:rFonts w:cs="Times New Roman"/>
          <w:b/>
          <w:bCs/>
          <w:szCs w:val="28"/>
        </w:rPr>
      </w:pPr>
      <w:r w:rsidRPr="000E0DFD">
        <w:rPr>
          <w:rFonts w:cs="Times New Roman"/>
          <w:b/>
          <w:bCs/>
          <w:szCs w:val="28"/>
        </w:rPr>
        <w:t>Практичне значення</w:t>
      </w:r>
    </w:p>
    <w:p w14:paraId="634626D6" w14:textId="26AC7129" w:rsidR="000E0DFD" w:rsidRPr="000E0DFD" w:rsidRDefault="000E0DFD" w:rsidP="0077035A">
      <w:pPr>
        <w:spacing w:line="360" w:lineRule="auto"/>
        <w:ind w:firstLine="360"/>
        <w:rPr>
          <w:rFonts w:cs="Times New Roman"/>
          <w:szCs w:val="28"/>
        </w:rPr>
      </w:pPr>
      <w:r w:rsidRPr="000E0DFD">
        <w:rPr>
          <w:rFonts w:cs="Times New Roman"/>
          <w:szCs w:val="28"/>
        </w:rPr>
        <w:t>Форма дозволяє автоматизувати важливу складову обліку — реєстрацію прибуття товарів. Її простота, інтеграція з базою та наочність робить процес швидким і менш помилковим. Вона служить початковою точкою для подальшого аналізу — як в аналітичній формі прогнозування, так і в облікових звітах.</w:t>
      </w:r>
      <w:r w:rsidR="0091607D" w:rsidRPr="0077035A">
        <w:rPr>
          <w:rFonts w:cs="Times New Roman"/>
          <w:szCs w:val="28"/>
        </w:rPr>
        <w:t xml:space="preserve"> Приклад якої ви можете побачити на Рис 2.5</w:t>
      </w:r>
    </w:p>
    <w:p w14:paraId="326BA1C6" w14:textId="34DA298E" w:rsidR="0054613E" w:rsidRPr="0077035A" w:rsidRDefault="000E0DFD" w:rsidP="0077035A">
      <w:pPr>
        <w:spacing w:line="360" w:lineRule="auto"/>
        <w:ind w:firstLine="360"/>
        <w:jc w:val="center"/>
        <w:rPr>
          <w:rFonts w:cs="Times New Roman"/>
          <w:szCs w:val="28"/>
        </w:rPr>
      </w:pPr>
      <w:r w:rsidRPr="0077035A">
        <w:rPr>
          <w:rFonts w:cs="Times New Roman"/>
          <w:noProof/>
          <w:szCs w:val="28"/>
        </w:rPr>
        <w:lastRenderedPageBreak/>
        <w:drawing>
          <wp:anchor distT="0" distB="0" distL="114300" distR="114300" simplePos="0" relativeHeight="251663360" behindDoc="0" locked="0" layoutInCell="1" allowOverlap="1" wp14:anchorId="1585557A" wp14:editId="7D306B4A">
            <wp:simplePos x="0" y="0"/>
            <wp:positionH relativeFrom="margin">
              <wp:align>center</wp:align>
            </wp:positionH>
            <wp:positionV relativeFrom="paragraph">
              <wp:posOffset>384</wp:posOffset>
            </wp:positionV>
            <wp:extent cx="3820058" cy="6030167"/>
            <wp:effectExtent l="0" t="0" r="9525" b="889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20058" cy="6030167"/>
                    </a:xfrm>
                    <a:prstGeom prst="rect">
                      <a:avLst/>
                    </a:prstGeom>
                  </pic:spPr>
                </pic:pic>
              </a:graphicData>
            </a:graphic>
            <wp14:sizeRelH relativeFrom="page">
              <wp14:pctWidth>0</wp14:pctWidth>
            </wp14:sizeRelH>
            <wp14:sizeRelV relativeFrom="page">
              <wp14:pctHeight>0</wp14:pctHeight>
            </wp14:sizeRelV>
          </wp:anchor>
        </w:drawing>
      </w:r>
      <w:r w:rsidR="0091607D" w:rsidRPr="0077035A">
        <w:rPr>
          <w:rFonts w:cs="Times New Roman"/>
          <w:szCs w:val="28"/>
        </w:rPr>
        <w:t>Рисунок 2.5 – Форма додавання</w:t>
      </w:r>
    </w:p>
    <w:p w14:paraId="06FF184C" w14:textId="6DA4854A" w:rsidR="00FA609D" w:rsidRPr="0077035A" w:rsidRDefault="00FA609D" w:rsidP="0077035A">
      <w:pPr>
        <w:pStyle w:val="2"/>
        <w:spacing w:line="360" w:lineRule="auto"/>
        <w:rPr>
          <w:rFonts w:cs="Times New Roman"/>
          <w:szCs w:val="28"/>
        </w:rPr>
      </w:pPr>
      <w:bookmarkStart w:id="14" w:name="_Toc196470695"/>
      <w:r w:rsidRPr="0077035A">
        <w:rPr>
          <w:rFonts w:cs="Times New Roman"/>
          <w:szCs w:val="28"/>
        </w:rPr>
        <w:t>2.4. Форма редагування транспортної накладної</w:t>
      </w:r>
      <w:bookmarkEnd w:id="14"/>
    </w:p>
    <w:p w14:paraId="5B9A653D" w14:textId="77777777" w:rsidR="00FA609D" w:rsidRPr="0077035A" w:rsidRDefault="00FA609D" w:rsidP="0077035A">
      <w:pPr>
        <w:spacing w:line="360" w:lineRule="auto"/>
        <w:rPr>
          <w:rFonts w:cs="Times New Roman"/>
          <w:szCs w:val="28"/>
        </w:rPr>
      </w:pPr>
    </w:p>
    <w:p w14:paraId="0353D083" w14:textId="77777777" w:rsidR="00FA609D" w:rsidRPr="00FA609D" w:rsidRDefault="00FA609D" w:rsidP="0077035A">
      <w:pPr>
        <w:spacing w:line="360" w:lineRule="auto"/>
        <w:ind w:firstLine="360"/>
        <w:rPr>
          <w:rFonts w:cs="Times New Roman"/>
          <w:szCs w:val="28"/>
        </w:rPr>
      </w:pPr>
      <w:r w:rsidRPr="00FA609D">
        <w:rPr>
          <w:rFonts w:cs="Times New Roman"/>
          <w:szCs w:val="28"/>
        </w:rPr>
        <w:t>Форма редагування транспортної накладної є одним із ключових елементів, який дозволяє коригувати вже існуючі записи про логістичні операції, пов’язані з доставкою товарів на склад. Цей інтерфейс дозволяє актуалізувати дані, якщо вони були введені з помилками або зазнали змін у процесі виконання операцій.</w:t>
      </w:r>
    </w:p>
    <w:p w14:paraId="78E1AC2B" w14:textId="77777777" w:rsidR="00FA609D" w:rsidRPr="0077035A" w:rsidRDefault="00FA609D" w:rsidP="0077035A">
      <w:pPr>
        <w:spacing w:line="360" w:lineRule="auto"/>
        <w:ind w:firstLine="360"/>
        <w:rPr>
          <w:rFonts w:cs="Times New Roman"/>
          <w:b/>
          <w:bCs/>
          <w:szCs w:val="28"/>
        </w:rPr>
      </w:pPr>
    </w:p>
    <w:p w14:paraId="4172EE35" w14:textId="4D2AAAA7" w:rsidR="00FA609D" w:rsidRPr="00FA609D" w:rsidRDefault="00FA609D" w:rsidP="0077035A">
      <w:pPr>
        <w:spacing w:line="360" w:lineRule="auto"/>
        <w:ind w:firstLine="360"/>
        <w:rPr>
          <w:rFonts w:cs="Times New Roman"/>
          <w:b/>
          <w:bCs/>
          <w:szCs w:val="28"/>
        </w:rPr>
      </w:pPr>
      <w:r w:rsidRPr="00FA609D">
        <w:rPr>
          <w:rFonts w:cs="Times New Roman"/>
          <w:b/>
          <w:bCs/>
          <w:szCs w:val="28"/>
        </w:rPr>
        <w:t>Загальна структура форми</w:t>
      </w:r>
    </w:p>
    <w:p w14:paraId="71293F12" w14:textId="77777777" w:rsidR="00FA609D" w:rsidRPr="00FA609D" w:rsidRDefault="00FA609D" w:rsidP="0077035A">
      <w:pPr>
        <w:spacing w:line="360" w:lineRule="auto"/>
        <w:ind w:firstLine="360"/>
        <w:rPr>
          <w:rFonts w:cs="Times New Roman"/>
          <w:szCs w:val="28"/>
        </w:rPr>
      </w:pPr>
      <w:r w:rsidRPr="00FA609D">
        <w:rPr>
          <w:rFonts w:cs="Times New Roman"/>
          <w:szCs w:val="28"/>
        </w:rPr>
        <w:t>Форма побудована за логічними секціями, що підвищує зручність користувача при заповненні та редагуванні інформації:</w:t>
      </w:r>
    </w:p>
    <w:p w14:paraId="566581E2" w14:textId="77777777" w:rsidR="00FA609D" w:rsidRPr="00FA609D" w:rsidRDefault="00FA609D" w:rsidP="00FF26CD">
      <w:pPr>
        <w:numPr>
          <w:ilvl w:val="0"/>
          <w:numId w:val="37"/>
        </w:numPr>
        <w:spacing w:line="360" w:lineRule="auto"/>
        <w:rPr>
          <w:rFonts w:cs="Times New Roman"/>
          <w:szCs w:val="28"/>
        </w:rPr>
      </w:pPr>
      <w:r w:rsidRPr="00FA609D">
        <w:rPr>
          <w:rFonts w:cs="Times New Roman"/>
          <w:b/>
          <w:bCs/>
          <w:szCs w:val="28"/>
        </w:rPr>
        <w:t>Транспортні дані</w:t>
      </w:r>
    </w:p>
    <w:p w14:paraId="0F34AE1F" w14:textId="77777777" w:rsidR="00FA609D" w:rsidRPr="00FA609D" w:rsidRDefault="00FA609D" w:rsidP="00FF26CD">
      <w:pPr>
        <w:numPr>
          <w:ilvl w:val="1"/>
          <w:numId w:val="37"/>
        </w:numPr>
        <w:spacing w:line="360" w:lineRule="auto"/>
        <w:rPr>
          <w:rFonts w:cs="Times New Roman"/>
          <w:szCs w:val="28"/>
        </w:rPr>
      </w:pPr>
      <w:r w:rsidRPr="00FA609D">
        <w:rPr>
          <w:rFonts w:cs="Times New Roman"/>
          <w:szCs w:val="28"/>
        </w:rPr>
        <w:t>Вибір вантажного автомобіля зі списку (</w:t>
      </w:r>
      <w:proofErr w:type="spellStart"/>
      <w:r w:rsidRPr="00FA609D">
        <w:rPr>
          <w:rFonts w:cs="Times New Roman"/>
          <w:szCs w:val="28"/>
        </w:rPr>
        <w:t>ComboBox</w:t>
      </w:r>
      <w:proofErr w:type="spellEnd"/>
      <w:r w:rsidRPr="00FA609D">
        <w:rPr>
          <w:rFonts w:cs="Times New Roman"/>
          <w:szCs w:val="28"/>
        </w:rPr>
        <w:t xml:space="preserve">) — прив'язка до таблиці </w:t>
      </w:r>
      <w:proofErr w:type="spellStart"/>
      <w:r w:rsidRPr="00FA609D">
        <w:rPr>
          <w:rFonts w:cs="Times New Roman"/>
          <w:szCs w:val="28"/>
        </w:rPr>
        <w:t>Trucks</w:t>
      </w:r>
      <w:proofErr w:type="spellEnd"/>
      <w:r w:rsidRPr="00FA609D">
        <w:rPr>
          <w:rFonts w:cs="Times New Roman"/>
          <w:szCs w:val="28"/>
        </w:rPr>
        <w:t>.</w:t>
      </w:r>
    </w:p>
    <w:p w14:paraId="730887C4" w14:textId="77777777" w:rsidR="00FA609D" w:rsidRPr="00FA609D" w:rsidRDefault="00FA609D" w:rsidP="00FF26CD">
      <w:pPr>
        <w:numPr>
          <w:ilvl w:val="1"/>
          <w:numId w:val="37"/>
        </w:numPr>
        <w:spacing w:line="360" w:lineRule="auto"/>
        <w:rPr>
          <w:rFonts w:cs="Times New Roman"/>
          <w:szCs w:val="28"/>
        </w:rPr>
      </w:pPr>
      <w:r w:rsidRPr="00FA609D">
        <w:rPr>
          <w:rFonts w:cs="Times New Roman"/>
          <w:szCs w:val="28"/>
        </w:rPr>
        <w:t xml:space="preserve">Товар, що перевозиться — зв’язок з таблицею </w:t>
      </w:r>
      <w:proofErr w:type="spellStart"/>
      <w:r w:rsidRPr="00FA609D">
        <w:rPr>
          <w:rFonts w:cs="Times New Roman"/>
          <w:szCs w:val="28"/>
        </w:rPr>
        <w:t>Products</w:t>
      </w:r>
      <w:proofErr w:type="spellEnd"/>
      <w:r w:rsidRPr="00FA609D">
        <w:rPr>
          <w:rFonts w:cs="Times New Roman"/>
          <w:szCs w:val="28"/>
        </w:rPr>
        <w:t>.</w:t>
      </w:r>
    </w:p>
    <w:p w14:paraId="294D665C" w14:textId="77777777" w:rsidR="00FA609D" w:rsidRPr="00FA609D" w:rsidRDefault="00FA609D" w:rsidP="00FF26CD">
      <w:pPr>
        <w:numPr>
          <w:ilvl w:val="1"/>
          <w:numId w:val="37"/>
        </w:numPr>
        <w:spacing w:line="360" w:lineRule="auto"/>
        <w:rPr>
          <w:rFonts w:cs="Times New Roman"/>
          <w:szCs w:val="28"/>
        </w:rPr>
      </w:pPr>
      <w:r w:rsidRPr="00FA609D">
        <w:rPr>
          <w:rFonts w:cs="Times New Roman"/>
          <w:szCs w:val="28"/>
        </w:rPr>
        <w:t xml:space="preserve">Склад призначення — вибір зі списку на основі таблиці </w:t>
      </w:r>
      <w:proofErr w:type="spellStart"/>
      <w:r w:rsidRPr="00FA609D">
        <w:rPr>
          <w:rFonts w:cs="Times New Roman"/>
          <w:szCs w:val="28"/>
        </w:rPr>
        <w:t>Warehouses</w:t>
      </w:r>
      <w:proofErr w:type="spellEnd"/>
      <w:r w:rsidRPr="00FA609D">
        <w:rPr>
          <w:rFonts w:cs="Times New Roman"/>
          <w:szCs w:val="28"/>
        </w:rPr>
        <w:t>.</w:t>
      </w:r>
    </w:p>
    <w:p w14:paraId="195CB084" w14:textId="77777777" w:rsidR="00FA609D" w:rsidRPr="00FA609D" w:rsidRDefault="00FA609D" w:rsidP="00FF26CD">
      <w:pPr>
        <w:numPr>
          <w:ilvl w:val="0"/>
          <w:numId w:val="37"/>
        </w:numPr>
        <w:spacing w:line="360" w:lineRule="auto"/>
        <w:rPr>
          <w:rFonts w:cs="Times New Roman"/>
          <w:szCs w:val="28"/>
        </w:rPr>
      </w:pPr>
      <w:r w:rsidRPr="00FA609D">
        <w:rPr>
          <w:rFonts w:cs="Times New Roman"/>
          <w:b/>
          <w:bCs/>
          <w:szCs w:val="28"/>
        </w:rPr>
        <w:t>Час операції</w:t>
      </w:r>
    </w:p>
    <w:p w14:paraId="13EC6A4F" w14:textId="77777777" w:rsidR="00FA609D" w:rsidRPr="00FA609D" w:rsidRDefault="00FA609D" w:rsidP="00FF26CD">
      <w:pPr>
        <w:numPr>
          <w:ilvl w:val="1"/>
          <w:numId w:val="37"/>
        </w:numPr>
        <w:spacing w:line="360" w:lineRule="auto"/>
        <w:rPr>
          <w:rFonts w:cs="Times New Roman"/>
          <w:szCs w:val="28"/>
        </w:rPr>
      </w:pPr>
      <w:r w:rsidRPr="00FA609D">
        <w:rPr>
          <w:rFonts w:cs="Times New Roman"/>
          <w:szCs w:val="28"/>
        </w:rPr>
        <w:t>Поля для зазначення часу прибуття та відправлення (</w:t>
      </w:r>
      <w:proofErr w:type="spellStart"/>
      <w:r w:rsidRPr="00FA609D">
        <w:rPr>
          <w:rFonts w:cs="Times New Roman"/>
          <w:szCs w:val="28"/>
        </w:rPr>
        <w:t>DateTimePicker</w:t>
      </w:r>
      <w:proofErr w:type="spellEnd"/>
      <w:r w:rsidRPr="00FA609D">
        <w:rPr>
          <w:rFonts w:cs="Times New Roman"/>
          <w:szCs w:val="28"/>
        </w:rPr>
        <w:t>). Це дозволяє точно зафіксувати часові рамки виконання логістичної задачі.</w:t>
      </w:r>
    </w:p>
    <w:p w14:paraId="6FB70E92" w14:textId="77777777" w:rsidR="00FA609D" w:rsidRPr="00FA609D" w:rsidRDefault="00FA609D" w:rsidP="00FF26CD">
      <w:pPr>
        <w:numPr>
          <w:ilvl w:val="0"/>
          <w:numId w:val="37"/>
        </w:numPr>
        <w:spacing w:line="360" w:lineRule="auto"/>
        <w:rPr>
          <w:rFonts w:cs="Times New Roman"/>
          <w:szCs w:val="28"/>
        </w:rPr>
      </w:pPr>
      <w:r w:rsidRPr="00FA609D">
        <w:rPr>
          <w:rFonts w:cs="Times New Roman"/>
          <w:b/>
          <w:bCs/>
          <w:szCs w:val="28"/>
        </w:rPr>
        <w:t>Кількісні показники</w:t>
      </w:r>
    </w:p>
    <w:p w14:paraId="5CB6E7E1" w14:textId="77777777" w:rsidR="00FA609D" w:rsidRPr="00FA609D" w:rsidRDefault="00FA609D" w:rsidP="00FF26CD">
      <w:pPr>
        <w:numPr>
          <w:ilvl w:val="1"/>
          <w:numId w:val="37"/>
        </w:numPr>
        <w:spacing w:line="360" w:lineRule="auto"/>
        <w:rPr>
          <w:rFonts w:cs="Times New Roman"/>
          <w:szCs w:val="28"/>
        </w:rPr>
      </w:pPr>
      <w:r w:rsidRPr="00FA609D">
        <w:rPr>
          <w:rFonts w:cs="Times New Roman"/>
          <w:szCs w:val="28"/>
        </w:rPr>
        <w:t>Значення завантаженої та розвантаженої маси продукції — два окремих поля для введення вручну. Це дозволяє відобразити ситуації втрат чи перевантажень під час транспортування.</w:t>
      </w:r>
    </w:p>
    <w:p w14:paraId="6FEA91DB" w14:textId="77777777" w:rsidR="00FA609D" w:rsidRPr="00FA609D" w:rsidRDefault="00FA609D" w:rsidP="0077035A">
      <w:pPr>
        <w:spacing w:line="360" w:lineRule="auto"/>
        <w:ind w:firstLine="360"/>
        <w:rPr>
          <w:rFonts w:cs="Times New Roman"/>
          <w:b/>
          <w:bCs/>
          <w:szCs w:val="28"/>
        </w:rPr>
      </w:pPr>
      <w:r w:rsidRPr="00FA609D">
        <w:rPr>
          <w:rFonts w:cs="Times New Roman"/>
          <w:b/>
          <w:bCs/>
          <w:szCs w:val="28"/>
        </w:rPr>
        <w:t>Логіка реалізації</w:t>
      </w:r>
    </w:p>
    <w:p w14:paraId="14EA66B6" w14:textId="77777777" w:rsidR="00FA609D" w:rsidRPr="00FA609D" w:rsidRDefault="00FA609D" w:rsidP="0077035A">
      <w:pPr>
        <w:spacing w:line="360" w:lineRule="auto"/>
        <w:ind w:firstLine="360"/>
        <w:rPr>
          <w:rFonts w:cs="Times New Roman"/>
          <w:szCs w:val="28"/>
        </w:rPr>
      </w:pPr>
      <w:r w:rsidRPr="00FA609D">
        <w:rPr>
          <w:rFonts w:cs="Times New Roman"/>
          <w:szCs w:val="28"/>
        </w:rPr>
        <w:t>Користувач отримує доступ до редагування запису лише в межах дозволених полів. Після завершення змін дані оновлюються у відповідній таблиці (</w:t>
      </w:r>
      <w:proofErr w:type="spellStart"/>
      <w:r w:rsidRPr="00FA609D">
        <w:rPr>
          <w:rFonts w:cs="Times New Roman"/>
          <w:szCs w:val="28"/>
        </w:rPr>
        <w:t>Incomes</w:t>
      </w:r>
      <w:proofErr w:type="spellEnd"/>
      <w:r w:rsidRPr="00FA609D">
        <w:rPr>
          <w:rFonts w:cs="Times New Roman"/>
          <w:szCs w:val="28"/>
        </w:rPr>
        <w:t xml:space="preserve"> або окремому журналі операцій, якщо реалізовано).</w:t>
      </w:r>
    </w:p>
    <w:p w14:paraId="7F731A2C" w14:textId="77777777" w:rsidR="00FA609D" w:rsidRPr="00FA609D" w:rsidRDefault="00FA609D" w:rsidP="0077035A">
      <w:pPr>
        <w:spacing w:line="360" w:lineRule="auto"/>
        <w:ind w:firstLine="360"/>
        <w:rPr>
          <w:rFonts w:cs="Times New Roman"/>
          <w:szCs w:val="28"/>
        </w:rPr>
      </w:pPr>
      <w:r w:rsidRPr="00FA609D">
        <w:rPr>
          <w:rFonts w:cs="Times New Roman"/>
          <w:b/>
          <w:bCs/>
          <w:szCs w:val="28"/>
        </w:rPr>
        <w:t>Типова SQL-операція:</w:t>
      </w:r>
    </w:p>
    <w:p w14:paraId="459693AC" w14:textId="77777777" w:rsidR="00FA609D" w:rsidRPr="00FA609D" w:rsidRDefault="00FA609D" w:rsidP="0077035A">
      <w:pPr>
        <w:spacing w:line="360" w:lineRule="auto"/>
        <w:ind w:firstLine="360"/>
        <w:rPr>
          <w:rFonts w:cs="Times New Roman"/>
          <w:szCs w:val="28"/>
        </w:rPr>
      </w:pPr>
      <w:r w:rsidRPr="00FA609D">
        <w:rPr>
          <w:rFonts w:cs="Times New Roman"/>
          <w:szCs w:val="28"/>
        </w:rPr>
        <w:t xml:space="preserve">UPDATE </w:t>
      </w:r>
      <w:proofErr w:type="spellStart"/>
      <w:r w:rsidRPr="00FA609D">
        <w:rPr>
          <w:rFonts w:cs="Times New Roman"/>
          <w:szCs w:val="28"/>
        </w:rPr>
        <w:t>Incomes</w:t>
      </w:r>
      <w:proofErr w:type="spellEnd"/>
    </w:p>
    <w:p w14:paraId="3CAC00F4" w14:textId="77777777" w:rsidR="00FA609D" w:rsidRPr="00FA609D" w:rsidRDefault="00FA609D" w:rsidP="0077035A">
      <w:pPr>
        <w:spacing w:line="360" w:lineRule="auto"/>
        <w:ind w:firstLine="360"/>
        <w:rPr>
          <w:rFonts w:cs="Times New Roman"/>
          <w:szCs w:val="28"/>
        </w:rPr>
      </w:pPr>
      <w:r w:rsidRPr="00FA609D">
        <w:rPr>
          <w:rFonts w:cs="Times New Roman"/>
          <w:szCs w:val="28"/>
        </w:rPr>
        <w:lastRenderedPageBreak/>
        <w:t xml:space="preserve">SET </w:t>
      </w:r>
      <w:proofErr w:type="spellStart"/>
      <w:r w:rsidRPr="00FA609D">
        <w:rPr>
          <w:rFonts w:cs="Times New Roman"/>
          <w:szCs w:val="28"/>
        </w:rPr>
        <w:t>truck_id</w:t>
      </w:r>
      <w:proofErr w:type="spellEnd"/>
      <w:r w:rsidRPr="00FA609D">
        <w:rPr>
          <w:rFonts w:cs="Times New Roman"/>
          <w:szCs w:val="28"/>
        </w:rPr>
        <w:t xml:space="preserve"> = ?, </w:t>
      </w:r>
      <w:proofErr w:type="spellStart"/>
      <w:r w:rsidRPr="00FA609D">
        <w:rPr>
          <w:rFonts w:cs="Times New Roman"/>
          <w:szCs w:val="28"/>
        </w:rPr>
        <w:t>product_id</w:t>
      </w:r>
      <w:proofErr w:type="spellEnd"/>
      <w:r w:rsidRPr="00FA609D">
        <w:rPr>
          <w:rFonts w:cs="Times New Roman"/>
          <w:szCs w:val="28"/>
        </w:rPr>
        <w:t xml:space="preserve"> = ?, </w:t>
      </w:r>
      <w:proofErr w:type="spellStart"/>
      <w:r w:rsidRPr="00FA609D">
        <w:rPr>
          <w:rFonts w:cs="Times New Roman"/>
          <w:szCs w:val="28"/>
        </w:rPr>
        <w:t>warehouse_id</w:t>
      </w:r>
      <w:proofErr w:type="spellEnd"/>
      <w:r w:rsidRPr="00FA609D">
        <w:rPr>
          <w:rFonts w:cs="Times New Roman"/>
          <w:szCs w:val="28"/>
        </w:rPr>
        <w:t xml:space="preserve"> = ?, </w:t>
      </w:r>
    </w:p>
    <w:p w14:paraId="2DAD77D1" w14:textId="77777777" w:rsidR="00FA609D" w:rsidRPr="00FA609D" w:rsidRDefault="00FA609D" w:rsidP="0077035A">
      <w:pPr>
        <w:spacing w:line="360" w:lineRule="auto"/>
        <w:ind w:firstLine="360"/>
        <w:rPr>
          <w:rFonts w:cs="Times New Roman"/>
          <w:szCs w:val="28"/>
        </w:rPr>
      </w:pPr>
      <w:r w:rsidRPr="00FA609D">
        <w:rPr>
          <w:rFonts w:cs="Times New Roman"/>
          <w:szCs w:val="28"/>
        </w:rPr>
        <w:t xml:space="preserve">    </w:t>
      </w:r>
      <w:proofErr w:type="spellStart"/>
      <w:r w:rsidRPr="00FA609D">
        <w:rPr>
          <w:rFonts w:cs="Times New Roman"/>
          <w:szCs w:val="28"/>
        </w:rPr>
        <w:t>arrival_time</w:t>
      </w:r>
      <w:proofErr w:type="spellEnd"/>
      <w:r w:rsidRPr="00FA609D">
        <w:rPr>
          <w:rFonts w:cs="Times New Roman"/>
          <w:szCs w:val="28"/>
        </w:rPr>
        <w:t xml:space="preserve"> = ?, </w:t>
      </w:r>
      <w:proofErr w:type="spellStart"/>
      <w:r w:rsidRPr="00FA609D">
        <w:rPr>
          <w:rFonts w:cs="Times New Roman"/>
          <w:szCs w:val="28"/>
        </w:rPr>
        <w:t>departure_time</w:t>
      </w:r>
      <w:proofErr w:type="spellEnd"/>
      <w:r w:rsidRPr="00FA609D">
        <w:rPr>
          <w:rFonts w:cs="Times New Roman"/>
          <w:szCs w:val="28"/>
        </w:rPr>
        <w:t xml:space="preserve"> = ?, </w:t>
      </w:r>
    </w:p>
    <w:p w14:paraId="72DA6B55" w14:textId="77777777" w:rsidR="00FA609D" w:rsidRPr="00FA609D" w:rsidRDefault="00FA609D" w:rsidP="0077035A">
      <w:pPr>
        <w:spacing w:line="360" w:lineRule="auto"/>
        <w:ind w:firstLine="360"/>
        <w:rPr>
          <w:rFonts w:cs="Times New Roman"/>
          <w:szCs w:val="28"/>
        </w:rPr>
      </w:pPr>
      <w:r w:rsidRPr="00FA609D">
        <w:rPr>
          <w:rFonts w:cs="Times New Roman"/>
          <w:szCs w:val="28"/>
        </w:rPr>
        <w:t xml:space="preserve">    </w:t>
      </w:r>
      <w:proofErr w:type="spellStart"/>
      <w:r w:rsidRPr="00FA609D">
        <w:rPr>
          <w:rFonts w:cs="Times New Roman"/>
          <w:szCs w:val="28"/>
        </w:rPr>
        <w:t>weight_loaded</w:t>
      </w:r>
      <w:proofErr w:type="spellEnd"/>
      <w:r w:rsidRPr="00FA609D">
        <w:rPr>
          <w:rFonts w:cs="Times New Roman"/>
          <w:szCs w:val="28"/>
        </w:rPr>
        <w:t xml:space="preserve"> = ?, </w:t>
      </w:r>
      <w:proofErr w:type="spellStart"/>
      <w:r w:rsidRPr="00FA609D">
        <w:rPr>
          <w:rFonts w:cs="Times New Roman"/>
          <w:szCs w:val="28"/>
        </w:rPr>
        <w:t>weight_unloaded</w:t>
      </w:r>
      <w:proofErr w:type="spellEnd"/>
      <w:r w:rsidRPr="00FA609D">
        <w:rPr>
          <w:rFonts w:cs="Times New Roman"/>
          <w:szCs w:val="28"/>
        </w:rPr>
        <w:t xml:space="preserve"> = ?</w:t>
      </w:r>
    </w:p>
    <w:p w14:paraId="405496FD" w14:textId="77777777" w:rsidR="00FA609D" w:rsidRPr="00FA609D" w:rsidRDefault="00FA609D" w:rsidP="0077035A">
      <w:pPr>
        <w:spacing w:line="360" w:lineRule="auto"/>
        <w:ind w:firstLine="360"/>
        <w:rPr>
          <w:rFonts w:cs="Times New Roman"/>
          <w:szCs w:val="28"/>
        </w:rPr>
      </w:pPr>
      <w:r w:rsidRPr="00FA609D">
        <w:rPr>
          <w:rFonts w:cs="Times New Roman"/>
          <w:szCs w:val="28"/>
        </w:rPr>
        <w:t xml:space="preserve">WHERE </w:t>
      </w:r>
      <w:proofErr w:type="spellStart"/>
      <w:r w:rsidRPr="00FA609D">
        <w:rPr>
          <w:rFonts w:cs="Times New Roman"/>
          <w:szCs w:val="28"/>
        </w:rPr>
        <w:t>income_id</w:t>
      </w:r>
      <w:proofErr w:type="spellEnd"/>
      <w:r w:rsidRPr="00FA609D">
        <w:rPr>
          <w:rFonts w:cs="Times New Roman"/>
          <w:szCs w:val="28"/>
        </w:rPr>
        <w:t xml:space="preserve"> = ?</w:t>
      </w:r>
    </w:p>
    <w:p w14:paraId="08312C2C" w14:textId="77777777" w:rsidR="00FA609D" w:rsidRPr="00FA609D" w:rsidRDefault="00FA609D" w:rsidP="0077035A">
      <w:pPr>
        <w:spacing w:line="360" w:lineRule="auto"/>
        <w:ind w:firstLine="360"/>
        <w:rPr>
          <w:rFonts w:cs="Times New Roman"/>
          <w:szCs w:val="28"/>
        </w:rPr>
      </w:pPr>
      <w:r w:rsidRPr="00FA609D">
        <w:rPr>
          <w:rFonts w:cs="Times New Roman"/>
          <w:szCs w:val="28"/>
        </w:rPr>
        <w:t xml:space="preserve">Поля оновлюються з використанням </w:t>
      </w:r>
      <w:proofErr w:type="spellStart"/>
      <w:r w:rsidRPr="00FA609D">
        <w:rPr>
          <w:rFonts w:cs="Times New Roman"/>
          <w:szCs w:val="28"/>
        </w:rPr>
        <w:t>OleDbCommand</w:t>
      </w:r>
      <w:proofErr w:type="spellEnd"/>
      <w:r w:rsidRPr="00FA609D">
        <w:rPr>
          <w:rFonts w:cs="Times New Roman"/>
          <w:szCs w:val="28"/>
        </w:rPr>
        <w:t>, що забезпечує безпеку при роботі з базою даних Access.</w:t>
      </w:r>
    </w:p>
    <w:p w14:paraId="617859AA" w14:textId="77777777" w:rsidR="00FA609D" w:rsidRPr="00FA609D" w:rsidRDefault="00FA609D" w:rsidP="0077035A">
      <w:pPr>
        <w:spacing w:line="360" w:lineRule="auto"/>
        <w:ind w:firstLine="360"/>
        <w:rPr>
          <w:rFonts w:cs="Times New Roman"/>
          <w:b/>
          <w:bCs/>
          <w:szCs w:val="28"/>
        </w:rPr>
      </w:pPr>
      <w:proofErr w:type="spellStart"/>
      <w:r w:rsidRPr="00FA609D">
        <w:rPr>
          <w:rFonts w:cs="Times New Roman"/>
          <w:b/>
          <w:bCs/>
          <w:szCs w:val="28"/>
        </w:rPr>
        <w:t>Інтерфейсна</w:t>
      </w:r>
      <w:proofErr w:type="spellEnd"/>
      <w:r w:rsidRPr="00FA609D">
        <w:rPr>
          <w:rFonts w:cs="Times New Roman"/>
          <w:b/>
          <w:bCs/>
          <w:szCs w:val="28"/>
        </w:rPr>
        <w:t xml:space="preserve"> привабливість</w:t>
      </w:r>
    </w:p>
    <w:p w14:paraId="6114CC1C" w14:textId="77777777" w:rsidR="00FA609D" w:rsidRPr="00FA609D" w:rsidRDefault="00FA609D" w:rsidP="00FF26CD">
      <w:pPr>
        <w:numPr>
          <w:ilvl w:val="0"/>
          <w:numId w:val="38"/>
        </w:numPr>
        <w:spacing w:line="360" w:lineRule="auto"/>
        <w:rPr>
          <w:rFonts w:cs="Times New Roman"/>
          <w:szCs w:val="28"/>
        </w:rPr>
      </w:pPr>
      <w:r w:rsidRPr="00FA609D">
        <w:rPr>
          <w:rFonts w:cs="Times New Roman"/>
          <w:szCs w:val="28"/>
        </w:rPr>
        <w:t>Форма візуально сегментована з чіткими заголовками ("Транспортні дані", "Час операції", "Кількісні показники"), що полегшує орієнтацію.</w:t>
      </w:r>
    </w:p>
    <w:p w14:paraId="75E749F3" w14:textId="77777777" w:rsidR="00FA609D" w:rsidRPr="00FA609D" w:rsidRDefault="00FA609D" w:rsidP="00FF26CD">
      <w:pPr>
        <w:numPr>
          <w:ilvl w:val="0"/>
          <w:numId w:val="38"/>
        </w:numPr>
        <w:spacing w:line="360" w:lineRule="auto"/>
        <w:rPr>
          <w:rFonts w:cs="Times New Roman"/>
          <w:szCs w:val="28"/>
        </w:rPr>
      </w:pPr>
      <w:r w:rsidRPr="00FA609D">
        <w:rPr>
          <w:rFonts w:cs="Times New Roman"/>
          <w:szCs w:val="28"/>
        </w:rPr>
        <w:t xml:space="preserve">Колірні акценти на кнопках дій — </w:t>
      </w:r>
      <w:r w:rsidRPr="00FA609D">
        <w:rPr>
          <w:rFonts w:cs="Times New Roman"/>
          <w:b/>
          <w:bCs/>
          <w:szCs w:val="28"/>
        </w:rPr>
        <w:t>"Зберегти зміни"</w:t>
      </w:r>
      <w:r w:rsidRPr="00FA609D">
        <w:rPr>
          <w:rFonts w:cs="Times New Roman"/>
          <w:szCs w:val="28"/>
        </w:rPr>
        <w:t xml:space="preserve"> (зелена) та </w:t>
      </w:r>
      <w:r w:rsidRPr="00FA609D">
        <w:rPr>
          <w:rFonts w:cs="Times New Roman"/>
          <w:b/>
          <w:bCs/>
          <w:szCs w:val="28"/>
        </w:rPr>
        <w:t>"Скасувати"</w:t>
      </w:r>
      <w:r w:rsidRPr="00FA609D">
        <w:rPr>
          <w:rFonts w:cs="Times New Roman"/>
          <w:szCs w:val="28"/>
        </w:rPr>
        <w:t xml:space="preserve"> (червона) — покращують взаємодію з інтерфейсом.</w:t>
      </w:r>
    </w:p>
    <w:p w14:paraId="450CF22D" w14:textId="77777777" w:rsidR="00FA609D" w:rsidRPr="00FA609D" w:rsidRDefault="00FA609D" w:rsidP="00FF26CD">
      <w:pPr>
        <w:numPr>
          <w:ilvl w:val="0"/>
          <w:numId w:val="38"/>
        </w:numPr>
        <w:spacing w:line="360" w:lineRule="auto"/>
        <w:rPr>
          <w:rFonts w:cs="Times New Roman"/>
          <w:szCs w:val="28"/>
        </w:rPr>
      </w:pPr>
      <w:r w:rsidRPr="00FA609D">
        <w:rPr>
          <w:rFonts w:cs="Times New Roman"/>
          <w:szCs w:val="28"/>
        </w:rPr>
        <w:t xml:space="preserve">Підтримка різних форматів введення (наприклад, дати) з використанням вбудованих контролів Windows </w:t>
      </w:r>
      <w:proofErr w:type="spellStart"/>
      <w:r w:rsidRPr="00FA609D">
        <w:rPr>
          <w:rFonts w:cs="Times New Roman"/>
          <w:szCs w:val="28"/>
        </w:rPr>
        <w:t>Forms</w:t>
      </w:r>
      <w:proofErr w:type="spellEnd"/>
      <w:r w:rsidRPr="00FA609D">
        <w:rPr>
          <w:rFonts w:cs="Times New Roman"/>
          <w:szCs w:val="28"/>
        </w:rPr>
        <w:t xml:space="preserve"> забезпечує стабільність і надійність введених даних.</w:t>
      </w:r>
    </w:p>
    <w:p w14:paraId="1CB38EC7" w14:textId="77777777" w:rsidR="00FA609D" w:rsidRPr="00FA609D" w:rsidRDefault="00FA609D" w:rsidP="0077035A">
      <w:pPr>
        <w:spacing w:line="360" w:lineRule="auto"/>
        <w:ind w:firstLine="360"/>
        <w:rPr>
          <w:rFonts w:cs="Times New Roman"/>
          <w:b/>
          <w:bCs/>
          <w:szCs w:val="28"/>
        </w:rPr>
      </w:pPr>
      <w:r w:rsidRPr="00FA609D">
        <w:rPr>
          <w:rFonts w:cs="Times New Roman"/>
          <w:b/>
          <w:bCs/>
          <w:szCs w:val="28"/>
        </w:rPr>
        <w:t>Призначення</w:t>
      </w:r>
    </w:p>
    <w:p w14:paraId="2F792762" w14:textId="77777777" w:rsidR="00FA609D" w:rsidRPr="00FA609D" w:rsidRDefault="00FA609D" w:rsidP="0077035A">
      <w:pPr>
        <w:spacing w:line="360" w:lineRule="auto"/>
        <w:ind w:firstLine="360"/>
        <w:rPr>
          <w:rFonts w:cs="Times New Roman"/>
          <w:szCs w:val="28"/>
        </w:rPr>
      </w:pPr>
      <w:r w:rsidRPr="00FA609D">
        <w:rPr>
          <w:rFonts w:cs="Times New Roman"/>
          <w:szCs w:val="28"/>
        </w:rPr>
        <w:t>Ця форма дозволяє:</w:t>
      </w:r>
    </w:p>
    <w:p w14:paraId="55E8B231" w14:textId="77777777" w:rsidR="00FA609D" w:rsidRPr="00FA609D" w:rsidRDefault="00FA609D" w:rsidP="00FF26CD">
      <w:pPr>
        <w:numPr>
          <w:ilvl w:val="0"/>
          <w:numId w:val="39"/>
        </w:numPr>
        <w:spacing w:line="360" w:lineRule="auto"/>
        <w:rPr>
          <w:rFonts w:cs="Times New Roman"/>
          <w:szCs w:val="28"/>
        </w:rPr>
      </w:pPr>
      <w:r w:rsidRPr="00FA609D">
        <w:rPr>
          <w:rFonts w:cs="Times New Roman"/>
          <w:szCs w:val="28"/>
        </w:rPr>
        <w:t>Коригувати логістичні дані без необхідності безпосереднього доступу до бази;</w:t>
      </w:r>
    </w:p>
    <w:p w14:paraId="5B08E89A" w14:textId="77777777" w:rsidR="00FA609D" w:rsidRPr="00FA609D" w:rsidRDefault="00FA609D" w:rsidP="00FF26CD">
      <w:pPr>
        <w:numPr>
          <w:ilvl w:val="0"/>
          <w:numId w:val="39"/>
        </w:numPr>
        <w:spacing w:line="360" w:lineRule="auto"/>
        <w:rPr>
          <w:rFonts w:cs="Times New Roman"/>
          <w:szCs w:val="28"/>
        </w:rPr>
      </w:pPr>
      <w:r w:rsidRPr="00FA609D">
        <w:rPr>
          <w:rFonts w:cs="Times New Roman"/>
          <w:szCs w:val="28"/>
        </w:rPr>
        <w:t>Відстежувати неточності або зміни, що виникли під час транспортування;</w:t>
      </w:r>
    </w:p>
    <w:p w14:paraId="7FD03DDF" w14:textId="77777777" w:rsidR="00FA609D" w:rsidRPr="00FA609D" w:rsidRDefault="00FA609D" w:rsidP="00FF26CD">
      <w:pPr>
        <w:numPr>
          <w:ilvl w:val="0"/>
          <w:numId w:val="39"/>
        </w:numPr>
        <w:spacing w:line="360" w:lineRule="auto"/>
        <w:rPr>
          <w:rFonts w:cs="Times New Roman"/>
          <w:szCs w:val="28"/>
        </w:rPr>
      </w:pPr>
      <w:r w:rsidRPr="00FA609D">
        <w:rPr>
          <w:rFonts w:cs="Times New Roman"/>
          <w:szCs w:val="28"/>
        </w:rPr>
        <w:t>Підтримувати цілісність та актуальність інформації в системі;</w:t>
      </w:r>
    </w:p>
    <w:p w14:paraId="72E2A3B9" w14:textId="77777777" w:rsidR="00FA609D" w:rsidRPr="00FA609D" w:rsidRDefault="00FA609D" w:rsidP="00FF26CD">
      <w:pPr>
        <w:numPr>
          <w:ilvl w:val="0"/>
          <w:numId w:val="39"/>
        </w:numPr>
        <w:spacing w:line="360" w:lineRule="auto"/>
        <w:rPr>
          <w:rFonts w:cs="Times New Roman"/>
          <w:szCs w:val="28"/>
        </w:rPr>
      </w:pPr>
      <w:r w:rsidRPr="00FA609D">
        <w:rPr>
          <w:rFonts w:cs="Times New Roman"/>
          <w:szCs w:val="28"/>
        </w:rPr>
        <w:t>Полегшити ведення обліку для логістичних менеджерів, зменшуючи людський фактор.</w:t>
      </w:r>
    </w:p>
    <w:p w14:paraId="21F0A3AC" w14:textId="661D1FC4" w:rsidR="003248E2" w:rsidRPr="003248E2" w:rsidRDefault="00FA609D" w:rsidP="0077035A">
      <w:pPr>
        <w:spacing w:line="360" w:lineRule="auto"/>
        <w:ind w:firstLine="360"/>
        <w:jc w:val="center"/>
        <w:rPr>
          <w:rFonts w:cs="Times New Roman"/>
          <w:szCs w:val="28"/>
        </w:rPr>
      </w:pPr>
      <w:r w:rsidRPr="0077035A">
        <w:rPr>
          <w:rFonts w:cs="Times New Roman"/>
          <w:noProof/>
          <w:szCs w:val="28"/>
        </w:rPr>
        <w:lastRenderedPageBreak/>
        <w:drawing>
          <wp:anchor distT="0" distB="0" distL="114300" distR="114300" simplePos="0" relativeHeight="251664384" behindDoc="0" locked="0" layoutInCell="1" allowOverlap="1" wp14:anchorId="46F5FE4B" wp14:editId="7C8D1A65">
            <wp:simplePos x="0" y="0"/>
            <wp:positionH relativeFrom="margin">
              <wp:align>right</wp:align>
            </wp:positionH>
            <wp:positionV relativeFrom="paragraph">
              <wp:posOffset>22860</wp:posOffset>
            </wp:positionV>
            <wp:extent cx="6102985" cy="8354060"/>
            <wp:effectExtent l="0" t="0" r="0" b="889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2985" cy="8354060"/>
                    </a:xfrm>
                    <a:prstGeom prst="rect">
                      <a:avLst/>
                    </a:prstGeom>
                  </pic:spPr>
                </pic:pic>
              </a:graphicData>
            </a:graphic>
            <wp14:sizeRelH relativeFrom="margin">
              <wp14:pctWidth>0</wp14:pctWidth>
            </wp14:sizeRelH>
          </wp:anchor>
        </w:drawing>
      </w:r>
      <w:r w:rsidRPr="00FA609D">
        <w:rPr>
          <w:rFonts w:cs="Times New Roman"/>
          <w:szCs w:val="28"/>
        </w:rPr>
        <w:t>Рис</w:t>
      </w:r>
      <w:r w:rsidRPr="0077035A">
        <w:rPr>
          <w:rFonts w:cs="Times New Roman"/>
          <w:szCs w:val="28"/>
        </w:rPr>
        <w:t xml:space="preserve">унок </w:t>
      </w:r>
      <w:r w:rsidRPr="00FA609D">
        <w:rPr>
          <w:rFonts w:cs="Times New Roman"/>
          <w:szCs w:val="28"/>
        </w:rPr>
        <w:t xml:space="preserve"> 2.6 — Форма редагування транспортної накладної</w:t>
      </w:r>
      <w:r w:rsidRPr="0077035A">
        <w:rPr>
          <w:rFonts w:cs="Times New Roman"/>
          <w:szCs w:val="28"/>
        </w:rPr>
        <w:t xml:space="preserve"> </w:t>
      </w:r>
    </w:p>
    <w:p w14:paraId="27C3C9FD" w14:textId="77777777" w:rsidR="003248E2" w:rsidRPr="0077035A" w:rsidRDefault="003248E2" w:rsidP="0077035A">
      <w:pPr>
        <w:pStyle w:val="2"/>
        <w:spacing w:line="360" w:lineRule="auto"/>
        <w:rPr>
          <w:rFonts w:cs="Times New Roman"/>
          <w:szCs w:val="28"/>
        </w:rPr>
      </w:pPr>
      <w:bookmarkStart w:id="15" w:name="_Toc196470696"/>
      <w:r w:rsidRPr="0077035A">
        <w:rPr>
          <w:rFonts w:cs="Times New Roman"/>
          <w:szCs w:val="28"/>
        </w:rPr>
        <w:lastRenderedPageBreak/>
        <w:t>2.5 Основна форма управління складом</w:t>
      </w:r>
      <w:bookmarkEnd w:id="15"/>
    </w:p>
    <w:p w14:paraId="1D28B3D9" w14:textId="77777777" w:rsidR="003248E2" w:rsidRPr="003248E2" w:rsidRDefault="003248E2" w:rsidP="0077035A">
      <w:pPr>
        <w:spacing w:line="360" w:lineRule="auto"/>
        <w:ind w:firstLine="360"/>
        <w:rPr>
          <w:rFonts w:cs="Times New Roman"/>
          <w:szCs w:val="28"/>
        </w:rPr>
      </w:pPr>
      <w:r w:rsidRPr="003248E2">
        <w:rPr>
          <w:rFonts w:cs="Times New Roman"/>
          <w:szCs w:val="28"/>
        </w:rPr>
        <w:t>Основна форма — це центральний елемент взаємодії користувача з інформаційною системою. Вона поєднує відображення, фільтрацію, управління даними та запуск аналітичних функцій у зручному графічному інтерфейсі.</w:t>
      </w:r>
    </w:p>
    <w:p w14:paraId="3D884381" w14:textId="77777777" w:rsidR="003248E2" w:rsidRPr="003248E2" w:rsidRDefault="003248E2" w:rsidP="0077035A">
      <w:pPr>
        <w:spacing w:line="360" w:lineRule="auto"/>
        <w:ind w:firstLine="360"/>
        <w:rPr>
          <w:rFonts w:cs="Times New Roman"/>
          <w:b/>
          <w:bCs/>
          <w:szCs w:val="28"/>
        </w:rPr>
      </w:pPr>
      <w:r w:rsidRPr="003248E2">
        <w:rPr>
          <w:rFonts w:cs="Times New Roman"/>
          <w:b/>
          <w:bCs/>
          <w:szCs w:val="28"/>
        </w:rPr>
        <w:t>Інтерфейс таблиці</w:t>
      </w:r>
    </w:p>
    <w:p w14:paraId="2F928421" w14:textId="77777777" w:rsidR="003248E2" w:rsidRPr="003248E2" w:rsidRDefault="003248E2" w:rsidP="0077035A">
      <w:pPr>
        <w:spacing w:line="360" w:lineRule="auto"/>
        <w:ind w:firstLine="360"/>
        <w:rPr>
          <w:rFonts w:cs="Times New Roman"/>
          <w:szCs w:val="28"/>
        </w:rPr>
      </w:pPr>
      <w:r w:rsidRPr="003248E2">
        <w:rPr>
          <w:rFonts w:cs="Times New Roman"/>
          <w:szCs w:val="28"/>
        </w:rPr>
        <w:t>Головна таблиця містить перелік усіх складських операцій, зокрема:</w:t>
      </w:r>
    </w:p>
    <w:p w14:paraId="22E3BEC8"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ID</w:t>
      </w:r>
      <w:r w:rsidRPr="003248E2">
        <w:rPr>
          <w:rFonts w:cs="Times New Roman"/>
          <w:szCs w:val="28"/>
        </w:rPr>
        <w:t xml:space="preserve"> запису,</w:t>
      </w:r>
    </w:p>
    <w:p w14:paraId="161ABB80"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постачальника</w:t>
      </w:r>
      <w:r w:rsidRPr="003248E2">
        <w:rPr>
          <w:rFonts w:cs="Times New Roman"/>
          <w:szCs w:val="28"/>
        </w:rPr>
        <w:t>,</w:t>
      </w:r>
    </w:p>
    <w:p w14:paraId="1A97E3DC"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товар</w:t>
      </w:r>
      <w:r w:rsidRPr="003248E2">
        <w:rPr>
          <w:rFonts w:cs="Times New Roman"/>
          <w:szCs w:val="28"/>
        </w:rPr>
        <w:t>,</w:t>
      </w:r>
    </w:p>
    <w:p w14:paraId="500D37E7"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номер вантажного автомобіля</w:t>
      </w:r>
      <w:r w:rsidRPr="003248E2">
        <w:rPr>
          <w:rFonts w:cs="Times New Roman"/>
          <w:szCs w:val="28"/>
        </w:rPr>
        <w:t>,</w:t>
      </w:r>
    </w:p>
    <w:p w14:paraId="26266F9D"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назву складу</w:t>
      </w:r>
      <w:r w:rsidRPr="003248E2">
        <w:rPr>
          <w:rFonts w:cs="Times New Roman"/>
          <w:szCs w:val="28"/>
        </w:rPr>
        <w:t>,</w:t>
      </w:r>
    </w:p>
    <w:p w14:paraId="2B949395"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дати прибуття й вибуття</w:t>
      </w:r>
      <w:r w:rsidRPr="003248E2">
        <w:rPr>
          <w:rFonts w:cs="Times New Roman"/>
          <w:szCs w:val="28"/>
        </w:rPr>
        <w:t>,</w:t>
      </w:r>
    </w:p>
    <w:p w14:paraId="7DEE81C8" w14:textId="77777777" w:rsidR="003248E2" w:rsidRPr="003248E2" w:rsidRDefault="003248E2" w:rsidP="00FF26CD">
      <w:pPr>
        <w:numPr>
          <w:ilvl w:val="0"/>
          <w:numId w:val="40"/>
        </w:numPr>
        <w:spacing w:line="360" w:lineRule="auto"/>
        <w:rPr>
          <w:rFonts w:cs="Times New Roman"/>
          <w:szCs w:val="28"/>
        </w:rPr>
      </w:pPr>
      <w:r w:rsidRPr="003248E2">
        <w:rPr>
          <w:rFonts w:cs="Times New Roman"/>
          <w:b/>
          <w:bCs/>
          <w:szCs w:val="28"/>
        </w:rPr>
        <w:t>завантажену і розвантажену кількість</w:t>
      </w:r>
      <w:r w:rsidRPr="003248E2">
        <w:rPr>
          <w:rFonts w:cs="Times New Roman"/>
          <w:szCs w:val="28"/>
        </w:rPr>
        <w:t xml:space="preserve"> (у кг).</w:t>
      </w:r>
    </w:p>
    <w:p w14:paraId="41F5E0E0" w14:textId="77777777" w:rsidR="003248E2" w:rsidRPr="003248E2" w:rsidRDefault="003248E2" w:rsidP="0077035A">
      <w:pPr>
        <w:spacing w:line="360" w:lineRule="auto"/>
        <w:ind w:firstLine="360"/>
        <w:rPr>
          <w:rFonts w:cs="Times New Roman"/>
          <w:szCs w:val="28"/>
        </w:rPr>
      </w:pPr>
      <w:r w:rsidRPr="003248E2">
        <w:rPr>
          <w:rFonts w:cs="Times New Roman"/>
          <w:szCs w:val="28"/>
        </w:rPr>
        <w:t xml:space="preserve">Ця таблиця </w:t>
      </w:r>
      <w:proofErr w:type="spellStart"/>
      <w:r w:rsidRPr="003248E2">
        <w:rPr>
          <w:rFonts w:cs="Times New Roman"/>
          <w:szCs w:val="28"/>
        </w:rPr>
        <w:t>динамічно</w:t>
      </w:r>
      <w:proofErr w:type="spellEnd"/>
      <w:r w:rsidRPr="003248E2">
        <w:rPr>
          <w:rFonts w:cs="Times New Roman"/>
          <w:szCs w:val="28"/>
        </w:rPr>
        <w:t xml:space="preserve"> оновлюється при зміні даних і підключена до бази через </w:t>
      </w:r>
      <w:proofErr w:type="spellStart"/>
      <w:r w:rsidRPr="003248E2">
        <w:rPr>
          <w:rFonts w:cs="Times New Roman"/>
          <w:szCs w:val="28"/>
        </w:rPr>
        <w:t>OleDb</w:t>
      </w:r>
      <w:proofErr w:type="spellEnd"/>
      <w:r w:rsidRPr="003248E2">
        <w:rPr>
          <w:rFonts w:cs="Times New Roman"/>
          <w:szCs w:val="28"/>
        </w:rPr>
        <w:t>.</w:t>
      </w:r>
    </w:p>
    <w:p w14:paraId="10C0B7BC" w14:textId="77777777" w:rsidR="003248E2" w:rsidRPr="003248E2" w:rsidRDefault="003248E2" w:rsidP="0077035A">
      <w:pPr>
        <w:spacing w:line="360" w:lineRule="auto"/>
        <w:ind w:firstLine="360"/>
        <w:rPr>
          <w:rFonts w:cs="Times New Roman"/>
          <w:b/>
          <w:bCs/>
          <w:szCs w:val="28"/>
        </w:rPr>
      </w:pPr>
      <w:r w:rsidRPr="003248E2">
        <w:rPr>
          <w:rFonts w:cs="Times New Roman"/>
          <w:b/>
          <w:bCs/>
          <w:szCs w:val="28"/>
        </w:rPr>
        <w:t>Функція пошуку</w:t>
      </w:r>
    </w:p>
    <w:p w14:paraId="4C557047" w14:textId="77777777" w:rsidR="003248E2" w:rsidRPr="003248E2" w:rsidRDefault="003248E2" w:rsidP="0077035A">
      <w:pPr>
        <w:spacing w:line="360" w:lineRule="auto"/>
        <w:ind w:firstLine="360"/>
        <w:rPr>
          <w:rFonts w:cs="Times New Roman"/>
          <w:szCs w:val="28"/>
        </w:rPr>
      </w:pPr>
      <w:r w:rsidRPr="003248E2">
        <w:rPr>
          <w:rFonts w:cs="Times New Roman"/>
          <w:szCs w:val="28"/>
        </w:rPr>
        <w:t xml:space="preserve">У верхній частині форми розміщено </w:t>
      </w:r>
      <w:r w:rsidRPr="003248E2">
        <w:rPr>
          <w:rFonts w:cs="Times New Roman"/>
          <w:b/>
          <w:bCs/>
          <w:szCs w:val="28"/>
        </w:rPr>
        <w:t>рядок фільтрації</w:t>
      </w:r>
      <w:r w:rsidRPr="003248E2">
        <w:rPr>
          <w:rFonts w:cs="Times New Roman"/>
          <w:szCs w:val="28"/>
        </w:rPr>
        <w:t xml:space="preserve">, який дозволяє здійснювати пошук </w:t>
      </w:r>
      <w:r w:rsidRPr="003248E2">
        <w:rPr>
          <w:rFonts w:cs="Times New Roman"/>
          <w:b/>
          <w:bCs/>
          <w:szCs w:val="28"/>
        </w:rPr>
        <w:t>одночасно за кількома полями</w:t>
      </w:r>
      <w:r w:rsidRPr="003248E2">
        <w:rPr>
          <w:rFonts w:cs="Times New Roman"/>
          <w:szCs w:val="28"/>
        </w:rPr>
        <w:t>:</w:t>
      </w:r>
    </w:p>
    <w:p w14:paraId="04C12A7D" w14:textId="77777777" w:rsidR="003248E2" w:rsidRPr="003248E2" w:rsidRDefault="003248E2" w:rsidP="00FF26CD">
      <w:pPr>
        <w:numPr>
          <w:ilvl w:val="0"/>
          <w:numId w:val="41"/>
        </w:numPr>
        <w:spacing w:line="360" w:lineRule="auto"/>
        <w:rPr>
          <w:rFonts w:cs="Times New Roman"/>
          <w:szCs w:val="28"/>
        </w:rPr>
      </w:pPr>
      <w:r w:rsidRPr="003248E2">
        <w:rPr>
          <w:rFonts w:cs="Times New Roman"/>
          <w:szCs w:val="28"/>
        </w:rPr>
        <w:t>постачальник,</w:t>
      </w:r>
    </w:p>
    <w:p w14:paraId="0187B6F6" w14:textId="77777777" w:rsidR="003248E2" w:rsidRPr="003248E2" w:rsidRDefault="003248E2" w:rsidP="00FF26CD">
      <w:pPr>
        <w:numPr>
          <w:ilvl w:val="0"/>
          <w:numId w:val="41"/>
        </w:numPr>
        <w:spacing w:line="360" w:lineRule="auto"/>
        <w:rPr>
          <w:rFonts w:cs="Times New Roman"/>
          <w:szCs w:val="28"/>
        </w:rPr>
      </w:pPr>
      <w:r w:rsidRPr="003248E2">
        <w:rPr>
          <w:rFonts w:cs="Times New Roman"/>
          <w:szCs w:val="28"/>
        </w:rPr>
        <w:t>товар (продукт),</w:t>
      </w:r>
    </w:p>
    <w:p w14:paraId="4E829BA9" w14:textId="77777777" w:rsidR="003248E2" w:rsidRPr="003248E2" w:rsidRDefault="003248E2" w:rsidP="00FF26CD">
      <w:pPr>
        <w:numPr>
          <w:ilvl w:val="0"/>
          <w:numId w:val="41"/>
        </w:numPr>
        <w:spacing w:line="360" w:lineRule="auto"/>
        <w:rPr>
          <w:rFonts w:cs="Times New Roman"/>
          <w:szCs w:val="28"/>
        </w:rPr>
      </w:pPr>
      <w:r w:rsidRPr="003248E2">
        <w:rPr>
          <w:rFonts w:cs="Times New Roman"/>
          <w:szCs w:val="28"/>
        </w:rPr>
        <w:t>транспорт (машина),</w:t>
      </w:r>
    </w:p>
    <w:p w14:paraId="039A8741" w14:textId="77777777" w:rsidR="003248E2" w:rsidRPr="003248E2" w:rsidRDefault="003248E2" w:rsidP="00FF26CD">
      <w:pPr>
        <w:numPr>
          <w:ilvl w:val="0"/>
          <w:numId w:val="41"/>
        </w:numPr>
        <w:spacing w:line="360" w:lineRule="auto"/>
        <w:rPr>
          <w:rFonts w:cs="Times New Roman"/>
          <w:szCs w:val="28"/>
        </w:rPr>
      </w:pPr>
      <w:r w:rsidRPr="003248E2">
        <w:rPr>
          <w:rFonts w:cs="Times New Roman"/>
          <w:szCs w:val="28"/>
        </w:rPr>
        <w:t>склад.</w:t>
      </w:r>
    </w:p>
    <w:p w14:paraId="5A4373EC" w14:textId="77777777" w:rsidR="003248E2" w:rsidRPr="003248E2" w:rsidRDefault="003248E2" w:rsidP="0077035A">
      <w:pPr>
        <w:spacing w:line="360" w:lineRule="auto"/>
        <w:ind w:firstLine="360"/>
        <w:rPr>
          <w:rFonts w:cs="Times New Roman"/>
          <w:szCs w:val="28"/>
        </w:rPr>
      </w:pPr>
      <w:r w:rsidRPr="003248E2">
        <w:rPr>
          <w:rFonts w:cs="Times New Roman"/>
          <w:szCs w:val="28"/>
        </w:rPr>
        <w:lastRenderedPageBreak/>
        <w:t>При введенні значення у поле пошуку система виконує фільтрацію в режимі реального часу. Наприклад, введення "</w:t>
      </w:r>
      <w:proofErr w:type="spellStart"/>
      <w:r w:rsidRPr="003248E2">
        <w:rPr>
          <w:rFonts w:cs="Times New Roman"/>
          <w:szCs w:val="28"/>
        </w:rPr>
        <w:t>Canon</w:t>
      </w:r>
      <w:proofErr w:type="spellEnd"/>
      <w:r w:rsidRPr="003248E2">
        <w:rPr>
          <w:rFonts w:cs="Times New Roman"/>
          <w:szCs w:val="28"/>
        </w:rPr>
        <w:t>" відобразить усі записи, де згадується цей принтер або постачальник, пов’язаний із ним.</w:t>
      </w:r>
    </w:p>
    <w:p w14:paraId="68C2FE1F" w14:textId="77777777" w:rsidR="003248E2" w:rsidRPr="003248E2" w:rsidRDefault="003248E2" w:rsidP="0077035A">
      <w:pPr>
        <w:spacing w:line="360" w:lineRule="auto"/>
        <w:ind w:firstLine="360"/>
        <w:rPr>
          <w:rFonts w:cs="Times New Roman"/>
          <w:szCs w:val="28"/>
        </w:rPr>
      </w:pPr>
      <w:r w:rsidRPr="003248E2">
        <w:rPr>
          <w:rFonts w:cs="Times New Roman"/>
          <w:szCs w:val="28"/>
        </w:rPr>
        <w:t>Реалізація фільтра виглядає приблизно так:</w:t>
      </w:r>
    </w:p>
    <w:p w14:paraId="1B9BDFDA" w14:textId="77777777" w:rsidR="003248E2" w:rsidRPr="003248E2" w:rsidRDefault="003248E2" w:rsidP="0077035A">
      <w:pPr>
        <w:spacing w:line="360" w:lineRule="auto"/>
        <w:ind w:firstLine="360"/>
        <w:rPr>
          <w:rFonts w:cs="Times New Roman"/>
          <w:szCs w:val="28"/>
        </w:rPr>
      </w:pPr>
      <w:proofErr w:type="spellStart"/>
      <w:r w:rsidRPr="003248E2">
        <w:rPr>
          <w:rFonts w:cs="Times New Roman"/>
          <w:szCs w:val="28"/>
        </w:rPr>
        <w:t>Dim</w:t>
      </w:r>
      <w:proofErr w:type="spellEnd"/>
      <w:r w:rsidRPr="003248E2">
        <w:rPr>
          <w:rFonts w:cs="Times New Roman"/>
          <w:szCs w:val="28"/>
        </w:rPr>
        <w:t xml:space="preserve"> </w:t>
      </w:r>
      <w:proofErr w:type="spellStart"/>
      <w:r w:rsidRPr="003248E2">
        <w:rPr>
          <w:rFonts w:cs="Times New Roman"/>
          <w:szCs w:val="28"/>
        </w:rPr>
        <w:t>filter</w:t>
      </w:r>
      <w:proofErr w:type="spellEnd"/>
      <w:r w:rsidRPr="003248E2">
        <w:rPr>
          <w:rFonts w:cs="Times New Roman"/>
          <w:szCs w:val="28"/>
        </w:rPr>
        <w:t xml:space="preserve"> </w:t>
      </w:r>
      <w:proofErr w:type="spellStart"/>
      <w:r w:rsidRPr="003248E2">
        <w:rPr>
          <w:rFonts w:cs="Times New Roman"/>
          <w:szCs w:val="28"/>
        </w:rPr>
        <w:t>As</w:t>
      </w:r>
      <w:proofErr w:type="spellEnd"/>
      <w:r w:rsidRPr="003248E2">
        <w:rPr>
          <w:rFonts w:cs="Times New Roman"/>
          <w:szCs w:val="28"/>
        </w:rPr>
        <w:t xml:space="preserve"> </w:t>
      </w:r>
      <w:proofErr w:type="spellStart"/>
      <w:r w:rsidRPr="003248E2">
        <w:rPr>
          <w:rFonts w:cs="Times New Roman"/>
          <w:szCs w:val="28"/>
        </w:rPr>
        <w:t>String</w:t>
      </w:r>
      <w:proofErr w:type="spellEnd"/>
      <w:r w:rsidRPr="003248E2">
        <w:rPr>
          <w:rFonts w:cs="Times New Roman"/>
          <w:szCs w:val="28"/>
        </w:rPr>
        <w:t xml:space="preserve"> = $"[Постачальник] LIKE '%{</w:t>
      </w:r>
      <w:proofErr w:type="spellStart"/>
      <w:r w:rsidRPr="003248E2">
        <w:rPr>
          <w:rFonts w:cs="Times New Roman"/>
          <w:szCs w:val="28"/>
        </w:rPr>
        <w:t>searchText</w:t>
      </w:r>
      <w:proofErr w:type="spellEnd"/>
      <w:r w:rsidRPr="003248E2">
        <w:rPr>
          <w:rFonts w:cs="Times New Roman"/>
          <w:szCs w:val="28"/>
        </w:rPr>
        <w:t>}%' OR [Продукт] LIKE '%{</w:t>
      </w:r>
      <w:proofErr w:type="spellStart"/>
      <w:r w:rsidRPr="003248E2">
        <w:rPr>
          <w:rFonts w:cs="Times New Roman"/>
          <w:szCs w:val="28"/>
        </w:rPr>
        <w:t>searchText</w:t>
      </w:r>
      <w:proofErr w:type="spellEnd"/>
      <w:r w:rsidRPr="003248E2">
        <w:rPr>
          <w:rFonts w:cs="Times New Roman"/>
          <w:szCs w:val="28"/>
        </w:rPr>
        <w:t>}%' OR [Машина] LIKE '%{</w:t>
      </w:r>
      <w:proofErr w:type="spellStart"/>
      <w:r w:rsidRPr="003248E2">
        <w:rPr>
          <w:rFonts w:cs="Times New Roman"/>
          <w:szCs w:val="28"/>
        </w:rPr>
        <w:t>searchText</w:t>
      </w:r>
      <w:proofErr w:type="spellEnd"/>
      <w:r w:rsidRPr="003248E2">
        <w:rPr>
          <w:rFonts w:cs="Times New Roman"/>
          <w:szCs w:val="28"/>
        </w:rPr>
        <w:t>}%' OR [Склад] LIKE '%{</w:t>
      </w:r>
      <w:proofErr w:type="spellStart"/>
      <w:r w:rsidRPr="003248E2">
        <w:rPr>
          <w:rFonts w:cs="Times New Roman"/>
          <w:szCs w:val="28"/>
        </w:rPr>
        <w:t>searchText</w:t>
      </w:r>
      <w:proofErr w:type="spellEnd"/>
      <w:r w:rsidRPr="003248E2">
        <w:rPr>
          <w:rFonts w:cs="Times New Roman"/>
          <w:szCs w:val="28"/>
        </w:rPr>
        <w:t>}%'"</w:t>
      </w:r>
    </w:p>
    <w:p w14:paraId="45E779F3" w14:textId="77777777" w:rsidR="003248E2" w:rsidRPr="003248E2" w:rsidRDefault="003248E2" w:rsidP="0077035A">
      <w:pPr>
        <w:spacing w:line="360" w:lineRule="auto"/>
        <w:ind w:firstLine="360"/>
        <w:rPr>
          <w:rFonts w:cs="Times New Roman"/>
          <w:szCs w:val="28"/>
        </w:rPr>
      </w:pPr>
      <w:proofErr w:type="spellStart"/>
      <w:r w:rsidRPr="003248E2">
        <w:rPr>
          <w:rFonts w:cs="Times New Roman"/>
          <w:szCs w:val="28"/>
        </w:rPr>
        <w:t>bindingSource.Filter</w:t>
      </w:r>
      <w:proofErr w:type="spellEnd"/>
      <w:r w:rsidRPr="003248E2">
        <w:rPr>
          <w:rFonts w:cs="Times New Roman"/>
          <w:szCs w:val="28"/>
        </w:rPr>
        <w:t xml:space="preserve"> = </w:t>
      </w:r>
      <w:proofErr w:type="spellStart"/>
      <w:r w:rsidRPr="003248E2">
        <w:rPr>
          <w:rFonts w:cs="Times New Roman"/>
          <w:szCs w:val="28"/>
        </w:rPr>
        <w:t>filter</w:t>
      </w:r>
      <w:proofErr w:type="spellEnd"/>
    </w:p>
    <w:p w14:paraId="5C3E2B41" w14:textId="77777777" w:rsidR="003248E2" w:rsidRPr="003248E2" w:rsidRDefault="003248E2" w:rsidP="0077035A">
      <w:pPr>
        <w:spacing w:line="360" w:lineRule="auto"/>
        <w:ind w:firstLine="360"/>
        <w:rPr>
          <w:rFonts w:cs="Times New Roman"/>
          <w:b/>
          <w:bCs/>
          <w:szCs w:val="28"/>
        </w:rPr>
      </w:pPr>
      <w:r w:rsidRPr="003248E2">
        <w:rPr>
          <w:rFonts w:cs="Times New Roman"/>
          <w:b/>
          <w:bCs/>
          <w:szCs w:val="28"/>
        </w:rPr>
        <w:t>Дії з даними</w:t>
      </w:r>
    </w:p>
    <w:p w14:paraId="580E3D7F" w14:textId="77777777" w:rsidR="003248E2" w:rsidRPr="003248E2" w:rsidRDefault="003248E2" w:rsidP="0077035A">
      <w:pPr>
        <w:spacing w:line="360" w:lineRule="auto"/>
        <w:ind w:firstLine="360"/>
        <w:rPr>
          <w:rFonts w:cs="Times New Roman"/>
          <w:szCs w:val="28"/>
        </w:rPr>
      </w:pPr>
      <w:r w:rsidRPr="003248E2">
        <w:rPr>
          <w:rFonts w:cs="Times New Roman"/>
          <w:szCs w:val="28"/>
        </w:rPr>
        <w:t>У нижній частині форми передбачені кнопки:</w:t>
      </w:r>
    </w:p>
    <w:p w14:paraId="355A05A8" w14:textId="77777777" w:rsidR="003248E2" w:rsidRPr="003248E2" w:rsidRDefault="003248E2" w:rsidP="00FF26CD">
      <w:pPr>
        <w:numPr>
          <w:ilvl w:val="0"/>
          <w:numId w:val="42"/>
        </w:numPr>
        <w:spacing w:line="360" w:lineRule="auto"/>
        <w:rPr>
          <w:rFonts w:cs="Times New Roman"/>
          <w:szCs w:val="28"/>
        </w:rPr>
      </w:pPr>
      <w:r w:rsidRPr="003248E2">
        <w:rPr>
          <w:rFonts w:cs="Times New Roman"/>
          <w:b/>
          <w:bCs/>
          <w:szCs w:val="28"/>
        </w:rPr>
        <w:t>Додати</w:t>
      </w:r>
      <w:r w:rsidRPr="003248E2">
        <w:rPr>
          <w:rFonts w:cs="Times New Roman"/>
          <w:szCs w:val="28"/>
        </w:rPr>
        <w:t xml:space="preserve"> — відкриває форму для введення нової поставки.</w:t>
      </w:r>
    </w:p>
    <w:p w14:paraId="5997D3AC" w14:textId="77777777" w:rsidR="003248E2" w:rsidRPr="003248E2" w:rsidRDefault="003248E2" w:rsidP="00FF26CD">
      <w:pPr>
        <w:numPr>
          <w:ilvl w:val="0"/>
          <w:numId w:val="42"/>
        </w:numPr>
        <w:spacing w:line="360" w:lineRule="auto"/>
        <w:rPr>
          <w:rFonts w:cs="Times New Roman"/>
          <w:szCs w:val="28"/>
        </w:rPr>
      </w:pPr>
      <w:r w:rsidRPr="003248E2">
        <w:rPr>
          <w:rFonts w:cs="Times New Roman"/>
          <w:b/>
          <w:bCs/>
          <w:szCs w:val="28"/>
        </w:rPr>
        <w:t>Редагувати</w:t>
      </w:r>
      <w:r w:rsidRPr="003248E2">
        <w:rPr>
          <w:rFonts w:cs="Times New Roman"/>
          <w:szCs w:val="28"/>
        </w:rPr>
        <w:t xml:space="preserve"> — дозволяє змінити наявний запис.</w:t>
      </w:r>
    </w:p>
    <w:p w14:paraId="30A05EED" w14:textId="361E3A28" w:rsidR="003248E2" w:rsidRPr="003248E2" w:rsidRDefault="003248E2" w:rsidP="00FF26CD">
      <w:pPr>
        <w:numPr>
          <w:ilvl w:val="0"/>
          <w:numId w:val="42"/>
        </w:numPr>
        <w:spacing w:line="360" w:lineRule="auto"/>
        <w:rPr>
          <w:rFonts w:cs="Times New Roman"/>
          <w:szCs w:val="28"/>
        </w:rPr>
      </w:pPr>
      <w:r w:rsidRPr="003248E2">
        <w:rPr>
          <w:rFonts w:cs="Times New Roman"/>
          <w:b/>
          <w:bCs/>
          <w:szCs w:val="28"/>
        </w:rPr>
        <w:t>Видалити</w:t>
      </w:r>
      <w:r w:rsidRPr="003248E2">
        <w:rPr>
          <w:rFonts w:cs="Times New Roman"/>
          <w:szCs w:val="28"/>
        </w:rPr>
        <w:t xml:space="preserve"> — видаляє обраний рядок.</w:t>
      </w:r>
    </w:p>
    <w:p w14:paraId="13668417" w14:textId="79651BFD" w:rsidR="003248E2" w:rsidRPr="003248E2" w:rsidRDefault="003248E2" w:rsidP="00FF26CD">
      <w:pPr>
        <w:numPr>
          <w:ilvl w:val="0"/>
          <w:numId w:val="42"/>
        </w:numPr>
        <w:spacing w:line="360" w:lineRule="auto"/>
        <w:rPr>
          <w:rFonts w:cs="Times New Roman"/>
          <w:szCs w:val="28"/>
        </w:rPr>
      </w:pPr>
      <w:r w:rsidRPr="003248E2">
        <w:rPr>
          <w:rFonts w:cs="Times New Roman"/>
          <w:b/>
          <w:bCs/>
          <w:szCs w:val="28"/>
        </w:rPr>
        <w:t>Аналітика</w:t>
      </w:r>
      <w:r w:rsidRPr="003248E2">
        <w:rPr>
          <w:rFonts w:cs="Times New Roman"/>
          <w:szCs w:val="28"/>
        </w:rPr>
        <w:t xml:space="preserve"> — відкриває модуль прогнозування для вибраного товару.</w:t>
      </w:r>
    </w:p>
    <w:p w14:paraId="5EE61F99" w14:textId="1173DBBA" w:rsidR="003248E2" w:rsidRPr="003248E2" w:rsidRDefault="003248E2" w:rsidP="0077035A">
      <w:pPr>
        <w:spacing w:line="360" w:lineRule="auto"/>
        <w:ind w:firstLine="360"/>
        <w:rPr>
          <w:rFonts w:cs="Times New Roman"/>
          <w:szCs w:val="28"/>
        </w:rPr>
      </w:pPr>
      <w:r w:rsidRPr="003248E2">
        <w:rPr>
          <w:rFonts w:cs="Times New Roman"/>
          <w:szCs w:val="28"/>
        </w:rPr>
        <w:t xml:space="preserve">Форма підтримує </w:t>
      </w:r>
      <w:r w:rsidRPr="003248E2">
        <w:rPr>
          <w:rFonts w:cs="Times New Roman"/>
          <w:b/>
          <w:bCs/>
          <w:szCs w:val="28"/>
        </w:rPr>
        <w:t>повноцінну взаємодію з базою Access</w:t>
      </w:r>
      <w:r w:rsidRPr="003248E2">
        <w:rPr>
          <w:rFonts w:cs="Times New Roman"/>
          <w:szCs w:val="28"/>
        </w:rPr>
        <w:t>, включаючи перегляд, оновлення і збереження змін без перезапуску програми.</w:t>
      </w:r>
    </w:p>
    <w:p w14:paraId="3D572818" w14:textId="672404C7" w:rsidR="003248E2" w:rsidRPr="003248E2" w:rsidRDefault="003248E2" w:rsidP="0077035A">
      <w:pPr>
        <w:spacing w:line="360" w:lineRule="auto"/>
        <w:ind w:firstLine="360"/>
        <w:rPr>
          <w:rFonts w:cs="Times New Roman"/>
          <w:szCs w:val="28"/>
        </w:rPr>
      </w:pPr>
    </w:p>
    <w:p w14:paraId="30790C32" w14:textId="59A84FBE" w:rsidR="00FA609D" w:rsidRPr="0077035A" w:rsidRDefault="003248E2" w:rsidP="0077035A">
      <w:pPr>
        <w:spacing w:line="360" w:lineRule="auto"/>
        <w:ind w:firstLine="360"/>
        <w:jc w:val="center"/>
        <w:rPr>
          <w:rFonts w:cs="Times New Roman"/>
          <w:szCs w:val="28"/>
        </w:rPr>
      </w:pPr>
      <w:r w:rsidRPr="0077035A">
        <w:rPr>
          <w:rFonts w:cs="Times New Roman"/>
          <w:noProof/>
          <w:szCs w:val="28"/>
        </w:rPr>
        <w:lastRenderedPageBreak/>
        <w:drawing>
          <wp:anchor distT="0" distB="0" distL="114300" distR="114300" simplePos="0" relativeHeight="251665408" behindDoc="0" locked="0" layoutInCell="1" allowOverlap="1" wp14:anchorId="7481BC0B" wp14:editId="40D75ED7">
            <wp:simplePos x="0" y="0"/>
            <wp:positionH relativeFrom="margin">
              <wp:align>right</wp:align>
            </wp:positionH>
            <wp:positionV relativeFrom="paragraph">
              <wp:posOffset>1905</wp:posOffset>
            </wp:positionV>
            <wp:extent cx="6118860" cy="4220845"/>
            <wp:effectExtent l="0" t="0" r="0" b="825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18860" cy="4220845"/>
                    </a:xfrm>
                    <a:prstGeom prst="rect">
                      <a:avLst/>
                    </a:prstGeom>
                  </pic:spPr>
                </pic:pic>
              </a:graphicData>
            </a:graphic>
            <wp14:sizeRelV relativeFrom="margin">
              <wp14:pctHeight>0</wp14:pctHeight>
            </wp14:sizeRelV>
          </wp:anchor>
        </w:drawing>
      </w:r>
      <w:r w:rsidRPr="0077035A">
        <w:rPr>
          <w:rFonts w:cs="Times New Roman"/>
          <w:szCs w:val="28"/>
        </w:rPr>
        <w:t>Рисунок 2.7 – Головна форма</w:t>
      </w:r>
    </w:p>
    <w:p w14:paraId="29081CCB" w14:textId="37455962" w:rsidR="003248E2" w:rsidRPr="0077035A" w:rsidRDefault="003248E2" w:rsidP="0077035A">
      <w:pPr>
        <w:spacing w:line="360" w:lineRule="auto"/>
        <w:rPr>
          <w:rFonts w:cs="Times New Roman"/>
          <w:szCs w:val="28"/>
        </w:rPr>
      </w:pPr>
      <w:r w:rsidRPr="0077035A">
        <w:rPr>
          <w:rFonts w:cs="Times New Roman"/>
          <w:szCs w:val="28"/>
        </w:rPr>
        <w:br w:type="page"/>
      </w:r>
    </w:p>
    <w:p w14:paraId="7A82E2EF" w14:textId="533CFAED" w:rsidR="003248E2" w:rsidRPr="0077035A" w:rsidRDefault="003248E2" w:rsidP="0077035A">
      <w:pPr>
        <w:pStyle w:val="1"/>
        <w:spacing w:line="360" w:lineRule="auto"/>
        <w:rPr>
          <w:rFonts w:cs="Times New Roman"/>
          <w:sz w:val="28"/>
          <w:szCs w:val="28"/>
        </w:rPr>
      </w:pPr>
      <w:bookmarkStart w:id="16" w:name="_Toc196470697"/>
      <w:r w:rsidRPr="0077035A">
        <w:rPr>
          <w:rFonts w:cs="Times New Roman"/>
          <w:sz w:val="28"/>
          <w:szCs w:val="28"/>
        </w:rPr>
        <w:lastRenderedPageBreak/>
        <w:t>Висновок</w:t>
      </w:r>
      <w:bookmarkEnd w:id="16"/>
    </w:p>
    <w:p w14:paraId="369A5DD1" w14:textId="77777777" w:rsidR="0077035A" w:rsidRPr="0077035A" w:rsidRDefault="0077035A" w:rsidP="0077035A">
      <w:pPr>
        <w:spacing w:line="360" w:lineRule="auto"/>
        <w:ind w:firstLine="708"/>
        <w:rPr>
          <w:rFonts w:cs="Times New Roman"/>
          <w:szCs w:val="28"/>
        </w:rPr>
      </w:pPr>
      <w:r w:rsidRPr="0077035A">
        <w:rPr>
          <w:rFonts w:cs="Times New Roman"/>
          <w:szCs w:val="28"/>
        </w:rPr>
        <w:t>У процесі виконання курсової роботи було реалізовано повноцінну інформаційну систему, що поєднує функції управління складськими операціями з можливістю прогнозування запасів за допомогою математичного моделювання. Такий підхід не лише дозволив оптимізувати логістику і ведення обліку, а й створив інструмент для аналітичного оцінювання стану складських залишків у перспективі. Це особливо актуально для підприємств, що працюють в умовах високої варіативності попиту, частих змін постачання або обмежень у ресурсах.</w:t>
      </w:r>
    </w:p>
    <w:p w14:paraId="5B0DEB06" w14:textId="77777777" w:rsidR="0077035A" w:rsidRPr="0077035A" w:rsidRDefault="0077035A" w:rsidP="0077035A">
      <w:pPr>
        <w:spacing w:line="360" w:lineRule="auto"/>
        <w:ind w:firstLine="708"/>
        <w:rPr>
          <w:rFonts w:cs="Times New Roman"/>
          <w:szCs w:val="28"/>
        </w:rPr>
      </w:pPr>
      <w:r w:rsidRPr="0077035A">
        <w:rPr>
          <w:rFonts w:cs="Times New Roman"/>
          <w:szCs w:val="28"/>
        </w:rPr>
        <w:t xml:space="preserve">У теоретичному розділі було проведено аналіз основних типів математичних моделей, які застосовуються для вирішення задач прогнозування та оптимізації запасів. Детально було охарактеризовано імітаційні моделі, метод </w:t>
      </w:r>
      <w:proofErr w:type="spellStart"/>
      <w:r w:rsidRPr="0077035A">
        <w:rPr>
          <w:rFonts w:cs="Times New Roman"/>
          <w:szCs w:val="28"/>
        </w:rPr>
        <w:t>експоненційного</w:t>
      </w:r>
      <w:proofErr w:type="spellEnd"/>
      <w:r w:rsidRPr="0077035A">
        <w:rPr>
          <w:rFonts w:cs="Times New Roman"/>
          <w:szCs w:val="28"/>
        </w:rPr>
        <w:t xml:space="preserve"> згладжування, модель масового обслуговування M/M/1 та економічну формулу EOQ. Наведено їх переваги, недоліки та доцільність застосування у різних контекстах. Було також охоплено широкий спектр інших математичних підходів, що можуть бути використані для моделювання складних логістичних систем. Це дало змогу сформувати цілісне бачення проблеми з науково-методичної точки зору.</w:t>
      </w:r>
    </w:p>
    <w:p w14:paraId="3FFE25B0" w14:textId="77777777" w:rsidR="0077035A" w:rsidRPr="0077035A" w:rsidRDefault="0077035A" w:rsidP="0077035A">
      <w:pPr>
        <w:spacing w:line="360" w:lineRule="auto"/>
        <w:ind w:firstLine="708"/>
        <w:rPr>
          <w:rFonts w:cs="Times New Roman"/>
          <w:szCs w:val="28"/>
        </w:rPr>
      </w:pPr>
      <w:r w:rsidRPr="0077035A">
        <w:rPr>
          <w:rFonts w:cs="Times New Roman"/>
          <w:szCs w:val="28"/>
        </w:rPr>
        <w:t>Особливе місце в роботі займає розділ, присвячений факторному аналізу. Було систематизовано зовнішні та внутрішні фактори, що безпосередньо впливають на обсяг і зміну запасів, а також досліджено методи аналізу цих факторів. Це дозволило створити гнучку систему моделювання, яка враховує як історичні дані, так і поточні змінні умови. Такий підхід є основою для адаптивного планування, що є однією з головних переваг імітаційного підходу до прогнозування.</w:t>
      </w:r>
    </w:p>
    <w:p w14:paraId="13F8A8FB" w14:textId="77777777" w:rsidR="0077035A" w:rsidRPr="0077035A" w:rsidRDefault="0077035A" w:rsidP="0077035A">
      <w:pPr>
        <w:spacing w:line="360" w:lineRule="auto"/>
        <w:ind w:firstLine="708"/>
        <w:rPr>
          <w:rFonts w:cs="Times New Roman"/>
          <w:szCs w:val="28"/>
        </w:rPr>
      </w:pPr>
      <w:r w:rsidRPr="0077035A">
        <w:rPr>
          <w:rFonts w:cs="Times New Roman"/>
          <w:szCs w:val="28"/>
        </w:rPr>
        <w:t xml:space="preserve">Практична частина роботи включала створення системи з кількома основними модулями: облік надходжень, редагування транспортних накладних, </w:t>
      </w:r>
      <w:r w:rsidRPr="0077035A">
        <w:rPr>
          <w:rFonts w:cs="Times New Roman"/>
          <w:szCs w:val="28"/>
        </w:rPr>
        <w:lastRenderedPageBreak/>
        <w:t xml:space="preserve">аналітична панель прогнозування, а також головна форма для перегляду і управління всіма записами. Кожна з форм була реалізована у середовищі </w:t>
      </w:r>
      <w:proofErr w:type="spellStart"/>
      <w:r w:rsidRPr="0077035A">
        <w:rPr>
          <w:rFonts w:cs="Times New Roman"/>
          <w:szCs w:val="28"/>
        </w:rPr>
        <w:t>Visual</w:t>
      </w:r>
      <w:proofErr w:type="spellEnd"/>
      <w:r w:rsidRPr="0077035A">
        <w:rPr>
          <w:rFonts w:cs="Times New Roman"/>
          <w:szCs w:val="28"/>
        </w:rPr>
        <w:t xml:space="preserve"> </w:t>
      </w:r>
      <w:proofErr w:type="spellStart"/>
      <w:r w:rsidRPr="0077035A">
        <w:rPr>
          <w:rFonts w:cs="Times New Roman"/>
          <w:szCs w:val="28"/>
        </w:rPr>
        <w:t>Studio</w:t>
      </w:r>
      <w:proofErr w:type="spellEnd"/>
      <w:r w:rsidRPr="0077035A">
        <w:rPr>
          <w:rFonts w:cs="Times New Roman"/>
          <w:szCs w:val="28"/>
        </w:rPr>
        <w:t xml:space="preserve"> з використанням технологій </w:t>
      </w:r>
      <w:proofErr w:type="spellStart"/>
      <w:r w:rsidRPr="0077035A">
        <w:rPr>
          <w:rFonts w:cs="Times New Roman"/>
          <w:szCs w:val="28"/>
        </w:rPr>
        <w:t>WinForms</w:t>
      </w:r>
      <w:proofErr w:type="spellEnd"/>
      <w:r w:rsidRPr="0077035A">
        <w:rPr>
          <w:rFonts w:cs="Times New Roman"/>
          <w:szCs w:val="28"/>
        </w:rPr>
        <w:t xml:space="preserve"> та VBA, а зберігання даних реалізовано на основі бази Access. Усі елементи системи були розроблені з урахуванням зручності для кінцевого користувача: реалізовано графічні елементи (зображення товарів і транспортних засобів), фільтрацію та сортування даних, </w:t>
      </w:r>
      <w:proofErr w:type="spellStart"/>
      <w:r w:rsidRPr="0077035A">
        <w:rPr>
          <w:rFonts w:cs="Times New Roman"/>
          <w:szCs w:val="28"/>
        </w:rPr>
        <w:t>інтерфейсні</w:t>
      </w:r>
      <w:proofErr w:type="spellEnd"/>
      <w:r w:rsidRPr="0077035A">
        <w:rPr>
          <w:rFonts w:cs="Times New Roman"/>
          <w:szCs w:val="28"/>
        </w:rPr>
        <w:t xml:space="preserve"> підказки та логічну структуру керування діями.</w:t>
      </w:r>
    </w:p>
    <w:p w14:paraId="45776912" w14:textId="77777777" w:rsidR="0077035A" w:rsidRPr="0077035A" w:rsidRDefault="0077035A" w:rsidP="0077035A">
      <w:pPr>
        <w:spacing w:line="360" w:lineRule="auto"/>
        <w:ind w:firstLine="708"/>
        <w:rPr>
          <w:rFonts w:cs="Times New Roman"/>
          <w:szCs w:val="28"/>
        </w:rPr>
      </w:pPr>
      <w:r w:rsidRPr="0077035A">
        <w:rPr>
          <w:rFonts w:cs="Times New Roman"/>
          <w:szCs w:val="28"/>
        </w:rPr>
        <w:t>Одним із найсильніших елементів роботи стала аналітична панель, що дозволяє взаємодіяти з різними математичними моделями у режимі реального часу. Завдяки їй користувач може миттєво змінювати параметри прогнозування, переглядати графіки результатів, проводити візуальну інтерпретацію та робити висновки щодо подальших дій. Такий інструмент є надзвичайно корисним для ухвалення рішень у сфері управління запасами, логістики та планування.</w:t>
      </w:r>
    </w:p>
    <w:p w14:paraId="1106A0BF" w14:textId="77777777" w:rsidR="0077035A" w:rsidRPr="0077035A" w:rsidRDefault="0077035A" w:rsidP="0077035A">
      <w:pPr>
        <w:spacing w:line="360" w:lineRule="auto"/>
        <w:ind w:firstLine="708"/>
        <w:rPr>
          <w:rFonts w:cs="Times New Roman"/>
          <w:szCs w:val="28"/>
        </w:rPr>
      </w:pPr>
      <w:r w:rsidRPr="0077035A">
        <w:rPr>
          <w:rFonts w:cs="Times New Roman"/>
          <w:szCs w:val="28"/>
        </w:rPr>
        <w:t xml:space="preserve">Окремо слід зазначити, що під час реалізації цього </w:t>
      </w:r>
      <w:proofErr w:type="spellStart"/>
      <w:r w:rsidRPr="0077035A">
        <w:rPr>
          <w:rFonts w:cs="Times New Roman"/>
          <w:szCs w:val="28"/>
        </w:rPr>
        <w:t>проєкту</w:t>
      </w:r>
      <w:proofErr w:type="spellEnd"/>
      <w:r w:rsidRPr="0077035A">
        <w:rPr>
          <w:rFonts w:cs="Times New Roman"/>
          <w:szCs w:val="28"/>
        </w:rPr>
        <w:t xml:space="preserve"> було також досягнуто значного особистого зростання у технічному та науковому плані. Здобуто практичні навички роботи з мовою програмування VBA, розробки форм у середовищі </w:t>
      </w:r>
      <w:proofErr w:type="spellStart"/>
      <w:r w:rsidRPr="0077035A">
        <w:rPr>
          <w:rFonts w:cs="Times New Roman"/>
          <w:szCs w:val="28"/>
        </w:rPr>
        <w:t>Visual</w:t>
      </w:r>
      <w:proofErr w:type="spellEnd"/>
      <w:r w:rsidRPr="0077035A">
        <w:rPr>
          <w:rFonts w:cs="Times New Roman"/>
          <w:szCs w:val="28"/>
        </w:rPr>
        <w:t xml:space="preserve"> </w:t>
      </w:r>
      <w:proofErr w:type="spellStart"/>
      <w:r w:rsidRPr="0077035A">
        <w:rPr>
          <w:rFonts w:cs="Times New Roman"/>
          <w:szCs w:val="28"/>
        </w:rPr>
        <w:t>Studio</w:t>
      </w:r>
      <w:proofErr w:type="spellEnd"/>
      <w:r w:rsidRPr="0077035A">
        <w:rPr>
          <w:rFonts w:cs="Times New Roman"/>
          <w:szCs w:val="28"/>
        </w:rPr>
        <w:t>, побудови взаємозв’язаних таблиць у базі даних Access, обробки подій, генерації випадкових значень та побудови графіків. Удосконалено розуміння принципів програмування, логіки побудови інформаційних систем і принципів математичного моделювання.</w:t>
      </w:r>
    </w:p>
    <w:p w14:paraId="4651849F" w14:textId="77777777" w:rsidR="0077035A" w:rsidRPr="0077035A" w:rsidRDefault="0077035A" w:rsidP="0077035A">
      <w:pPr>
        <w:spacing w:line="360" w:lineRule="auto"/>
        <w:ind w:firstLine="708"/>
        <w:rPr>
          <w:rFonts w:cs="Times New Roman"/>
          <w:szCs w:val="28"/>
        </w:rPr>
      </w:pPr>
      <w:r w:rsidRPr="0077035A">
        <w:rPr>
          <w:rFonts w:cs="Times New Roman"/>
          <w:szCs w:val="28"/>
        </w:rPr>
        <w:t>Таким чином, результати курсової роботи демонструють не лише практичну цінність створеної інформаційної системи, а й глибину аналізу проблематики та міждисциплінарний підхід до її вирішення. Система може бути основою для подальших досліджень або розвитку програмного забезпечення для малих і середніх підприємств, які потребують доступного та функціонального інструменту для управління складськими процесами.</w:t>
      </w:r>
    </w:p>
    <w:p w14:paraId="6573261E" w14:textId="3BB2C368" w:rsidR="0077035A" w:rsidRDefault="0066109B" w:rsidP="0066109B">
      <w:pPr>
        <w:pStyle w:val="1"/>
      </w:pPr>
      <w:bookmarkStart w:id="17" w:name="_Toc196470698"/>
      <w:r>
        <w:lastRenderedPageBreak/>
        <w:t>Література</w:t>
      </w:r>
      <w:bookmarkEnd w:id="17"/>
      <w:r>
        <w:t xml:space="preserve"> </w:t>
      </w:r>
    </w:p>
    <w:p w14:paraId="341B8132" w14:textId="77777777" w:rsidR="0066109B" w:rsidRDefault="0066109B" w:rsidP="00FF26CD">
      <w:pPr>
        <w:numPr>
          <w:ilvl w:val="0"/>
          <w:numId w:val="43"/>
        </w:numPr>
        <w:spacing w:before="100" w:beforeAutospacing="1" w:after="100" w:afterAutospacing="1" w:line="240" w:lineRule="auto"/>
      </w:pPr>
      <w:proofErr w:type="spellStart"/>
      <w:r>
        <w:t>Уривський</w:t>
      </w:r>
      <w:proofErr w:type="spellEnd"/>
      <w:r>
        <w:t xml:space="preserve"> Л. О., Мошинська А. В., </w:t>
      </w:r>
      <w:proofErr w:type="spellStart"/>
      <w:r>
        <w:t>Осипчук</w:t>
      </w:r>
      <w:proofErr w:type="spellEnd"/>
      <w:r>
        <w:t xml:space="preserve"> С. О. </w:t>
      </w:r>
      <w:r>
        <w:rPr>
          <w:rStyle w:val="ac"/>
        </w:rPr>
        <w:t xml:space="preserve">Імітаційне моделювання систем і процесів у телекомунікаціях: </w:t>
      </w:r>
      <w:proofErr w:type="spellStart"/>
      <w:r>
        <w:rPr>
          <w:rStyle w:val="ac"/>
        </w:rPr>
        <w:t>навч</w:t>
      </w:r>
      <w:proofErr w:type="spellEnd"/>
      <w:r>
        <w:rPr>
          <w:rStyle w:val="ac"/>
        </w:rPr>
        <w:t>. посібник</w:t>
      </w:r>
      <w:r>
        <w:t>. – К.: КПІ ім. Ігоря Сікорського, 2022. – 202 с.</w:t>
      </w:r>
    </w:p>
    <w:p w14:paraId="1E383CF3" w14:textId="77777777" w:rsidR="0066109B" w:rsidRDefault="0066109B" w:rsidP="00FF26CD">
      <w:pPr>
        <w:numPr>
          <w:ilvl w:val="0"/>
          <w:numId w:val="43"/>
        </w:numPr>
        <w:spacing w:before="100" w:beforeAutospacing="1" w:after="100" w:afterAutospacing="1" w:line="240" w:lineRule="auto"/>
      </w:pPr>
      <w:r>
        <w:t xml:space="preserve">Ситник В. Ф., Орленко Н. С. </w:t>
      </w:r>
      <w:r>
        <w:rPr>
          <w:rStyle w:val="ac"/>
        </w:rPr>
        <w:t>Імітаційне моделювання: навчально-методичний посібник для самостійного вивчення дисципліни</w:t>
      </w:r>
      <w:r>
        <w:t>. – К.: КНЕУ, 2005. – 208 с.</w:t>
      </w:r>
    </w:p>
    <w:p w14:paraId="6E86EB53" w14:textId="77777777" w:rsidR="0066109B" w:rsidRDefault="0066109B" w:rsidP="00FF26CD">
      <w:pPr>
        <w:numPr>
          <w:ilvl w:val="0"/>
          <w:numId w:val="43"/>
        </w:numPr>
        <w:spacing w:before="100" w:beforeAutospacing="1" w:after="100" w:afterAutospacing="1" w:line="240" w:lineRule="auto"/>
      </w:pPr>
      <w:proofErr w:type="spellStart"/>
      <w:r>
        <w:t>Артищук</w:t>
      </w:r>
      <w:proofErr w:type="spellEnd"/>
      <w:r>
        <w:t xml:space="preserve"> І. В., Митник І. М. </w:t>
      </w:r>
      <w:r>
        <w:rPr>
          <w:rStyle w:val="ac"/>
        </w:rPr>
        <w:t>Імітаційне моделювання: завдання та методичні вказівки для самостійної роботи студентів</w:t>
      </w:r>
      <w:r>
        <w:t>. – Львів: вид-во ЛКА, 2016. – 94 с.</w:t>
      </w:r>
    </w:p>
    <w:p w14:paraId="48FEC012" w14:textId="77777777" w:rsidR="0066109B" w:rsidRDefault="0066109B" w:rsidP="00FF26CD">
      <w:pPr>
        <w:numPr>
          <w:ilvl w:val="0"/>
          <w:numId w:val="43"/>
        </w:numPr>
        <w:spacing w:before="100" w:beforeAutospacing="1" w:after="100" w:afterAutospacing="1" w:line="240" w:lineRule="auto"/>
      </w:pPr>
      <w:proofErr w:type="spellStart"/>
      <w:r>
        <w:t>Гудзовата</w:t>
      </w:r>
      <w:proofErr w:type="spellEnd"/>
      <w:r>
        <w:t xml:space="preserve"> О. О., </w:t>
      </w:r>
      <w:proofErr w:type="spellStart"/>
      <w:r>
        <w:t>Артищук</w:t>
      </w:r>
      <w:proofErr w:type="spellEnd"/>
      <w:r>
        <w:t xml:space="preserve"> І. В. </w:t>
      </w:r>
      <w:r>
        <w:rPr>
          <w:rStyle w:val="ac"/>
        </w:rPr>
        <w:t xml:space="preserve">Проектування інформаційних систем: </w:t>
      </w:r>
      <w:proofErr w:type="spellStart"/>
      <w:r>
        <w:rPr>
          <w:rStyle w:val="ac"/>
        </w:rPr>
        <w:t>навч</w:t>
      </w:r>
      <w:proofErr w:type="spellEnd"/>
      <w:r>
        <w:rPr>
          <w:rStyle w:val="ac"/>
        </w:rPr>
        <w:t>. посібник</w:t>
      </w:r>
      <w:r>
        <w:t>. – Львів: ЛТЕУ, 2018. – 211 с.</w:t>
      </w:r>
    </w:p>
    <w:p w14:paraId="701B422F" w14:textId="77777777" w:rsidR="0066109B" w:rsidRDefault="0066109B" w:rsidP="00FF26CD">
      <w:pPr>
        <w:numPr>
          <w:ilvl w:val="0"/>
          <w:numId w:val="43"/>
        </w:numPr>
        <w:spacing w:before="100" w:beforeAutospacing="1" w:after="100" w:afterAutospacing="1" w:line="240" w:lineRule="auto"/>
      </w:pPr>
      <w:proofErr w:type="spellStart"/>
      <w:r>
        <w:t>Вітлінський</w:t>
      </w:r>
      <w:proofErr w:type="spellEnd"/>
      <w:r>
        <w:t xml:space="preserve"> В. В. </w:t>
      </w:r>
      <w:r>
        <w:rPr>
          <w:rStyle w:val="ac"/>
        </w:rPr>
        <w:t xml:space="preserve">Моделювання економіки: </w:t>
      </w:r>
      <w:proofErr w:type="spellStart"/>
      <w:r>
        <w:rPr>
          <w:rStyle w:val="ac"/>
        </w:rPr>
        <w:t>навч</w:t>
      </w:r>
      <w:proofErr w:type="spellEnd"/>
      <w:r>
        <w:rPr>
          <w:rStyle w:val="ac"/>
        </w:rPr>
        <w:t>. посібник</w:t>
      </w:r>
      <w:r>
        <w:t>. – К.: КНЕУ, 2003. – 408 с.</w:t>
      </w:r>
    </w:p>
    <w:p w14:paraId="60C7087F" w14:textId="77777777" w:rsidR="0066109B" w:rsidRDefault="0066109B" w:rsidP="00FF26CD">
      <w:pPr>
        <w:numPr>
          <w:ilvl w:val="0"/>
          <w:numId w:val="43"/>
        </w:numPr>
        <w:spacing w:before="100" w:beforeAutospacing="1" w:after="100" w:afterAutospacing="1" w:line="240" w:lineRule="auto"/>
      </w:pPr>
      <w:r>
        <w:t xml:space="preserve">Корнієнко В. І., Гусєв О. Ю., </w:t>
      </w:r>
      <w:proofErr w:type="spellStart"/>
      <w:r>
        <w:t>Герасіна</w:t>
      </w:r>
      <w:proofErr w:type="spellEnd"/>
      <w:r>
        <w:t xml:space="preserve"> О. В. </w:t>
      </w:r>
      <w:r>
        <w:rPr>
          <w:rStyle w:val="ac"/>
        </w:rPr>
        <w:t xml:space="preserve">Інтелектуальне моделювання нелінійних динамічних процесів в керуванні, </w:t>
      </w:r>
      <w:proofErr w:type="spellStart"/>
      <w:r>
        <w:rPr>
          <w:rStyle w:val="ac"/>
        </w:rPr>
        <w:t>кібербезпеці</w:t>
      </w:r>
      <w:proofErr w:type="spellEnd"/>
      <w:r>
        <w:rPr>
          <w:rStyle w:val="ac"/>
        </w:rPr>
        <w:t>, телекомунікаціях</w:t>
      </w:r>
      <w:r>
        <w:t>. – Дніпро: НТУ «ДП», 2020. – 531 с.</w:t>
      </w:r>
    </w:p>
    <w:p w14:paraId="4E9DE10E" w14:textId="77777777" w:rsidR="0066109B" w:rsidRDefault="0066109B" w:rsidP="00FF26CD">
      <w:pPr>
        <w:numPr>
          <w:ilvl w:val="0"/>
          <w:numId w:val="43"/>
        </w:numPr>
        <w:spacing w:before="100" w:beforeAutospacing="1" w:after="100" w:afterAutospacing="1" w:line="240" w:lineRule="auto"/>
      </w:pPr>
      <w:proofErr w:type="spellStart"/>
      <w:r>
        <w:t>Дубовой</w:t>
      </w:r>
      <w:proofErr w:type="spellEnd"/>
      <w:r>
        <w:t xml:space="preserve"> В. М., </w:t>
      </w:r>
      <w:proofErr w:type="spellStart"/>
      <w:r>
        <w:t>Квєтний</w:t>
      </w:r>
      <w:proofErr w:type="spellEnd"/>
      <w:r>
        <w:t xml:space="preserve"> Р. Н., </w:t>
      </w:r>
      <w:proofErr w:type="spellStart"/>
      <w:r>
        <w:t>Михальов</w:t>
      </w:r>
      <w:proofErr w:type="spellEnd"/>
      <w:r>
        <w:t xml:space="preserve"> О. І. </w:t>
      </w:r>
      <w:r>
        <w:rPr>
          <w:rStyle w:val="ac"/>
        </w:rPr>
        <w:t>Моделювання та оптимізація систем: підручник</w:t>
      </w:r>
      <w:r>
        <w:t>. – Вінниця: ТД «Едельвейс», 2017. – 804 с.</w:t>
      </w:r>
    </w:p>
    <w:p w14:paraId="19CFA5AA" w14:textId="77777777" w:rsidR="0066109B" w:rsidRDefault="0066109B" w:rsidP="00FF26CD">
      <w:pPr>
        <w:numPr>
          <w:ilvl w:val="0"/>
          <w:numId w:val="43"/>
        </w:numPr>
        <w:spacing w:before="100" w:beforeAutospacing="1" w:after="100" w:afterAutospacing="1" w:line="240" w:lineRule="auto"/>
      </w:pPr>
      <w:r>
        <w:t xml:space="preserve">Microsoft. </w:t>
      </w:r>
      <w:r>
        <w:rPr>
          <w:rStyle w:val="ac"/>
        </w:rPr>
        <w:t>Access SQL: основи, функції та запити</w:t>
      </w:r>
      <w:r>
        <w:t xml:space="preserve">. [Електронний ресурс] – Режим доступу: </w:t>
      </w:r>
      <w:hyperlink r:id="rId16" w:tgtFrame="_new" w:history="1">
        <w:r>
          <w:rPr>
            <w:rStyle w:val="a9"/>
          </w:rPr>
          <w:t>https://learn.microsoft.com/uk-ua/office/client-developer/access/</w:t>
        </w:r>
      </w:hyperlink>
    </w:p>
    <w:p w14:paraId="4E131A7D" w14:textId="77777777" w:rsidR="0066109B" w:rsidRDefault="0066109B" w:rsidP="00FF26CD">
      <w:pPr>
        <w:numPr>
          <w:ilvl w:val="0"/>
          <w:numId w:val="43"/>
        </w:numPr>
        <w:spacing w:before="100" w:beforeAutospacing="1" w:after="100" w:afterAutospacing="1" w:line="240" w:lineRule="auto"/>
      </w:pPr>
      <w:r>
        <w:t xml:space="preserve">MSDN. </w:t>
      </w:r>
      <w:r>
        <w:rPr>
          <w:rStyle w:val="ac"/>
        </w:rPr>
        <w:t xml:space="preserve">VBA </w:t>
      </w:r>
      <w:proofErr w:type="spellStart"/>
      <w:r>
        <w:rPr>
          <w:rStyle w:val="ac"/>
        </w:rPr>
        <w:t>Developer</w:t>
      </w:r>
      <w:proofErr w:type="spellEnd"/>
      <w:r>
        <w:rPr>
          <w:rStyle w:val="ac"/>
        </w:rPr>
        <w:t xml:space="preserve"> </w:t>
      </w:r>
      <w:proofErr w:type="spellStart"/>
      <w:r>
        <w:rPr>
          <w:rStyle w:val="ac"/>
        </w:rPr>
        <w:t>Reference</w:t>
      </w:r>
      <w:proofErr w:type="spellEnd"/>
      <w:r>
        <w:t xml:space="preserve">. [Електронний ресурс] – Режим доступу: </w:t>
      </w:r>
      <w:hyperlink r:id="rId17" w:tgtFrame="_new" w:history="1">
        <w:r>
          <w:rPr>
            <w:rStyle w:val="a9"/>
          </w:rPr>
          <w:t>https://docs.microsoft.com/en-us/office/vba/api/overview/access</w:t>
        </w:r>
      </w:hyperlink>
    </w:p>
    <w:p w14:paraId="4DEBFBEF" w14:textId="77777777" w:rsidR="0066109B" w:rsidRDefault="0066109B" w:rsidP="00FF26CD">
      <w:pPr>
        <w:numPr>
          <w:ilvl w:val="0"/>
          <w:numId w:val="43"/>
        </w:numPr>
        <w:spacing w:before="100" w:beforeAutospacing="1" w:after="100" w:afterAutospacing="1" w:line="240" w:lineRule="auto"/>
      </w:pPr>
      <w:proofErr w:type="spellStart"/>
      <w:r>
        <w:t>Stack</w:t>
      </w:r>
      <w:proofErr w:type="spellEnd"/>
      <w:r>
        <w:t xml:space="preserve"> </w:t>
      </w:r>
      <w:proofErr w:type="spellStart"/>
      <w:r>
        <w:t>Overflow</w:t>
      </w:r>
      <w:proofErr w:type="spellEnd"/>
      <w:r>
        <w:t xml:space="preserve">. </w:t>
      </w:r>
      <w:r>
        <w:rPr>
          <w:rStyle w:val="ac"/>
        </w:rPr>
        <w:t xml:space="preserve">Громадський форум розробників з прикладами рішень щодо Access, VBA та </w:t>
      </w:r>
      <w:proofErr w:type="spellStart"/>
      <w:r>
        <w:rPr>
          <w:rStyle w:val="ac"/>
        </w:rPr>
        <w:t>Visual</w:t>
      </w:r>
      <w:proofErr w:type="spellEnd"/>
      <w:r>
        <w:rPr>
          <w:rStyle w:val="ac"/>
        </w:rPr>
        <w:t xml:space="preserve"> </w:t>
      </w:r>
      <w:proofErr w:type="spellStart"/>
      <w:r>
        <w:rPr>
          <w:rStyle w:val="ac"/>
        </w:rPr>
        <w:t>Basic</w:t>
      </w:r>
      <w:proofErr w:type="spellEnd"/>
      <w:r>
        <w:t xml:space="preserve"> – </w:t>
      </w:r>
      <w:hyperlink r:id="rId18" w:tgtFrame="_new" w:history="1">
        <w:r>
          <w:rPr>
            <w:rStyle w:val="a9"/>
          </w:rPr>
          <w:t>https://stackoverflow.com</w:t>
        </w:r>
      </w:hyperlink>
    </w:p>
    <w:p w14:paraId="712CE773" w14:textId="77777777" w:rsidR="0066109B" w:rsidRDefault="0066109B" w:rsidP="00FF26CD">
      <w:pPr>
        <w:numPr>
          <w:ilvl w:val="0"/>
          <w:numId w:val="43"/>
        </w:numPr>
        <w:spacing w:before="100" w:beforeAutospacing="1" w:after="100" w:afterAutospacing="1" w:line="240" w:lineRule="auto"/>
      </w:pPr>
      <w:proofErr w:type="spellStart"/>
      <w:r>
        <w:t>YouTube</w:t>
      </w:r>
      <w:proofErr w:type="spellEnd"/>
      <w:r>
        <w:t xml:space="preserve">-канал </w:t>
      </w:r>
      <w:proofErr w:type="spellStart"/>
      <w:r>
        <w:rPr>
          <w:rStyle w:val="ac"/>
        </w:rPr>
        <w:t>ProgrammingKnowledge</w:t>
      </w:r>
      <w:proofErr w:type="spellEnd"/>
      <w:r>
        <w:t xml:space="preserve">. </w:t>
      </w:r>
      <w:proofErr w:type="spellStart"/>
      <w:r>
        <w:t>Відеоуроки</w:t>
      </w:r>
      <w:proofErr w:type="spellEnd"/>
      <w:r>
        <w:t xml:space="preserve"> з програмування на VBA, Access та розробки </w:t>
      </w:r>
      <w:proofErr w:type="spellStart"/>
      <w:r>
        <w:t>WinForms</w:t>
      </w:r>
      <w:proofErr w:type="spellEnd"/>
      <w:r>
        <w:t>-застосунків.</w:t>
      </w:r>
    </w:p>
    <w:p w14:paraId="62B808A2" w14:textId="71ABF275" w:rsidR="0066109B" w:rsidRDefault="0066109B" w:rsidP="00FF26CD">
      <w:pPr>
        <w:numPr>
          <w:ilvl w:val="0"/>
          <w:numId w:val="43"/>
        </w:numPr>
        <w:spacing w:before="100" w:beforeAutospacing="1" w:after="100" w:afterAutospacing="1" w:line="240" w:lineRule="auto"/>
      </w:pPr>
      <w:proofErr w:type="spellStart"/>
      <w:r>
        <w:t>GitHub</w:t>
      </w:r>
      <w:proofErr w:type="spellEnd"/>
      <w:r>
        <w:t xml:space="preserve"> репозиторій </w:t>
      </w:r>
      <w:proofErr w:type="spellStart"/>
      <w:r>
        <w:t>проєкту</w:t>
      </w:r>
      <w:proofErr w:type="spellEnd"/>
      <w:r>
        <w:t xml:space="preserve">: </w:t>
      </w:r>
      <w:hyperlink r:id="rId19" w:tgtFrame="_new" w:history="1">
        <w:r>
          <w:rPr>
            <w:rStyle w:val="a9"/>
          </w:rPr>
          <w:t>https://github.com/ArtemNyow/WarehouseManagementSystem</w:t>
        </w:r>
      </w:hyperlink>
      <w:r>
        <w:t xml:space="preserve"> </w:t>
      </w:r>
    </w:p>
    <w:p w14:paraId="53FF41C0" w14:textId="77777777" w:rsidR="0066109B" w:rsidRPr="0066109B" w:rsidRDefault="0066109B" w:rsidP="0066109B"/>
    <w:sectPr w:rsidR="0066109B" w:rsidRPr="0066109B" w:rsidSect="00DA196C">
      <w:headerReference w:type="default" r:id="rId20"/>
      <w:footerReference w:type="default" r:id="rId21"/>
      <w:footerReference w:type="first" r:id="rId2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DBC0" w14:textId="77777777" w:rsidR="00C9015A" w:rsidRDefault="00C9015A" w:rsidP="004A2E00">
      <w:pPr>
        <w:spacing w:after="0" w:line="240" w:lineRule="auto"/>
      </w:pPr>
      <w:r>
        <w:separator/>
      </w:r>
    </w:p>
  </w:endnote>
  <w:endnote w:type="continuationSeparator" w:id="0">
    <w:p w14:paraId="2E32F6D0" w14:textId="77777777" w:rsidR="00C9015A" w:rsidRDefault="00C9015A" w:rsidP="004A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AFA5" w14:textId="77777777" w:rsidR="004A2E00" w:rsidRDefault="004A2E00">
    <w:pPr>
      <w:pStyle w:val="a6"/>
      <w:jc w:val="center"/>
    </w:pPr>
  </w:p>
  <w:p w14:paraId="6AB32E83" w14:textId="77777777" w:rsidR="004A2E00" w:rsidRDefault="004A2E00">
    <w:pPr>
      <w:pStyle w:val="a6"/>
      <w:jc w:val="center"/>
    </w:pPr>
  </w:p>
  <w:p w14:paraId="3C5D6ECE" w14:textId="1974C4C6" w:rsidR="004A2E00" w:rsidRPr="007F79D5" w:rsidRDefault="004A2E00" w:rsidP="00611035">
    <w:pPr>
      <w:pStyle w:val="a6"/>
      <w:rPr>
        <w:szCs w:val="28"/>
      </w:rPr>
    </w:pPr>
  </w:p>
  <w:p w14:paraId="15C5D533" w14:textId="77777777" w:rsidR="004A2E00" w:rsidRDefault="004A2E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6B34" w14:textId="16225D3D" w:rsidR="004A2E00" w:rsidRDefault="004A2E00">
    <w:pPr>
      <w:pStyle w:val="a6"/>
    </w:pPr>
  </w:p>
  <w:p w14:paraId="3F5FA249" w14:textId="52E19C0A" w:rsidR="004A2E00" w:rsidRDefault="004A2E00">
    <w:pPr>
      <w:pStyle w:val="a6"/>
    </w:pPr>
  </w:p>
  <w:p w14:paraId="342C1D73" w14:textId="1B729B3F" w:rsidR="004A2E00" w:rsidRDefault="004A2E00">
    <w:pPr>
      <w:pStyle w:val="a6"/>
    </w:pPr>
  </w:p>
  <w:p w14:paraId="16BA8AE5" w14:textId="77777777" w:rsidR="004A2E00" w:rsidRDefault="004A2E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2AD1" w14:textId="77777777" w:rsidR="00C9015A" w:rsidRDefault="00C9015A" w:rsidP="004A2E00">
      <w:pPr>
        <w:spacing w:after="0" w:line="240" w:lineRule="auto"/>
      </w:pPr>
      <w:r>
        <w:separator/>
      </w:r>
    </w:p>
  </w:footnote>
  <w:footnote w:type="continuationSeparator" w:id="0">
    <w:p w14:paraId="70322A45" w14:textId="77777777" w:rsidR="00C9015A" w:rsidRDefault="00C9015A" w:rsidP="004A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57854"/>
      <w:docPartObj>
        <w:docPartGallery w:val="Page Numbers (Top of Page)"/>
        <w:docPartUnique/>
      </w:docPartObj>
    </w:sdtPr>
    <w:sdtEndPr/>
    <w:sdtContent>
      <w:p w14:paraId="7BC15523" w14:textId="7985759D" w:rsidR="00611035" w:rsidRDefault="00611035">
        <w:pPr>
          <w:pStyle w:val="a4"/>
          <w:jc w:val="right"/>
        </w:pPr>
        <w:r w:rsidRPr="00611035">
          <w:fldChar w:fldCharType="begin"/>
        </w:r>
        <w:r w:rsidRPr="00611035">
          <w:instrText>PAGE   \* MERGEFORMAT</w:instrText>
        </w:r>
        <w:r w:rsidRPr="00611035">
          <w:fldChar w:fldCharType="separate"/>
        </w:r>
        <w:r w:rsidRPr="00611035">
          <w:t>2</w:t>
        </w:r>
        <w:r w:rsidRPr="00611035">
          <w:fldChar w:fldCharType="end"/>
        </w:r>
      </w:p>
    </w:sdtContent>
  </w:sdt>
  <w:p w14:paraId="3FA31392" w14:textId="77777777" w:rsidR="00D629BC" w:rsidRDefault="00D629B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C4"/>
    <w:multiLevelType w:val="multilevel"/>
    <w:tmpl w:val="F05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3A5B"/>
    <w:multiLevelType w:val="multilevel"/>
    <w:tmpl w:val="0B6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4DC4"/>
    <w:multiLevelType w:val="multilevel"/>
    <w:tmpl w:val="555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5A50"/>
    <w:multiLevelType w:val="multilevel"/>
    <w:tmpl w:val="FC4A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D2121"/>
    <w:multiLevelType w:val="multilevel"/>
    <w:tmpl w:val="382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C36EB"/>
    <w:multiLevelType w:val="multilevel"/>
    <w:tmpl w:val="364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34717"/>
    <w:multiLevelType w:val="multilevel"/>
    <w:tmpl w:val="F0F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F253A"/>
    <w:multiLevelType w:val="multilevel"/>
    <w:tmpl w:val="A1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40DBA"/>
    <w:multiLevelType w:val="multilevel"/>
    <w:tmpl w:val="A48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865A8"/>
    <w:multiLevelType w:val="multilevel"/>
    <w:tmpl w:val="7698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43AE1"/>
    <w:multiLevelType w:val="multilevel"/>
    <w:tmpl w:val="19A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B415D"/>
    <w:multiLevelType w:val="multilevel"/>
    <w:tmpl w:val="9DC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0C4E"/>
    <w:multiLevelType w:val="multilevel"/>
    <w:tmpl w:val="890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E429A"/>
    <w:multiLevelType w:val="multilevel"/>
    <w:tmpl w:val="B7A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A0BB9"/>
    <w:multiLevelType w:val="multilevel"/>
    <w:tmpl w:val="D10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B24C6"/>
    <w:multiLevelType w:val="multilevel"/>
    <w:tmpl w:val="15B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E49EA"/>
    <w:multiLevelType w:val="multilevel"/>
    <w:tmpl w:val="95DCC3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651A7A"/>
    <w:multiLevelType w:val="multilevel"/>
    <w:tmpl w:val="C97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32337"/>
    <w:multiLevelType w:val="multilevel"/>
    <w:tmpl w:val="7B0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53F0C"/>
    <w:multiLevelType w:val="multilevel"/>
    <w:tmpl w:val="DC12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E05CC"/>
    <w:multiLevelType w:val="multilevel"/>
    <w:tmpl w:val="286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E55BE"/>
    <w:multiLevelType w:val="multilevel"/>
    <w:tmpl w:val="430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E0D2E"/>
    <w:multiLevelType w:val="multilevel"/>
    <w:tmpl w:val="A0F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145AF"/>
    <w:multiLevelType w:val="multilevel"/>
    <w:tmpl w:val="3234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86B31"/>
    <w:multiLevelType w:val="multilevel"/>
    <w:tmpl w:val="0B6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81602"/>
    <w:multiLevelType w:val="multilevel"/>
    <w:tmpl w:val="FF2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46163"/>
    <w:multiLevelType w:val="multilevel"/>
    <w:tmpl w:val="DFA2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B24B0"/>
    <w:multiLevelType w:val="multilevel"/>
    <w:tmpl w:val="740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F35F0"/>
    <w:multiLevelType w:val="multilevel"/>
    <w:tmpl w:val="D53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42552"/>
    <w:multiLevelType w:val="multilevel"/>
    <w:tmpl w:val="F6ACD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7754E"/>
    <w:multiLevelType w:val="multilevel"/>
    <w:tmpl w:val="120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7583F"/>
    <w:multiLevelType w:val="multilevel"/>
    <w:tmpl w:val="73B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8E77BF"/>
    <w:multiLevelType w:val="multilevel"/>
    <w:tmpl w:val="54D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34BA9"/>
    <w:multiLevelType w:val="multilevel"/>
    <w:tmpl w:val="A42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077C68"/>
    <w:multiLevelType w:val="multilevel"/>
    <w:tmpl w:val="0B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E2087"/>
    <w:multiLevelType w:val="multilevel"/>
    <w:tmpl w:val="39B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D4EEB"/>
    <w:multiLevelType w:val="multilevel"/>
    <w:tmpl w:val="827C4F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6EAC124D"/>
    <w:multiLevelType w:val="multilevel"/>
    <w:tmpl w:val="A52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BE035F"/>
    <w:multiLevelType w:val="multilevel"/>
    <w:tmpl w:val="0DB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74136"/>
    <w:multiLevelType w:val="multilevel"/>
    <w:tmpl w:val="F60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17BB7"/>
    <w:multiLevelType w:val="multilevel"/>
    <w:tmpl w:val="F3F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24C6D"/>
    <w:multiLevelType w:val="multilevel"/>
    <w:tmpl w:val="867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0F2441"/>
    <w:multiLevelType w:val="multilevel"/>
    <w:tmpl w:val="09C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5"/>
  </w:num>
  <w:num w:numId="4">
    <w:abstractNumId w:val="16"/>
  </w:num>
  <w:num w:numId="5">
    <w:abstractNumId w:val="36"/>
  </w:num>
  <w:num w:numId="6">
    <w:abstractNumId w:val="34"/>
  </w:num>
  <w:num w:numId="7">
    <w:abstractNumId w:val="12"/>
  </w:num>
  <w:num w:numId="8">
    <w:abstractNumId w:val="6"/>
  </w:num>
  <w:num w:numId="9">
    <w:abstractNumId w:val="24"/>
  </w:num>
  <w:num w:numId="10">
    <w:abstractNumId w:val="8"/>
  </w:num>
  <w:num w:numId="11">
    <w:abstractNumId w:val="17"/>
  </w:num>
  <w:num w:numId="12">
    <w:abstractNumId w:val="3"/>
  </w:num>
  <w:num w:numId="13">
    <w:abstractNumId w:val="30"/>
  </w:num>
  <w:num w:numId="14">
    <w:abstractNumId w:val="22"/>
  </w:num>
  <w:num w:numId="15">
    <w:abstractNumId w:val="1"/>
  </w:num>
  <w:num w:numId="16">
    <w:abstractNumId w:val="25"/>
  </w:num>
  <w:num w:numId="17">
    <w:abstractNumId w:val="18"/>
  </w:num>
  <w:num w:numId="18">
    <w:abstractNumId w:val="7"/>
  </w:num>
  <w:num w:numId="19">
    <w:abstractNumId w:val="37"/>
  </w:num>
  <w:num w:numId="20">
    <w:abstractNumId w:val="14"/>
  </w:num>
  <w:num w:numId="21">
    <w:abstractNumId w:val="42"/>
  </w:num>
  <w:num w:numId="22">
    <w:abstractNumId w:val="29"/>
  </w:num>
  <w:num w:numId="23">
    <w:abstractNumId w:val="40"/>
  </w:num>
  <w:num w:numId="24">
    <w:abstractNumId w:val="21"/>
  </w:num>
  <w:num w:numId="25">
    <w:abstractNumId w:val="19"/>
  </w:num>
  <w:num w:numId="26">
    <w:abstractNumId w:val="33"/>
  </w:num>
  <w:num w:numId="27">
    <w:abstractNumId w:val="4"/>
  </w:num>
  <w:num w:numId="28">
    <w:abstractNumId w:val="27"/>
  </w:num>
  <w:num w:numId="29">
    <w:abstractNumId w:val="13"/>
  </w:num>
  <w:num w:numId="30">
    <w:abstractNumId w:val="10"/>
  </w:num>
  <w:num w:numId="31">
    <w:abstractNumId w:val="32"/>
  </w:num>
  <w:num w:numId="32">
    <w:abstractNumId w:val="38"/>
  </w:num>
  <w:num w:numId="33">
    <w:abstractNumId w:val="41"/>
  </w:num>
  <w:num w:numId="34">
    <w:abstractNumId w:val="31"/>
  </w:num>
  <w:num w:numId="35">
    <w:abstractNumId w:val="20"/>
  </w:num>
  <w:num w:numId="36">
    <w:abstractNumId w:val="28"/>
  </w:num>
  <w:num w:numId="37">
    <w:abstractNumId w:val="26"/>
  </w:num>
  <w:num w:numId="38">
    <w:abstractNumId w:val="35"/>
  </w:num>
  <w:num w:numId="39">
    <w:abstractNumId w:val="9"/>
  </w:num>
  <w:num w:numId="40">
    <w:abstractNumId w:val="39"/>
  </w:num>
  <w:num w:numId="41">
    <w:abstractNumId w:val="0"/>
  </w:num>
  <w:num w:numId="42">
    <w:abstractNumId w:val="15"/>
  </w:num>
  <w:num w:numId="43">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56"/>
    <w:rsid w:val="00004E55"/>
    <w:rsid w:val="000D26E1"/>
    <w:rsid w:val="000E0DFD"/>
    <w:rsid w:val="000E61E4"/>
    <w:rsid w:val="00106CE9"/>
    <w:rsid w:val="001144A9"/>
    <w:rsid w:val="001A64C9"/>
    <w:rsid w:val="001A7BE5"/>
    <w:rsid w:val="00230140"/>
    <w:rsid w:val="00281521"/>
    <w:rsid w:val="0028444D"/>
    <w:rsid w:val="00285311"/>
    <w:rsid w:val="002B069B"/>
    <w:rsid w:val="002D2445"/>
    <w:rsid w:val="003248E2"/>
    <w:rsid w:val="00335AEC"/>
    <w:rsid w:val="00340475"/>
    <w:rsid w:val="0037213F"/>
    <w:rsid w:val="00392D88"/>
    <w:rsid w:val="003D154D"/>
    <w:rsid w:val="00434D9A"/>
    <w:rsid w:val="004A2E00"/>
    <w:rsid w:val="004E3583"/>
    <w:rsid w:val="0054613E"/>
    <w:rsid w:val="005A7119"/>
    <w:rsid w:val="00603B50"/>
    <w:rsid w:val="00611035"/>
    <w:rsid w:val="0066109B"/>
    <w:rsid w:val="006A7321"/>
    <w:rsid w:val="006D1AB6"/>
    <w:rsid w:val="007056DE"/>
    <w:rsid w:val="0071410D"/>
    <w:rsid w:val="00764CA1"/>
    <w:rsid w:val="0077035A"/>
    <w:rsid w:val="007F79D5"/>
    <w:rsid w:val="00882E22"/>
    <w:rsid w:val="008E6897"/>
    <w:rsid w:val="0091607D"/>
    <w:rsid w:val="0095139E"/>
    <w:rsid w:val="00975956"/>
    <w:rsid w:val="009B3FC9"/>
    <w:rsid w:val="009D1E85"/>
    <w:rsid w:val="009D7D15"/>
    <w:rsid w:val="00A07745"/>
    <w:rsid w:val="00AA3B42"/>
    <w:rsid w:val="00B70CAD"/>
    <w:rsid w:val="00B7589A"/>
    <w:rsid w:val="00BA6368"/>
    <w:rsid w:val="00C82CB7"/>
    <w:rsid w:val="00C9015A"/>
    <w:rsid w:val="00CB7C88"/>
    <w:rsid w:val="00CE3674"/>
    <w:rsid w:val="00CE39F1"/>
    <w:rsid w:val="00D629BC"/>
    <w:rsid w:val="00D8117A"/>
    <w:rsid w:val="00D867B9"/>
    <w:rsid w:val="00DA196C"/>
    <w:rsid w:val="00DC1E7C"/>
    <w:rsid w:val="00DD4CCC"/>
    <w:rsid w:val="00E16D70"/>
    <w:rsid w:val="00E3629D"/>
    <w:rsid w:val="00E41DFD"/>
    <w:rsid w:val="00EC15D8"/>
    <w:rsid w:val="00EE284A"/>
    <w:rsid w:val="00EE2A43"/>
    <w:rsid w:val="00F1194C"/>
    <w:rsid w:val="00F16C06"/>
    <w:rsid w:val="00F775EF"/>
    <w:rsid w:val="00FA4032"/>
    <w:rsid w:val="00FA609D"/>
    <w:rsid w:val="00FD0834"/>
    <w:rsid w:val="00FD3D94"/>
    <w:rsid w:val="00FF26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9842"/>
  <w15:chartTrackingRefBased/>
  <w15:docId w15:val="{41FAD81C-6336-48DC-8809-F937A982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E00"/>
    <w:pPr>
      <w:spacing w:line="256" w:lineRule="auto"/>
    </w:pPr>
  </w:style>
  <w:style w:type="paragraph" w:styleId="1">
    <w:name w:val="heading 1"/>
    <w:basedOn w:val="a"/>
    <w:next w:val="a"/>
    <w:link w:val="10"/>
    <w:uiPriority w:val="9"/>
    <w:qFormat/>
    <w:rsid w:val="00DA196C"/>
    <w:pPr>
      <w:keepNext/>
      <w:keepLines/>
      <w:spacing w:after="0" w:line="24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392D88"/>
    <w:pPr>
      <w:keepNext/>
      <w:keepLines/>
      <w:spacing w:after="0" w:line="257" w:lineRule="auto"/>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B7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775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775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4E55"/>
    <w:rPr>
      <w:rFonts w:cs="Times New Roman"/>
      <w:sz w:val="24"/>
      <w:szCs w:val="24"/>
    </w:rPr>
  </w:style>
  <w:style w:type="paragraph" w:styleId="a4">
    <w:name w:val="header"/>
    <w:basedOn w:val="a"/>
    <w:link w:val="a5"/>
    <w:uiPriority w:val="99"/>
    <w:unhideWhenUsed/>
    <w:rsid w:val="004A2E00"/>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4A2E00"/>
    <w:rPr>
      <w:lang w:val="en-US"/>
    </w:rPr>
  </w:style>
  <w:style w:type="paragraph" w:styleId="a6">
    <w:name w:val="footer"/>
    <w:basedOn w:val="a"/>
    <w:link w:val="a7"/>
    <w:uiPriority w:val="99"/>
    <w:unhideWhenUsed/>
    <w:rsid w:val="004A2E00"/>
    <w:pPr>
      <w:tabs>
        <w:tab w:val="center" w:pos="4819"/>
        <w:tab w:val="right" w:pos="9639"/>
      </w:tabs>
      <w:spacing w:after="0" w:line="240" w:lineRule="auto"/>
    </w:pPr>
  </w:style>
  <w:style w:type="character" w:customStyle="1" w:styleId="a7">
    <w:name w:val="Нижній колонтитул Знак"/>
    <w:basedOn w:val="a0"/>
    <w:link w:val="a6"/>
    <w:uiPriority w:val="99"/>
    <w:rsid w:val="004A2E00"/>
    <w:rPr>
      <w:lang w:val="en-US"/>
    </w:rPr>
  </w:style>
  <w:style w:type="character" w:customStyle="1" w:styleId="10">
    <w:name w:val="Заголовок 1 Знак"/>
    <w:basedOn w:val="a0"/>
    <w:link w:val="1"/>
    <w:uiPriority w:val="9"/>
    <w:rsid w:val="00DA196C"/>
    <w:rPr>
      <w:rFonts w:ascii="Times New Roman" w:eastAsiaTheme="majorEastAsia" w:hAnsi="Times New Roman" w:cstheme="majorBidi"/>
      <w:b/>
      <w:color w:val="000000" w:themeColor="text1"/>
      <w:sz w:val="32"/>
      <w:szCs w:val="32"/>
      <w:lang w:val="en-US"/>
    </w:rPr>
  </w:style>
  <w:style w:type="character" w:customStyle="1" w:styleId="20">
    <w:name w:val="Заголовок 2 Знак"/>
    <w:basedOn w:val="a0"/>
    <w:link w:val="2"/>
    <w:uiPriority w:val="9"/>
    <w:rsid w:val="00392D88"/>
    <w:rPr>
      <w:rFonts w:ascii="Times New Roman" w:eastAsiaTheme="majorEastAsia" w:hAnsi="Times New Roman" w:cstheme="majorBidi"/>
      <w:b/>
      <w:color w:val="000000" w:themeColor="text1"/>
      <w:sz w:val="28"/>
      <w:szCs w:val="26"/>
      <w:lang w:val="en-US"/>
    </w:rPr>
  </w:style>
  <w:style w:type="paragraph" w:styleId="a8">
    <w:name w:val="TOC Heading"/>
    <w:basedOn w:val="1"/>
    <w:next w:val="a"/>
    <w:uiPriority w:val="39"/>
    <w:unhideWhenUsed/>
    <w:qFormat/>
    <w:rsid w:val="00E16D70"/>
    <w:pPr>
      <w:spacing w:before="240" w:line="259" w:lineRule="auto"/>
      <w:jc w:val="left"/>
      <w:outlineLvl w:val="9"/>
    </w:pPr>
    <w:rPr>
      <w:rFonts w:asciiTheme="majorHAnsi" w:hAnsiTheme="majorHAnsi"/>
      <w:b w:val="0"/>
      <w:color w:val="2F5496" w:themeColor="accent1" w:themeShade="BF"/>
      <w:lang w:eastAsia="uk-UA"/>
    </w:rPr>
  </w:style>
  <w:style w:type="paragraph" w:styleId="11">
    <w:name w:val="toc 1"/>
    <w:basedOn w:val="a"/>
    <w:next w:val="a"/>
    <w:autoRedefine/>
    <w:uiPriority w:val="39"/>
    <w:unhideWhenUsed/>
    <w:rsid w:val="00E16D70"/>
    <w:pPr>
      <w:tabs>
        <w:tab w:val="right" w:leader="dot" w:pos="9627"/>
      </w:tabs>
      <w:spacing w:after="100"/>
    </w:pPr>
    <w:rPr>
      <w:noProof/>
      <w:szCs w:val="28"/>
    </w:rPr>
  </w:style>
  <w:style w:type="character" w:styleId="a9">
    <w:name w:val="Hyperlink"/>
    <w:basedOn w:val="a0"/>
    <w:uiPriority w:val="99"/>
    <w:unhideWhenUsed/>
    <w:rsid w:val="00E16D70"/>
    <w:rPr>
      <w:color w:val="0563C1" w:themeColor="hyperlink"/>
      <w:u w:val="single"/>
    </w:rPr>
  </w:style>
  <w:style w:type="paragraph" w:styleId="aa">
    <w:name w:val="List Paragraph"/>
    <w:basedOn w:val="a"/>
    <w:uiPriority w:val="34"/>
    <w:qFormat/>
    <w:rsid w:val="0037213F"/>
    <w:pPr>
      <w:ind w:left="720"/>
      <w:contextualSpacing/>
    </w:pPr>
  </w:style>
  <w:style w:type="paragraph" w:styleId="21">
    <w:name w:val="toc 2"/>
    <w:basedOn w:val="a"/>
    <w:next w:val="a"/>
    <w:autoRedefine/>
    <w:uiPriority w:val="39"/>
    <w:unhideWhenUsed/>
    <w:rsid w:val="00A07745"/>
    <w:pPr>
      <w:spacing w:after="100"/>
      <w:ind w:left="400"/>
    </w:pPr>
  </w:style>
  <w:style w:type="paragraph" w:styleId="31">
    <w:name w:val="toc 3"/>
    <w:basedOn w:val="a"/>
    <w:next w:val="a"/>
    <w:autoRedefine/>
    <w:uiPriority w:val="39"/>
    <w:unhideWhenUsed/>
    <w:rsid w:val="00A07745"/>
    <w:pPr>
      <w:spacing w:after="100" w:line="259" w:lineRule="auto"/>
      <w:ind w:left="440"/>
    </w:pPr>
    <w:rPr>
      <w:rFonts w:asciiTheme="minorHAnsi" w:eastAsiaTheme="minorEastAsia" w:hAnsiTheme="minorHAnsi" w:cs="Times New Roman"/>
      <w:sz w:val="22"/>
      <w:lang w:eastAsia="uk-UA"/>
    </w:rPr>
  </w:style>
  <w:style w:type="character" w:customStyle="1" w:styleId="30">
    <w:name w:val="Заголовок 3 Знак"/>
    <w:basedOn w:val="a0"/>
    <w:link w:val="3"/>
    <w:uiPriority w:val="9"/>
    <w:semiHidden/>
    <w:rsid w:val="00CB7C88"/>
    <w:rPr>
      <w:rFonts w:asciiTheme="majorHAnsi" w:eastAsiaTheme="majorEastAsia" w:hAnsiTheme="majorHAnsi" w:cstheme="majorBidi"/>
      <w:color w:val="1F3763" w:themeColor="accent1" w:themeShade="7F"/>
      <w:sz w:val="24"/>
      <w:szCs w:val="24"/>
      <w:lang w:val="en-US"/>
    </w:rPr>
  </w:style>
  <w:style w:type="character" w:customStyle="1" w:styleId="40">
    <w:name w:val="Заголовок 4 Знак"/>
    <w:basedOn w:val="a0"/>
    <w:link w:val="4"/>
    <w:uiPriority w:val="9"/>
    <w:semiHidden/>
    <w:rsid w:val="00F775EF"/>
    <w:rPr>
      <w:rFonts w:asciiTheme="majorHAnsi" w:eastAsiaTheme="majorEastAsia" w:hAnsiTheme="majorHAnsi" w:cstheme="majorBidi"/>
      <w:i/>
      <w:iCs/>
      <w:color w:val="2F5496" w:themeColor="accent1" w:themeShade="BF"/>
      <w:sz w:val="40"/>
      <w:lang w:val="en-US"/>
    </w:rPr>
  </w:style>
  <w:style w:type="character" w:customStyle="1" w:styleId="50">
    <w:name w:val="Заголовок 5 Знак"/>
    <w:basedOn w:val="a0"/>
    <w:link w:val="5"/>
    <w:uiPriority w:val="9"/>
    <w:semiHidden/>
    <w:rsid w:val="00F775EF"/>
    <w:rPr>
      <w:rFonts w:asciiTheme="majorHAnsi" w:eastAsiaTheme="majorEastAsia" w:hAnsiTheme="majorHAnsi" w:cstheme="majorBidi"/>
      <w:color w:val="2F5496" w:themeColor="accent1" w:themeShade="BF"/>
      <w:sz w:val="40"/>
      <w:lang w:val="en-US"/>
    </w:rPr>
  </w:style>
  <w:style w:type="character" w:styleId="ab">
    <w:name w:val="Strong"/>
    <w:basedOn w:val="a0"/>
    <w:uiPriority w:val="22"/>
    <w:qFormat/>
    <w:rsid w:val="00CE39F1"/>
    <w:rPr>
      <w:b/>
      <w:bCs/>
    </w:rPr>
  </w:style>
  <w:style w:type="character" w:customStyle="1" w:styleId="katex-mathml">
    <w:name w:val="katex-mathml"/>
    <w:basedOn w:val="a0"/>
    <w:rsid w:val="00392D88"/>
  </w:style>
  <w:style w:type="character" w:customStyle="1" w:styleId="mord">
    <w:name w:val="mord"/>
    <w:basedOn w:val="a0"/>
    <w:rsid w:val="00392D88"/>
  </w:style>
  <w:style w:type="character" w:customStyle="1" w:styleId="mrel">
    <w:name w:val="mrel"/>
    <w:basedOn w:val="a0"/>
    <w:rsid w:val="00392D88"/>
  </w:style>
  <w:style w:type="character" w:styleId="ac">
    <w:name w:val="Emphasis"/>
    <w:basedOn w:val="a0"/>
    <w:uiPriority w:val="20"/>
    <w:qFormat/>
    <w:rsid w:val="00661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676">
      <w:bodyDiv w:val="1"/>
      <w:marLeft w:val="0"/>
      <w:marRight w:val="0"/>
      <w:marTop w:val="0"/>
      <w:marBottom w:val="0"/>
      <w:divBdr>
        <w:top w:val="none" w:sz="0" w:space="0" w:color="auto"/>
        <w:left w:val="none" w:sz="0" w:space="0" w:color="auto"/>
        <w:bottom w:val="none" w:sz="0" w:space="0" w:color="auto"/>
        <w:right w:val="none" w:sz="0" w:space="0" w:color="auto"/>
      </w:divBdr>
    </w:div>
    <w:div w:id="15814807">
      <w:bodyDiv w:val="1"/>
      <w:marLeft w:val="0"/>
      <w:marRight w:val="0"/>
      <w:marTop w:val="0"/>
      <w:marBottom w:val="0"/>
      <w:divBdr>
        <w:top w:val="none" w:sz="0" w:space="0" w:color="auto"/>
        <w:left w:val="none" w:sz="0" w:space="0" w:color="auto"/>
        <w:bottom w:val="none" w:sz="0" w:space="0" w:color="auto"/>
        <w:right w:val="none" w:sz="0" w:space="0" w:color="auto"/>
      </w:divBdr>
    </w:div>
    <w:div w:id="48577885">
      <w:bodyDiv w:val="1"/>
      <w:marLeft w:val="0"/>
      <w:marRight w:val="0"/>
      <w:marTop w:val="0"/>
      <w:marBottom w:val="0"/>
      <w:divBdr>
        <w:top w:val="none" w:sz="0" w:space="0" w:color="auto"/>
        <w:left w:val="none" w:sz="0" w:space="0" w:color="auto"/>
        <w:bottom w:val="none" w:sz="0" w:space="0" w:color="auto"/>
        <w:right w:val="none" w:sz="0" w:space="0" w:color="auto"/>
      </w:divBdr>
    </w:div>
    <w:div w:id="107358461">
      <w:bodyDiv w:val="1"/>
      <w:marLeft w:val="0"/>
      <w:marRight w:val="0"/>
      <w:marTop w:val="0"/>
      <w:marBottom w:val="0"/>
      <w:divBdr>
        <w:top w:val="none" w:sz="0" w:space="0" w:color="auto"/>
        <w:left w:val="none" w:sz="0" w:space="0" w:color="auto"/>
        <w:bottom w:val="none" w:sz="0" w:space="0" w:color="auto"/>
        <w:right w:val="none" w:sz="0" w:space="0" w:color="auto"/>
      </w:divBdr>
      <w:divsChild>
        <w:div w:id="1764259474">
          <w:marLeft w:val="0"/>
          <w:marRight w:val="0"/>
          <w:marTop w:val="0"/>
          <w:marBottom w:val="0"/>
          <w:divBdr>
            <w:top w:val="none" w:sz="0" w:space="0" w:color="auto"/>
            <w:left w:val="none" w:sz="0" w:space="0" w:color="auto"/>
            <w:bottom w:val="none" w:sz="0" w:space="0" w:color="auto"/>
            <w:right w:val="none" w:sz="0" w:space="0" w:color="auto"/>
          </w:divBdr>
          <w:divsChild>
            <w:div w:id="1812941424">
              <w:marLeft w:val="0"/>
              <w:marRight w:val="0"/>
              <w:marTop w:val="0"/>
              <w:marBottom w:val="0"/>
              <w:divBdr>
                <w:top w:val="none" w:sz="0" w:space="0" w:color="auto"/>
                <w:left w:val="none" w:sz="0" w:space="0" w:color="auto"/>
                <w:bottom w:val="none" w:sz="0" w:space="0" w:color="auto"/>
                <w:right w:val="none" w:sz="0" w:space="0" w:color="auto"/>
              </w:divBdr>
            </w:div>
            <w:div w:id="1869294443">
              <w:marLeft w:val="0"/>
              <w:marRight w:val="0"/>
              <w:marTop w:val="0"/>
              <w:marBottom w:val="0"/>
              <w:divBdr>
                <w:top w:val="none" w:sz="0" w:space="0" w:color="auto"/>
                <w:left w:val="none" w:sz="0" w:space="0" w:color="auto"/>
                <w:bottom w:val="none" w:sz="0" w:space="0" w:color="auto"/>
                <w:right w:val="none" w:sz="0" w:space="0" w:color="auto"/>
              </w:divBdr>
              <w:divsChild>
                <w:div w:id="1062099583">
                  <w:marLeft w:val="0"/>
                  <w:marRight w:val="0"/>
                  <w:marTop w:val="0"/>
                  <w:marBottom w:val="0"/>
                  <w:divBdr>
                    <w:top w:val="none" w:sz="0" w:space="0" w:color="auto"/>
                    <w:left w:val="none" w:sz="0" w:space="0" w:color="auto"/>
                    <w:bottom w:val="none" w:sz="0" w:space="0" w:color="auto"/>
                    <w:right w:val="none" w:sz="0" w:space="0" w:color="auto"/>
                  </w:divBdr>
                  <w:divsChild>
                    <w:div w:id="9416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905">
      <w:bodyDiv w:val="1"/>
      <w:marLeft w:val="0"/>
      <w:marRight w:val="0"/>
      <w:marTop w:val="0"/>
      <w:marBottom w:val="0"/>
      <w:divBdr>
        <w:top w:val="none" w:sz="0" w:space="0" w:color="auto"/>
        <w:left w:val="none" w:sz="0" w:space="0" w:color="auto"/>
        <w:bottom w:val="none" w:sz="0" w:space="0" w:color="auto"/>
        <w:right w:val="none" w:sz="0" w:space="0" w:color="auto"/>
      </w:divBdr>
    </w:div>
    <w:div w:id="186258423">
      <w:bodyDiv w:val="1"/>
      <w:marLeft w:val="0"/>
      <w:marRight w:val="0"/>
      <w:marTop w:val="0"/>
      <w:marBottom w:val="0"/>
      <w:divBdr>
        <w:top w:val="none" w:sz="0" w:space="0" w:color="auto"/>
        <w:left w:val="none" w:sz="0" w:space="0" w:color="auto"/>
        <w:bottom w:val="none" w:sz="0" w:space="0" w:color="auto"/>
        <w:right w:val="none" w:sz="0" w:space="0" w:color="auto"/>
      </w:divBdr>
    </w:div>
    <w:div w:id="190992785">
      <w:bodyDiv w:val="1"/>
      <w:marLeft w:val="0"/>
      <w:marRight w:val="0"/>
      <w:marTop w:val="0"/>
      <w:marBottom w:val="0"/>
      <w:divBdr>
        <w:top w:val="none" w:sz="0" w:space="0" w:color="auto"/>
        <w:left w:val="none" w:sz="0" w:space="0" w:color="auto"/>
        <w:bottom w:val="none" w:sz="0" w:space="0" w:color="auto"/>
        <w:right w:val="none" w:sz="0" w:space="0" w:color="auto"/>
      </w:divBdr>
    </w:div>
    <w:div w:id="297685652">
      <w:bodyDiv w:val="1"/>
      <w:marLeft w:val="0"/>
      <w:marRight w:val="0"/>
      <w:marTop w:val="0"/>
      <w:marBottom w:val="0"/>
      <w:divBdr>
        <w:top w:val="none" w:sz="0" w:space="0" w:color="auto"/>
        <w:left w:val="none" w:sz="0" w:space="0" w:color="auto"/>
        <w:bottom w:val="none" w:sz="0" w:space="0" w:color="auto"/>
        <w:right w:val="none" w:sz="0" w:space="0" w:color="auto"/>
      </w:divBdr>
      <w:divsChild>
        <w:div w:id="207955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00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7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873390">
      <w:bodyDiv w:val="1"/>
      <w:marLeft w:val="0"/>
      <w:marRight w:val="0"/>
      <w:marTop w:val="0"/>
      <w:marBottom w:val="0"/>
      <w:divBdr>
        <w:top w:val="none" w:sz="0" w:space="0" w:color="auto"/>
        <w:left w:val="none" w:sz="0" w:space="0" w:color="auto"/>
        <w:bottom w:val="none" w:sz="0" w:space="0" w:color="auto"/>
        <w:right w:val="none" w:sz="0" w:space="0" w:color="auto"/>
      </w:divBdr>
    </w:div>
    <w:div w:id="323239973">
      <w:bodyDiv w:val="1"/>
      <w:marLeft w:val="0"/>
      <w:marRight w:val="0"/>
      <w:marTop w:val="0"/>
      <w:marBottom w:val="0"/>
      <w:divBdr>
        <w:top w:val="none" w:sz="0" w:space="0" w:color="auto"/>
        <w:left w:val="none" w:sz="0" w:space="0" w:color="auto"/>
        <w:bottom w:val="none" w:sz="0" w:space="0" w:color="auto"/>
        <w:right w:val="none" w:sz="0" w:space="0" w:color="auto"/>
      </w:divBdr>
    </w:div>
    <w:div w:id="369036468">
      <w:bodyDiv w:val="1"/>
      <w:marLeft w:val="0"/>
      <w:marRight w:val="0"/>
      <w:marTop w:val="0"/>
      <w:marBottom w:val="0"/>
      <w:divBdr>
        <w:top w:val="none" w:sz="0" w:space="0" w:color="auto"/>
        <w:left w:val="none" w:sz="0" w:space="0" w:color="auto"/>
        <w:bottom w:val="none" w:sz="0" w:space="0" w:color="auto"/>
        <w:right w:val="none" w:sz="0" w:space="0" w:color="auto"/>
      </w:divBdr>
    </w:div>
    <w:div w:id="387801433">
      <w:bodyDiv w:val="1"/>
      <w:marLeft w:val="0"/>
      <w:marRight w:val="0"/>
      <w:marTop w:val="0"/>
      <w:marBottom w:val="0"/>
      <w:divBdr>
        <w:top w:val="none" w:sz="0" w:space="0" w:color="auto"/>
        <w:left w:val="none" w:sz="0" w:space="0" w:color="auto"/>
        <w:bottom w:val="none" w:sz="0" w:space="0" w:color="auto"/>
        <w:right w:val="none" w:sz="0" w:space="0" w:color="auto"/>
      </w:divBdr>
    </w:div>
    <w:div w:id="420491424">
      <w:bodyDiv w:val="1"/>
      <w:marLeft w:val="0"/>
      <w:marRight w:val="0"/>
      <w:marTop w:val="0"/>
      <w:marBottom w:val="0"/>
      <w:divBdr>
        <w:top w:val="none" w:sz="0" w:space="0" w:color="auto"/>
        <w:left w:val="none" w:sz="0" w:space="0" w:color="auto"/>
        <w:bottom w:val="none" w:sz="0" w:space="0" w:color="auto"/>
        <w:right w:val="none" w:sz="0" w:space="0" w:color="auto"/>
      </w:divBdr>
    </w:div>
    <w:div w:id="431508750">
      <w:bodyDiv w:val="1"/>
      <w:marLeft w:val="0"/>
      <w:marRight w:val="0"/>
      <w:marTop w:val="0"/>
      <w:marBottom w:val="0"/>
      <w:divBdr>
        <w:top w:val="none" w:sz="0" w:space="0" w:color="auto"/>
        <w:left w:val="none" w:sz="0" w:space="0" w:color="auto"/>
        <w:bottom w:val="none" w:sz="0" w:space="0" w:color="auto"/>
        <w:right w:val="none" w:sz="0" w:space="0" w:color="auto"/>
      </w:divBdr>
    </w:div>
    <w:div w:id="440338340">
      <w:bodyDiv w:val="1"/>
      <w:marLeft w:val="0"/>
      <w:marRight w:val="0"/>
      <w:marTop w:val="0"/>
      <w:marBottom w:val="0"/>
      <w:divBdr>
        <w:top w:val="none" w:sz="0" w:space="0" w:color="auto"/>
        <w:left w:val="none" w:sz="0" w:space="0" w:color="auto"/>
        <w:bottom w:val="none" w:sz="0" w:space="0" w:color="auto"/>
        <w:right w:val="none" w:sz="0" w:space="0" w:color="auto"/>
      </w:divBdr>
    </w:div>
    <w:div w:id="470750695">
      <w:bodyDiv w:val="1"/>
      <w:marLeft w:val="0"/>
      <w:marRight w:val="0"/>
      <w:marTop w:val="0"/>
      <w:marBottom w:val="0"/>
      <w:divBdr>
        <w:top w:val="none" w:sz="0" w:space="0" w:color="auto"/>
        <w:left w:val="none" w:sz="0" w:space="0" w:color="auto"/>
        <w:bottom w:val="none" w:sz="0" w:space="0" w:color="auto"/>
        <w:right w:val="none" w:sz="0" w:space="0" w:color="auto"/>
      </w:divBdr>
    </w:div>
    <w:div w:id="519199927">
      <w:bodyDiv w:val="1"/>
      <w:marLeft w:val="0"/>
      <w:marRight w:val="0"/>
      <w:marTop w:val="0"/>
      <w:marBottom w:val="0"/>
      <w:divBdr>
        <w:top w:val="none" w:sz="0" w:space="0" w:color="auto"/>
        <w:left w:val="none" w:sz="0" w:space="0" w:color="auto"/>
        <w:bottom w:val="none" w:sz="0" w:space="0" w:color="auto"/>
        <w:right w:val="none" w:sz="0" w:space="0" w:color="auto"/>
      </w:divBdr>
    </w:div>
    <w:div w:id="539126400">
      <w:bodyDiv w:val="1"/>
      <w:marLeft w:val="0"/>
      <w:marRight w:val="0"/>
      <w:marTop w:val="0"/>
      <w:marBottom w:val="0"/>
      <w:divBdr>
        <w:top w:val="none" w:sz="0" w:space="0" w:color="auto"/>
        <w:left w:val="none" w:sz="0" w:space="0" w:color="auto"/>
        <w:bottom w:val="none" w:sz="0" w:space="0" w:color="auto"/>
        <w:right w:val="none" w:sz="0" w:space="0" w:color="auto"/>
      </w:divBdr>
    </w:div>
    <w:div w:id="546838881">
      <w:bodyDiv w:val="1"/>
      <w:marLeft w:val="0"/>
      <w:marRight w:val="0"/>
      <w:marTop w:val="0"/>
      <w:marBottom w:val="0"/>
      <w:divBdr>
        <w:top w:val="none" w:sz="0" w:space="0" w:color="auto"/>
        <w:left w:val="none" w:sz="0" w:space="0" w:color="auto"/>
        <w:bottom w:val="none" w:sz="0" w:space="0" w:color="auto"/>
        <w:right w:val="none" w:sz="0" w:space="0" w:color="auto"/>
      </w:divBdr>
    </w:div>
    <w:div w:id="671683212">
      <w:bodyDiv w:val="1"/>
      <w:marLeft w:val="0"/>
      <w:marRight w:val="0"/>
      <w:marTop w:val="0"/>
      <w:marBottom w:val="0"/>
      <w:divBdr>
        <w:top w:val="none" w:sz="0" w:space="0" w:color="auto"/>
        <w:left w:val="none" w:sz="0" w:space="0" w:color="auto"/>
        <w:bottom w:val="none" w:sz="0" w:space="0" w:color="auto"/>
        <w:right w:val="none" w:sz="0" w:space="0" w:color="auto"/>
      </w:divBdr>
    </w:div>
    <w:div w:id="739063250">
      <w:bodyDiv w:val="1"/>
      <w:marLeft w:val="0"/>
      <w:marRight w:val="0"/>
      <w:marTop w:val="0"/>
      <w:marBottom w:val="0"/>
      <w:divBdr>
        <w:top w:val="none" w:sz="0" w:space="0" w:color="auto"/>
        <w:left w:val="none" w:sz="0" w:space="0" w:color="auto"/>
        <w:bottom w:val="none" w:sz="0" w:space="0" w:color="auto"/>
        <w:right w:val="none" w:sz="0" w:space="0" w:color="auto"/>
      </w:divBdr>
      <w:divsChild>
        <w:div w:id="496308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677636">
      <w:bodyDiv w:val="1"/>
      <w:marLeft w:val="0"/>
      <w:marRight w:val="0"/>
      <w:marTop w:val="0"/>
      <w:marBottom w:val="0"/>
      <w:divBdr>
        <w:top w:val="none" w:sz="0" w:space="0" w:color="auto"/>
        <w:left w:val="none" w:sz="0" w:space="0" w:color="auto"/>
        <w:bottom w:val="none" w:sz="0" w:space="0" w:color="auto"/>
        <w:right w:val="none" w:sz="0" w:space="0" w:color="auto"/>
      </w:divBdr>
    </w:div>
    <w:div w:id="890455953">
      <w:bodyDiv w:val="1"/>
      <w:marLeft w:val="0"/>
      <w:marRight w:val="0"/>
      <w:marTop w:val="0"/>
      <w:marBottom w:val="0"/>
      <w:divBdr>
        <w:top w:val="none" w:sz="0" w:space="0" w:color="auto"/>
        <w:left w:val="none" w:sz="0" w:space="0" w:color="auto"/>
        <w:bottom w:val="none" w:sz="0" w:space="0" w:color="auto"/>
        <w:right w:val="none" w:sz="0" w:space="0" w:color="auto"/>
      </w:divBdr>
    </w:div>
    <w:div w:id="904414382">
      <w:bodyDiv w:val="1"/>
      <w:marLeft w:val="0"/>
      <w:marRight w:val="0"/>
      <w:marTop w:val="0"/>
      <w:marBottom w:val="0"/>
      <w:divBdr>
        <w:top w:val="none" w:sz="0" w:space="0" w:color="auto"/>
        <w:left w:val="none" w:sz="0" w:space="0" w:color="auto"/>
        <w:bottom w:val="none" w:sz="0" w:space="0" w:color="auto"/>
        <w:right w:val="none" w:sz="0" w:space="0" w:color="auto"/>
      </w:divBdr>
    </w:div>
    <w:div w:id="921724078">
      <w:bodyDiv w:val="1"/>
      <w:marLeft w:val="0"/>
      <w:marRight w:val="0"/>
      <w:marTop w:val="0"/>
      <w:marBottom w:val="0"/>
      <w:divBdr>
        <w:top w:val="none" w:sz="0" w:space="0" w:color="auto"/>
        <w:left w:val="none" w:sz="0" w:space="0" w:color="auto"/>
        <w:bottom w:val="none" w:sz="0" w:space="0" w:color="auto"/>
        <w:right w:val="none" w:sz="0" w:space="0" w:color="auto"/>
      </w:divBdr>
    </w:div>
    <w:div w:id="923879875">
      <w:bodyDiv w:val="1"/>
      <w:marLeft w:val="0"/>
      <w:marRight w:val="0"/>
      <w:marTop w:val="0"/>
      <w:marBottom w:val="0"/>
      <w:divBdr>
        <w:top w:val="none" w:sz="0" w:space="0" w:color="auto"/>
        <w:left w:val="none" w:sz="0" w:space="0" w:color="auto"/>
        <w:bottom w:val="none" w:sz="0" w:space="0" w:color="auto"/>
        <w:right w:val="none" w:sz="0" w:space="0" w:color="auto"/>
      </w:divBdr>
    </w:div>
    <w:div w:id="948321969">
      <w:bodyDiv w:val="1"/>
      <w:marLeft w:val="0"/>
      <w:marRight w:val="0"/>
      <w:marTop w:val="0"/>
      <w:marBottom w:val="0"/>
      <w:divBdr>
        <w:top w:val="none" w:sz="0" w:space="0" w:color="auto"/>
        <w:left w:val="none" w:sz="0" w:space="0" w:color="auto"/>
        <w:bottom w:val="none" w:sz="0" w:space="0" w:color="auto"/>
        <w:right w:val="none" w:sz="0" w:space="0" w:color="auto"/>
      </w:divBdr>
    </w:div>
    <w:div w:id="1049720796">
      <w:bodyDiv w:val="1"/>
      <w:marLeft w:val="0"/>
      <w:marRight w:val="0"/>
      <w:marTop w:val="0"/>
      <w:marBottom w:val="0"/>
      <w:divBdr>
        <w:top w:val="none" w:sz="0" w:space="0" w:color="auto"/>
        <w:left w:val="none" w:sz="0" w:space="0" w:color="auto"/>
        <w:bottom w:val="none" w:sz="0" w:space="0" w:color="auto"/>
        <w:right w:val="none" w:sz="0" w:space="0" w:color="auto"/>
      </w:divBdr>
    </w:div>
    <w:div w:id="1105689298">
      <w:bodyDiv w:val="1"/>
      <w:marLeft w:val="0"/>
      <w:marRight w:val="0"/>
      <w:marTop w:val="0"/>
      <w:marBottom w:val="0"/>
      <w:divBdr>
        <w:top w:val="none" w:sz="0" w:space="0" w:color="auto"/>
        <w:left w:val="none" w:sz="0" w:space="0" w:color="auto"/>
        <w:bottom w:val="none" w:sz="0" w:space="0" w:color="auto"/>
        <w:right w:val="none" w:sz="0" w:space="0" w:color="auto"/>
      </w:divBdr>
      <w:divsChild>
        <w:div w:id="145725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9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36401">
      <w:bodyDiv w:val="1"/>
      <w:marLeft w:val="0"/>
      <w:marRight w:val="0"/>
      <w:marTop w:val="0"/>
      <w:marBottom w:val="0"/>
      <w:divBdr>
        <w:top w:val="none" w:sz="0" w:space="0" w:color="auto"/>
        <w:left w:val="none" w:sz="0" w:space="0" w:color="auto"/>
        <w:bottom w:val="none" w:sz="0" w:space="0" w:color="auto"/>
        <w:right w:val="none" w:sz="0" w:space="0" w:color="auto"/>
      </w:divBdr>
    </w:div>
    <w:div w:id="1246304035">
      <w:bodyDiv w:val="1"/>
      <w:marLeft w:val="0"/>
      <w:marRight w:val="0"/>
      <w:marTop w:val="0"/>
      <w:marBottom w:val="0"/>
      <w:divBdr>
        <w:top w:val="none" w:sz="0" w:space="0" w:color="auto"/>
        <w:left w:val="none" w:sz="0" w:space="0" w:color="auto"/>
        <w:bottom w:val="none" w:sz="0" w:space="0" w:color="auto"/>
        <w:right w:val="none" w:sz="0" w:space="0" w:color="auto"/>
      </w:divBdr>
      <w:divsChild>
        <w:div w:id="116724439">
          <w:marLeft w:val="0"/>
          <w:marRight w:val="0"/>
          <w:marTop w:val="0"/>
          <w:marBottom w:val="0"/>
          <w:divBdr>
            <w:top w:val="none" w:sz="0" w:space="0" w:color="auto"/>
            <w:left w:val="none" w:sz="0" w:space="0" w:color="auto"/>
            <w:bottom w:val="none" w:sz="0" w:space="0" w:color="auto"/>
            <w:right w:val="none" w:sz="0" w:space="0" w:color="auto"/>
          </w:divBdr>
          <w:divsChild>
            <w:div w:id="1216314542">
              <w:marLeft w:val="0"/>
              <w:marRight w:val="0"/>
              <w:marTop w:val="0"/>
              <w:marBottom w:val="0"/>
              <w:divBdr>
                <w:top w:val="none" w:sz="0" w:space="0" w:color="auto"/>
                <w:left w:val="none" w:sz="0" w:space="0" w:color="auto"/>
                <w:bottom w:val="none" w:sz="0" w:space="0" w:color="auto"/>
                <w:right w:val="none" w:sz="0" w:space="0" w:color="auto"/>
              </w:divBdr>
            </w:div>
            <w:div w:id="129398410">
              <w:marLeft w:val="0"/>
              <w:marRight w:val="0"/>
              <w:marTop w:val="0"/>
              <w:marBottom w:val="0"/>
              <w:divBdr>
                <w:top w:val="none" w:sz="0" w:space="0" w:color="auto"/>
                <w:left w:val="none" w:sz="0" w:space="0" w:color="auto"/>
                <w:bottom w:val="none" w:sz="0" w:space="0" w:color="auto"/>
                <w:right w:val="none" w:sz="0" w:space="0" w:color="auto"/>
              </w:divBdr>
              <w:divsChild>
                <w:div w:id="12340813">
                  <w:marLeft w:val="0"/>
                  <w:marRight w:val="0"/>
                  <w:marTop w:val="0"/>
                  <w:marBottom w:val="0"/>
                  <w:divBdr>
                    <w:top w:val="none" w:sz="0" w:space="0" w:color="auto"/>
                    <w:left w:val="none" w:sz="0" w:space="0" w:color="auto"/>
                    <w:bottom w:val="none" w:sz="0" w:space="0" w:color="auto"/>
                    <w:right w:val="none" w:sz="0" w:space="0" w:color="auto"/>
                  </w:divBdr>
                  <w:divsChild>
                    <w:div w:id="1474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873">
              <w:marLeft w:val="0"/>
              <w:marRight w:val="0"/>
              <w:marTop w:val="0"/>
              <w:marBottom w:val="0"/>
              <w:divBdr>
                <w:top w:val="none" w:sz="0" w:space="0" w:color="auto"/>
                <w:left w:val="none" w:sz="0" w:space="0" w:color="auto"/>
                <w:bottom w:val="none" w:sz="0" w:space="0" w:color="auto"/>
                <w:right w:val="none" w:sz="0" w:space="0" w:color="auto"/>
              </w:divBdr>
            </w:div>
          </w:divsChild>
        </w:div>
        <w:div w:id="1924798004">
          <w:marLeft w:val="0"/>
          <w:marRight w:val="0"/>
          <w:marTop w:val="0"/>
          <w:marBottom w:val="0"/>
          <w:divBdr>
            <w:top w:val="none" w:sz="0" w:space="0" w:color="auto"/>
            <w:left w:val="none" w:sz="0" w:space="0" w:color="auto"/>
            <w:bottom w:val="none" w:sz="0" w:space="0" w:color="auto"/>
            <w:right w:val="none" w:sz="0" w:space="0" w:color="auto"/>
          </w:divBdr>
          <w:divsChild>
            <w:div w:id="1178497920">
              <w:marLeft w:val="0"/>
              <w:marRight w:val="0"/>
              <w:marTop w:val="0"/>
              <w:marBottom w:val="0"/>
              <w:divBdr>
                <w:top w:val="none" w:sz="0" w:space="0" w:color="auto"/>
                <w:left w:val="none" w:sz="0" w:space="0" w:color="auto"/>
                <w:bottom w:val="none" w:sz="0" w:space="0" w:color="auto"/>
                <w:right w:val="none" w:sz="0" w:space="0" w:color="auto"/>
              </w:divBdr>
            </w:div>
            <w:div w:id="1676106274">
              <w:marLeft w:val="0"/>
              <w:marRight w:val="0"/>
              <w:marTop w:val="0"/>
              <w:marBottom w:val="0"/>
              <w:divBdr>
                <w:top w:val="none" w:sz="0" w:space="0" w:color="auto"/>
                <w:left w:val="none" w:sz="0" w:space="0" w:color="auto"/>
                <w:bottom w:val="none" w:sz="0" w:space="0" w:color="auto"/>
                <w:right w:val="none" w:sz="0" w:space="0" w:color="auto"/>
              </w:divBdr>
              <w:divsChild>
                <w:div w:id="1133795570">
                  <w:marLeft w:val="0"/>
                  <w:marRight w:val="0"/>
                  <w:marTop w:val="0"/>
                  <w:marBottom w:val="0"/>
                  <w:divBdr>
                    <w:top w:val="none" w:sz="0" w:space="0" w:color="auto"/>
                    <w:left w:val="none" w:sz="0" w:space="0" w:color="auto"/>
                    <w:bottom w:val="none" w:sz="0" w:space="0" w:color="auto"/>
                    <w:right w:val="none" w:sz="0" w:space="0" w:color="auto"/>
                  </w:divBdr>
                  <w:divsChild>
                    <w:div w:id="2712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436">
      <w:bodyDiv w:val="1"/>
      <w:marLeft w:val="0"/>
      <w:marRight w:val="0"/>
      <w:marTop w:val="0"/>
      <w:marBottom w:val="0"/>
      <w:divBdr>
        <w:top w:val="none" w:sz="0" w:space="0" w:color="auto"/>
        <w:left w:val="none" w:sz="0" w:space="0" w:color="auto"/>
        <w:bottom w:val="none" w:sz="0" w:space="0" w:color="auto"/>
        <w:right w:val="none" w:sz="0" w:space="0" w:color="auto"/>
      </w:divBdr>
    </w:div>
    <w:div w:id="1347170212">
      <w:bodyDiv w:val="1"/>
      <w:marLeft w:val="0"/>
      <w:marRight w:val="0"/>
      <w:marTop w:val="0"/>
      <w:marBottom w:val="0"/>
      <w:divBdr>
        <w:top w:val="none" w:sz="0" w:space="0" w:color="auto"/>
        <w:left w:val="none" w:sz="0" w:space="0" w:color="auto"/>
        <w:bottom w:val="none" w:sz="0" w:space="0" w:color="auto"/>
        <w:right w:val="none" w:sz="0" w:space="0" w:color="auto"/>
      </w:divBdr>
    </w:div>
    <w:div w:id="1468937993">
      <w:bodyDiv w:val="1"/>
      <w:marLeft w:val="0"/>
      <w:marRight w:val="0"/>
      <w:marTop w:val="0"/>
      <w:marBottom w:val="0"/>
      <w:divBdr>
        <w:top w:val="none" w:sz="0" w:space="0" w:color="auto"/>
        <w:left w:val="none" w:sz="0" w:space="0" w:color="auto"/>
        <w:bottom w:val="none" w:sz="0" w:space="0" w:color="auto"/>
        <w:right w:val="none" w:sz="0" w:space="0" w:color="auto"/>
      </w:divBdr>
    </w:div>
    <w:div w:id="1472750103">
      <w:bodyDiv w:val="1"/>
      <w:marLeft w:val="0"/>
      <w:marRight w:val="0"/>
      <w:marTop w:val="0"/>
      <w:marBottom w:val="0"/>
      <w:divBdr>
        <w:top w:val="none" w:sz="0" w:space="0" w:color="auto"/>
        <w:left w:val="none" w:sz="0" w:space="0" w:color="auto"/>
        <w:bottom w:val="none" w:sz="0" w:space="0" w:color="auto"/>
        <w:right w:val="none" w:sz="0" w:space="0" w:color="auto"/>
      </w:divBdr>
    </w:div>
    <w:div w:id="1476140396">
      <w:bodyDiv w:val="1"/>
      <w:marLeft w:val="0"/>
      <w:marRight w:val="0"/>
      <w:marTop w:val="0"/>
      <w:marBottom w:val="0"/>
      <w:divBdr>
        <w:top w:val="none" w:sz="0" w:space="0" w:color="auto"/>
        <w:left w:val="none" w:sz="0" w:space="0" w:color="auto"/>
        <w:bottom w:val="none" w:sz="0" w:space="0" w:color="auto"/>
        <w:right w:val="none" w:sz="0" w:space="0" w:color="auto"/>
      </w:divBdr>
    </w:div>
    <w:div w:id="1484617961">
      <w:bodyDiv w:val="1"/>
      <w:marLeft w:val="0"/>
      <w:marRight w:val="0"/>
      <w:marTop w:val="0"/>
      <w:marBottom w:val="0"/>
      <w:divBdr>
        <w:top w:val="none" w:sz="0" w:space="0" w:color="auto"/>
        <w:left w:val="none" w:sz="0" w:space="0" w:color="auto"/>
        <w:bottom w:val="none" w:sz="0" w:space="0" w:color="auto"/>
        <w:right w:val="none" w:sz="0" w:space="0" w:color="auto"/>
      </w:divBdr>
    </w:div>
    <w:div w:id="1511330462">
      <w:bodyDiv w:val="1"/>
      <w:marLeft w:val="0"/>
      <w:marRight w:val="0"/>
      <w:marTop w:val="0"/>
      <w:marBottom w:val="0"/>
      <w:divBdr>
        <w:top w:val="none" w:sz="0" w:space="0" w:color="auto"/>
        <w:left w:val="none" w:sz="0" w:space="0" w:color="auto"/>
        <w:bottom w:val="none" w:sz="0" w:space="0" w:color="auto"/>
        <w:right w:val="none" w:sz="0" w:space="0" w:color="auto"/>
      </w:divBdr>
    </w:div>
    <w:div w:id="1557473809">
      <w:bodyDiv w:val="1"/>
      <w:marLeft w:val="0"/>
      <w:marRight w:val="0"/>
      <w:marTop w:val="0"/>
      <w:marBottom w:val="0"/>
      <w:divBdr>
        <w:top w:val="none" w:sz="0" w:space="0" w:color="auto"/>
        <w:left w:val="none" w:sz="0" w:space="0" w:color="auto"/>
        <w:bottom w:val="none" w:sz="0" w:space="0" w:color="auto"/>
        <w:right w:val="none" w:sz="0" w:space="0" w:color="auto"/>
      </w:divBdr>
    </w:div>
    <w:div w:id="1589803561">
      <w:bodyDiv w:val="1"/>
      <w:marLeft w:val="0"/>
      <w:marRight w:val="0"/>
      <w:marTop w:val="0"/>
      <w:marBottom w:val="0"/>
      <w:divBdr>
        <w:top w:val="none" w:sz="0" w:space="0" w:color="auto"/>
        <w:left w:val="none" w:sz="0" w:space="0" w:color="auto"/>
        <w:bottom w:val="none" w:sz="0" w:space="0" w:color="auto"/>
        <w:right w:val="none" w:sz="0" w:space="0" w:color="auto"/>
      </w:divBdr>
    </w:div>
    <w:div w:id="1599216242">
      <w:bodyDiv w:val="1"/>
      <w:marLeft w:val="0"/>
      <w:marRight w:val="0"/>
      <w:marTop w:val="0"/>
      <w:marBottom w:val="0"/>
      <w:divBdr>
        <w:top w:val="none" w:sz="0" w:space="0" w:color="auto"/>
        <w:left w:val="none" w:sz="0" w:space="0" w:color="auto"/>
        <w:bottom w:val="none" w:sz="0" w:space="0" w:color="auto"/>
        <w:right w:val="none" w:sz="0" w:space="0" w:color="auto"/>
      </w:divBdr>
    </w:div>
    <w:div w:id="1600412598">
      <w:bodyDiv w:val="1"/>
      <w:marLeft w:val="0"/>
      <w:marRight w:val="0"/>
      <w:marTop w:val="0"/>
      <w:marBottom w:val="0"/>
      <w:divBdr>
        <w:top w:val="none" w:sz="0" w:space="0" w:color="auto"/>
        <w:left w:val="none" w:sz="0" w:space="0" w:color="auto"/>
        <w:bottom w:val="none" w:sz="0" w:space="0" w:color="auto"/>
        <w:right w:val="none" w:sz="0" w:space="0" w:color="auto"/>
      </w:divBdr>
    </w:div>
    <w:div w:id="1601134465">
      <w:bodyDiv w:val="1"/>
      <w:marLeft w:val="0"/>
      <w:marRight w:val="0"/>
      <w:marTop w:val="0"/>
      <w:marBottom w:val="0"/>
      <w:divBdr>
        <w:top w:val="none" w:sz="0" w:space="0" w:color="auto"/>
        <w:left w:val="none" w:sz="0" w:space="0" w:color="auto"/>
        <w:bottom w:val="none" w:sz="0" w:space="0" w:color="auto"/>
        <w:right w:val="none" w:sz="0" w:space="0" w:color="auto"/>
      </w:divBdr>
    </w:div>
    <w:div w:id="1619334470">
      <w:bodyDiv w:val="1"/>
      <w:marLeft w:val="0"/>
      <w:marRight w:val="0"/>
      <w:marTop w:val="0"/>
      <w:marBottom w:val="0"/>
      <w:divBdr>
        <w:top w:val="none" w:sz="0" w:space="0" w:color="auto"/>
        <w:left w:val="none" w:sz="0" w:space="0" w:color="auto"/>
        <w:bottom w:val="none" w:sz="0" w:space="0" w:color="auto"/>
        <w:right w:val="none" w:sz="0" w:space="0" w:color="auto"/>
      </w:divBdr>
    </w:div>
    <w:div w:id="1638030682">
      <w:bodyDiv w:val="1"/>
      <w:marLeft w:val="0"/>
      <w:marRight w:val="0"/>
      <w:marTop w:val="0"/>
      <w:marBottom w:val="0"/>
      <w:divBdr>
        <w:top w:val="none" w:sz="0" w:space="0" w:color="auto"/>
        <w:left w:val="none" w:sz="0" w:space="0" w:color="auto"/>
        <w:bottom w:val="none" w:sz="0" w:space="0" w:color="auto"/>
        <w:right w:val="none" w:sz="0" w:space="0" w:color="auto"/>
      </w:divBdr>
    </w:div>
    <w:div w:id="1658026759">
      <w:bodyDiv w:val="1"/>
      <w:marLeft w:val="0"/>
      <w:marRight w:val="0"/>
      <w:marTop w:val="0"/>
      <w:marBottom w:val="0"/>
      <w:divBdr>
        <w:top w:val="none" w:sz="0" w:space="0" w:color="auto"/>
        <w:left w:val="none" w:sz="0" w:space="0" w:color="auto"/>
        <w:bottom w:val="none" w:sz="0" w:space="0" w:color="auto"/>
        <w:right w:val="none" w:sz="0" w:space="0" w:color="auto"/>
      </w:divBdr>
      <w:divsChild>
        <w:div w:id="669527393">
          <w:marLeft w:val="0"/>
          <w:marRight w:val="0"/>
          <w:marTop w:val="0"/>
          <w:marBottom w:val="0"/>
          <w:divBdr>
            <w:top w:val="none" w:sz="0" w:space="0" w:color="auto"/>
            <w:left w:val="none" w:sz="0" w:space="0" w:color="auto"/>
            <w:bottom w:val="none" w:sz="0" w:space="0" w:color="auto"/>
            <w:right w:val="none" w:sz="0" w:space="0" w:color="auto"/>
          </w:divBdr>
          <w:divsChild>
            <w:div w:id="1104618880">
              <w:marLeft w:val="0"/>
              <w:marRight w:val="0"/>
              <w:marTop w:val="0"/>
              <w:marBottom w:val="0"/>
              <w:divBdr>
                <w:top w:val="none" w:sz="0" w:space="0" w:color="auto"/>
                <w:left w:val="none" w:sz="0" w:space="0" w:color="auto"/>
                <w:bottom w:val="none" w:sz="0" w:space="0" w:color="auto"/>
                <w:right w:val="none" w:sz="0" w:space="0" w:color="auto"/>
              </w:divBdr>
            </w:div>
            <w:div w:id="2083867242">
              <w:marLeft w:val="0"/>
              <w:marRight w:val="0"/>
              <w:marTop w:val="0"/>
              <w:marBottom w:val="0"/>
              <w:divBdr>
                <w:top w:val="none" w:sz="0" w:space="0" w:color="auto"/>
                <w:left w:val="none" w:sz="0" w:space="0" w:color="auto"/>
                <w:bottom w:val="none" w:sz="0" w:space="0" w:color="auto"/>
                <w:right w:val="none" w:sz="0" w:space="0" w:color="auto"/>
              </w:divBdr>
              <w:divsChild>
                <w:div w:id="2031107870">
                  <w:marLeft w:val="0"/>
                  <w:marRight w:val="0"/>
                  <w:marTop w:val="0"/>
                  <w:marBottom w:val="0"/>
                  <w:divBdr>
                    <w:top w:val="none" w:sz="0" w:space="0" w:color="auto"/>
                    <w:left w:val="none" w:sz="0" w:space="0" w:color="auto"/>
                    <w:bottom w:val="none" w:sz="0" w:space="0" w:color="auto"/>
                    <w:right w:val="none" w:sz="0" w:space="0" w:color="auto"/>
                  </w:divBdr>
                  <w:divsChild>
                    <w:div w:id="953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206">
      <w:bodyDiv w:val="1"/>
      <w:marLeft w:val="0"/>
      <w:marRight w:val="0"/>
      <w:marTop w:val="0"/>
      <w:marBottom w:val="0"/>
      <w:divBdr>
        <w:top w:val="none" w:sz="0" w:space="0" w:color="auto"/>
        <w:left w:val="none" w:sz="0" w:space="0" w:color="auto"/>
        <w:bottom w:val="none" w:sz="0" w:space="0" w:color="auto"/>
        <w:right w:val="none" w:sz="0" w:space="0" w:color="auto"/>
      </w:divBdr>
    </w:div>
    <w:div w:id="1736388951">
      <w:bodyDiv w:val="1"/>
      <w:marLeft w:val="0"/>
      <w:marRight w:val="0"/>
      <w:marTop w:val="0"/>
      <w:marBottom w:val="0"/>
      <w:divBdr>
        <w:top w:val="none" w:sz="0" w:space="0" w:color="auto"/>
        <w:left w:val="none" w:sz="0" w:space="0" w:color="auto"/>
        <w:bottom w:val="none" w:sz="0" w:space="0" w:color="auto"/>
        <w:right w:val="none" w:sz="0" w:space="0" w:color="auto"/>
      </w:divBdr>
    </w:div>
    <w:div w:id="1737584078">
      <w:bodyDiv w:val="1"/>
      <w:marLeft w:val="0"/>
      <w:marRight w:val="0"/>
      <w:marTop w:val="0"/>
      <w:marBottom w:val="0"/>
      <w:divBdr>
        <w:top w:val="none" w:sz="0" w:space="0" w:color="auto"/>
        <w:left w:val="none" w:sz="0" w:space="0" w:color="auto"/>
        <w:bottom w:val="none" w:sz="0" w:space="0" w:color="auto"/>
        <w:right w:val="none" w:sz="0" w:space="0" w:color="auto"/>
      </w:divBdr>
    </w:div>
    <w:div w:id="1783914382">
      <w:bodyDiv w:val="1"/>
      <w:marLeft w:val="0"/>
      <w:marRight w:val="0"/>
      <w:marTop w:val="0"/>
      <w:marBottom w:val="0"/>
      <w:divBdr>
        <w:top w:val="none" w:sz="0" w:space="0" w:color="auto"/>
        <w:left w:val="none" w:sz="0" w:space="0" w:color="auto"/>
        <w:bottom w:val="none" w:sz="0" w:space="0" w:color="auto"/>
        <w:right w:val="none" w:sz="0" w:space="0" w:color="auto"/>
      </w:divBdr>
    </w:div>
    <w:div w:id="1808207559">
      <w:bodyDiv w:val="1"/>
      <w:marLeft w:val="0"/>
      <w:marRight w:val="0"/>
      <w:marTop w:val="0"/>
      <w:marBottom w:val="0"/>
      <w:divBdr>
        <w:top w:val="none" w:sz="0" w:space="0" w:color="auto"/>
        <w:left w:val="none" w:sz="0" w:space="0" w:color="auto"/>
        <w:bottom w:val="none" w:sz="0" w:space="0" w:color="auto"/>
        <w:right w:val="none" w:sz="0" w:space="0" w:color="auto"/>
      </w:divBdr>
    </w:div>
    <w:div w:id="1950624338">
      <w:bodyDiv w:val="1"/>
      <w:marLeft w:val="0"/>
      <w:marRight w:val="0"/>
      <w:marTop w:val="0"/>
      <w:marBottom w:val="0"/>
      <w:divBdr>
        <w:top w:val="none" w:sz="0" w:space="0" w:color="auto"/>
        <w:left w:val="none" w:sz="0" w:space="0" w:color="auto"/>
        <w:bottom w:val="none" w:sz="0" w:space="0" w:color="auto"/>
        <w:right w:val="none" w:sz="0" w:space="0" w:color="auto"/>
      </w:divBdr>
    </w:div>
    <w:div w:id="1983923383">
      <w:bodyDiv w:val="1"/>
      <w:marLeft w:val="0"/>
      <w:marRight w:val="0"/>
      <w:marTop w:val="0"/>
      <w:marBottom w:val="0"/>
      <w:divBdr>
        <w:top w:val="none" w:sz="0" w:space="0" w:color="auto"/>
        <w:left w:val="none" w:sz="0" w:space="0" w:color="auto"/>
        <w:bottom w:val="none" w:sz="0" w:space="0" w:color="auto"/>
        <w:right w:val="none" w:sz="0" w:space="0" w:color="auto"/>
      </w:divBdr>
      <w:divsChild>
        <w:div w:id="412775316">
          <w:marLeft w:val="0"/>
          <w:marRight w:val="0"/>
          <w:marTop w:val="0"/>
          <w:marBottom w:val="0"/>
          <w:divBdr>
            <w:top w:val="none" w:sz="0" w:space="0" w:color="auto"/>
            <w:left w:val="none" w:sz="0" w:space="0" w:color="auto"/>
            <w:bottom w:val="none" w:sz="0" w:space="0" w:color="auto"/>
            <w:right w:val="none" w:sz="0" w:space="0" w:color="auto"/>
          </w:divBdr>
          <w:divsChild>
            <w:div w:id="438453446">
              <w:marLeft w:val="0"/>
              <w:marRight w:val="0"/>
              <w:marTop w:val="0"/>
              <w:marBottom w:val="0"/>
              <w:divBdr>
                <w:top w:val="none" w:sz="0" w:space="0" w:color="auto"/>
                <w:left w:val="none" w:sz="0" w:space="0" w:color="auto"/>
                <w:bottom w:val="none" w:sz="0" w:space="0" w:color="auto"/>
                <w:right w:val="none" w:sz="0" w:space="0" w:color="auto"/>
              </w:divBdr>
            </w:div>
            <w:div w:id="646857424">
              <w:marLeft w:val="0"/>
              <w:marRight w:val="0"/>
              <w:marTop w:val="0"/>
              <w:marBottom w:val="0"/>
              <w:divBdr>
                <w:top w:val="none" w:sz="0" w:space="0" w:color="auto"/>
                <w:left w:val="none" w:sz="0" w:space="0" w:color="auto"/>
                <w:bottom w:val="none" w:sz="0" w:space="0" w:color="auto"/>
                <w:right w:val="none" w:sz="0" w:space="0" w:color="auto"/>
              </w:divBdr>
              <w:divsChild>
                <w:div w:id="861436744">
                  <w:marLeft w:val="0"/>
                  <w:marRight w:val="0"/>
                  <w:marTop w:val="0"/>
                  <w:marBottom w:val="0"/>
                  <w:divBdr>
                    <w:top w:val="none" w:sz="0" w:space="0" w:color="auto"/>
                    <w:left w:val="none" w:sz="0" w:space="0" w:color="auto"/>
                    <w:bottom w:val="none" w:sz="0" w:space="0" w:color="auto"/>
                    <w:right w:val="none" w:sz="0" w:space="0" w:color="auto"/>
                  </w:divBdr>
                  <w:divsChild>
                    <w:div w:id="1933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507">
              <w:marLeft w:val="0"/>
              <w:marRight w:val="0"/>
              <w:marTop w:val="0"/>
              <w:marBottom w:val="0"/>
              <w:divBdr>
                <w:top w:val="none" w:sz="0" w:space="0" w:color="auto"/>
                <w:left w:val="none" w:sz="0" w:space="0" w:color="auto"/>
                <w:bottom w:val="none" w:sz="0" w:space="0" w:color="auto"/>
                <w:right w:val="none" w:sz="0" w:space="0" w:color="auto"/>
              </w:divBdr>
            </w:div>
          </w:divsChild>
        </w:div>
        <w:div w:id="56443074">
          <w:marLeft w:val="0"/>
          <w:marRight w:val="0"/>
          <w:marTop w:val="0"/>
          <w:marBottom w:val="0"/>
          <w:divBdr>
            <w:top w:val="none" w:sz="0" w:space="0" w:color="auto"/>
            <w:left w:val="none" w:sz="0" w:space="0" w:color="auto"/>
            <w:bottom w:val="none" w:sz="0" w:space="0" w:color="auto"/>
            <w:right w:val="none" w:sz="0" w:space="0" w:color="auto"/>
          </w:divBdr>
          <w:divsChild>
            <w:div w:id="545800225">
              <w:marLeft w:val="0"/>
              <w:marRight w:val="0"/>
              <w:marTop w:val="0"/>
              <w:marBottom w:val="0"/>
              <w:divBdr>
                <w:top w:val="none" w:sz="0" w:space="0" w:color="auto"/>
                <w:left w:val="none" w:sz="0" w:space="0" w:color="auto"/>
                <w:bottom w:val="none" w:sz="0" w:space="0" w:color="auto"/>
                <w:right w:val="none" w:sz="0" w:space="0" w:color="auto"/>
              </w:divBdr>
            </w:div>
            <w:div w:id="1907958554">
              <w:marLeft w:val="0"/>
              <w:marRight w:val="0"/>
              <w:marTop w:val="0"/>
              <w:marBottom w:val="0"/>
              <w:divBdr>
                <w:top w:val="none" w:sz="0" w:space="0" w:color="auto"/>
                <w:left w:val="none" w:sz="0" w:space="0" w:color="auto"/>
                <w:bottom w:val="none" w:sz="0" w:space="0" w:color="auto"/>
                <w:right w:val="none" w:sz="0" w:space="0" w:color="auto"/>
              </w:divBdr>
              <w:divsChild>
                <w:div w:id="520162778">
                  <w:marLeft w:val="0"/>
                  <w:marRight w:val="0"/>
                  <w:marTop w:val="0"/>
                  <w:marBottom w:val="0"/>
                  <w:divBdr>
                    <w:top w:val="none" w:sz="0" w:space="0" w:color="auto"/>
                    <w:left w:val="none" w:sz="0" w:space="0" w:color="auto"/>
                    <w:bottom w:val="none" w:sz="0" w:space="0" w:color="auto"/>
                    <w:right w:val="none" w:sz="0" w:space="0" w:color="auto"/>
                  </w:divBdr>
                  <w:divsChild>
                    <w:div w:id="1034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901">
      <w:bodyDiv w:val="1"/>
      <w:marLeft w:val="0"/>
      <w:marRight w:val="0"/>
      <w:marTop w:val="0"/>
      <w:marBottom w:val="0"/>
      <w:divBdr>
        <w:top w:val="none" w:sz="0" w:space="0" w:color="auto"/>
        <w:left w:val="none" w:sz="0" w:space="0" w:color="auto"/>
        <w:bottom w:val="none" w:sz="0" w:space="0" w:color="auto"/>
        <w:right w:val="none" w:sz="0" w:space="0" w:color="auto"/>
      </w:divBdr>
    </w:div>
    <w:div w:id="2075274986">
      <w:bodyDiv w:val="1"/>
      <w:marLeft w:val="0"/>
      <w:marRight w:val="0"/>
      <w:marTop w:val="0"/>
      <w:marBottom w:val="0"/>
      <w:divBdr>
        <w:top w:val="none" w:sz="0" w:space="0" w:color="auto"/>
        <w:left w:val="none" w:sz="0" w:space="0" w:color="auto"/>
        <w:bottom w:val="none" w:sz="0" w:space="0" w:color="auto"/>
        <w:right w:val="none" w:sz="0" w:space="0" w:color="auto"/>
      </w:divBdr>
      <w:divsChild>
        <w:div w:id="116998510">
          <w:marLeft w:val="0"/>
          <w:marRight w:val="0"/>
          <w:marTop w:val="0"/>
          <w:marBottom w:val="0"/>
          <w:divBdr>
            <w:top w:val="none" w:sz="0" w:space="0" w:color="auto"/>
            <w:left w:val="none" w:sz="0" w:space="0" w:color="auto"/>
            <w:bottom w:val="none" w:sz="0" w:space="0" w:color="auto"/>
            <w:right w:val="none" w:sz="0" w:space="0" w:color="auto"/>
          </w:divBdr>
          <w:divsChild>
            <w:div w:id="121728565">
              <w:marLeft w:val="0"/>
              <w:marRight w:val="0"/>
              <w:marTop w:val="0"/>
              <w:marBottom w:val="0"/>
              <w:divBdr>
                <w:top w:val="none" w:sz="0" w:space="0" w:color="auto"/>
                <w:left w:val="none" w:sz="0" w:space="0" w:color="auto"/>
                <w:bottom w:val="none" w:sz="0" w:space="0" w:color="auto"/>
                <w:right w:val="none" w:sz="0" w:space="0" w:color="auto"/>
              </w:divBdr>
            </w:div>
            <w:div w:id="426967274">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sChild>
                    <w:div w:id="2039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772">
              <w:marLeft w:val="0"/>
              <w:marRight w:val="0"/>
              <w:marTop w:val="0"/>
              <w:marBottom w:val="0"/>
              <w:divBdr>
                <w:top w:val="none" w:sz="0" w:space="0" w:color="auto"/>
                <w:left w:val="none" w:sz="0" w:space="0" w:color="auto"/>
                <w:bottom w:val="none" w:sz="0" w:space="0" w:color="auto"/>
                <w:right w:val="none" w:sz="0" w:space="0" w:color="auto"/>
              </w:divBdr>
            </w:div>
          </w:divsChild>
        </w:div>
        <w:div w:id="588541155">
          <w:marLeft w:val="0"/>
          <w:marRight w:val="0"/>
          <w:marTop w:val="0"/>
          <w:marBottom w:val="0"/>
          <w:divBdr>
            <w:top w:val="none" w:sz="0" w:space="0" w:color="auto"/>
            <w:left w:val="none" w:sz="0" w:space="0" w:color="auto"/>
            <w:bottom w:val="none" w:sz="0" w:space="0" w:color="auto"/>
            <w:right w:val="none" w:sz="0" w:space="0" w:color="auto"/>
          </w:divBdr>
          <w:divsChild>
            <w:div w:id="69618560">
              <w:marLeft w:val="0"/>
              <w:marRight w:val="0"/>
              <w:marTop w:val="0"/>
              <w:marBottom w:val="0"/>
              <w:divBdr>
                <w:top w:val="none" w:sz="0" w:space="0" w:color="auto"/>
                <w:left w:val="none" w:sz="0" w:space="0" w:color="auto"/>
                <w:bottom w:val="none" w:sz="0" w:space="0" w:color="auto"/>
                <w:right w:val="none" w:sz="0" w:space="0" w:color="auto"/>
              </w:divBdr>
            </w:div>
            <w:div w:id="1298337017">
              <w:marLeft w:val="0"/>
              <w:marRight w:val="0"/>
              <w:marTop w:val="0"/>
              <w:marBottom w:val="0"/>
              <w:divBdr>
                <w:top w:val="none" w:sz="0" w:space="0" w:color="auto"/>
                <w:left w:val="none" w:sz="0" w:space="0" w:color="auto"/>
                <w:bottom w:val="none" w:sz="0" w:space="0" w:color="auto"/>
                <w:right w:val="none" w:sz="0" w:space="0" w:color="auto"/>
              </w:divBdr>
              <w:divsChild>
                <w:div w:id="1343899722">
                  <w:marLeft w:val="0"/>
                  <w:marRight w:val="0"/>
                  <w:marTop w:val="0"/>
                  <w:marBottom w:val="0"/>
                  <w:divBdr>
                    <w:top w:val="none" w:sz="0" w:space="0" w:color="auto"/>
                    <w:left w:val="none" w:sz="0" w:space="0" w:color="auto"/>
                    <w:bottom w:val="none" w:sz="0" w:space="0" w:color="auto"/>
                    <w:right w:val="none" w:sz="0" w:space="0" w:color="auto"/>
                  </w:divBdr>
                  <w:divsChild>
                    <w:div w:id="2447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499">
      <w:bodyDiv w:val="1"/>
      <w:marLeft w:val="0"/>
      <w:marRight w:val="0"/>
      <w:marTop w:val="0"/>
      <w:marBottom w:val="0"/>
      <w:divBdr>
        <w:top w:val="none" w:sz="0" w:space="0" w:color="auto"/>
        <w:left w:val="none" w:sz="0" w:space="0" w:color="auto"/>
        <w:bottom w:val="none" w:sz="0" w:space="0" w:color="auto"/>
        <w:right w:val="none" w:sz="0" w:space="0" w:color="auto"/>
      </w:divBdr>
    </w:div>
    <w:div w:id="21422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office/vba/api/overview/access" TargetMode="External"/><Relationship Id="rId2" Type="http://schemas.openxmlformats.org/officeDocument/2006/relationships/numbering" Target="numbering.xml"/><Relationship Id="rId16" Type="http://schemas.openxmlformats.org/officeDocument/2006/relationships/hyperlink" Target="https://learn.microsoft.com/uk-ua/office/client-developer/acce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rtemNyow/WarehouseManage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DA8D-D3C1-4CBC-863C-B360BC46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45</Pages>
  <Words>30735</Words>
  <Characters>17520</Characters>
  <Application>Microsoft Office Word</Application>
  <DocSecurity>0</DocSecurity>
  <Lines>146</Lines>
  <Paragraphs>96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Nyow</dc:creator>
  <cp:keywords/>
  <dc:description/>
  <cp:lastModifiedBy>Artem Nyow</cp:lastModifiedBy>
  <cp:revision>20</cp:revision>
  <dcterms:created xsi:type="dcterms:W3CDTF">2025-04-01T13:52:00Z</dcterms:created>
  <dcterms:modified xsi:type="dcterms:W3CDTF">2025-04-25T10:30:00Z</dcterms:modified>
</cp:coreProperties>
</file>