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ru-RU"/>
        </w:rPr>
        <w:t>“Київський коледж зв’язку”</w:t>
      </w:r>
    </w:p>
    <w:p>
      <w:pPr>
        <w:pStyle w:val="Normal.0"/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Циклова комісія </w:t>
      </w:r>
      <w:r>
        <w:rPr>
          <w:sz w:val="36"/>
          <w:szCs w:val="36"/>
          <w:u w:val="single"/>
          <w:rtl w:val="0"/>
          <w:lang w:val="ru-RU"/>
        </w:rPr>
        <w:t>Комп’ютерної інженерії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 xml:space="preserve">ЗВІТ ПО ВИКОНАННЮ 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ru-RU"/>
        </w:rPr>
        <w:t>ЛАБОРАТОРНОЇ РОБОТИ №</w:t>
      </w:r>
      <w:r>
        <w:rPr>
          <w:b w:val="1"/>
          <w:bCs w:val="1"/>
          <w:sz w:val="44"/>
          <w:szCs w:val="44"/>
          <w:u w:color="ff0000"/>
          <w:rtl w:val="0"/>
          <w:lang w:val="ru-RU"/>
        </w:rPr>
        <w:t>3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36"/>
          <w:szCs w:val="36"/>
          <w:rtl w:val="0"/>
          <w:lang w:val="ru-RU"/>
        </w:rPr>
        <w:t>з дисципліни</w:t>
      </w:r>
      <w:r>
        <w:rPr>
          <w:sz w:val="36"/>
          <w:szCs w:val="36"/>
          <w:rtl w:val="0"/>
          <w:lang w:val="ru-RU"/>
        </w:rPr>
        <w:t xml:space="preserve">: </w:t>
      </w:r>
      <w:r>
        <w:rPr>
          <w:sz w:val="36"/>
          <w:szCs w:val="36"/>
          <w:rtl w:val="0"/>
          <w:lang w:val="ru-RU"/>
        </w:rPr>
        <w:t>«Операційні системи»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44"/>
          <w:szCs w:val="44"/>
          <w:rtl w:val="0"/>
          <w:lang w:val="ru-RU"/>
        </w:rPr>
        <w:t>Тема</w:t>
      </w:r>
      <w:r>
        <w:rPr>
          <w:b w:val="1"/>
          <w:bCs w:val="1"/>
          <w:sz w:val="44"/>
          <w:szCs w:val="44"/>
          <w:rtl w:val="0"/>
          <w:lang w:val="ru-RU"/>
        </w:rPr>
        <w:t xml:space="preserve">: </w:t>
      </w:r>
      <w:bookmarkStart w:name="_headingh.gjdgxs" w:id="0"/>
      <w:bookmarkEnd w:id="0"/>
      <w:r>
        <w:rPr>
          <w:b w:val="1"/>
          <w:bCs w:val="1"/>
          <w:sz w:val="44"/>
          <w:szCs w:val="44"/>
          <w:rtl w:val="0"/>
          <w:lang w:val="ru-RU"/>
        </w:rPr>
        <w:t>“</w:t>
      </w:r>
      <w:r>
        <w:rPr>
          <w:b w:val="1"/>
          <w:bCs w:val="1"/>
          <w:sz w:val="44"/>
          <w:szCs w:val="44"/>
          <w:rtl w:val="0"/>
          <w:lang w:val="ru-RU"/>
        </w:rPr>
        <w:t xml:space="preserve">Базові команди </w:t>
      </w:r>
      <w:r>
        <w:rPr>
          <w:b w:val="1"/>
          <w:bCs w:val="1"/>
          <w:sz w:val="44"/>
          <w:szCs w:val="44"/>
          <w:rtl w:val="0"/>
          <w:lang w:val="ru-RU"/>
        </w:rPr>
        <w:t xml:space="preserve">Linux </w:t>
      </w:r>
      <w:r>
        <w:rPr>
          <w:b w:val="1"/>
          <w:bCs w:val="1"/>
          <w:sz w:val="44"/>
          <w:szCs w:val="44"/>
          <w:rtl w:val="0"/>
          <w:lang w:val="ru-RU"/>
        </w:rPr>
        <w:t>для роботи з файлами та каталогами”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Виконав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ла</w:t>
      </w:r>
      <w:r>
        <w:rPr>
          <w:sz w:val="36"/>
          <w:szCs w:val="36"/>
          <w:rtl w:val="0"/>
          <w:lang w:val="ru-RU"/>
        </w:rPr>
        <w:t xml:space="preserve">) </w:t>
      </w:r>
      <w:r>
        <w:rPr>
          <w:sz w:val="36"/>
          <w:szCs w:val="36"/>
          <w:rtl w:val="0"/>
          <w:lang w:val="ru-RU"/>
        </w:rPr>
        <w:t>студент</w:t>
      </w:r>
      <w:r>
        <w:rPr>
          <w:sz w:val="36"/>
          <w:szCs w:val="36"/>
          <w:rtl w:val="0"/>
          <w:lang w:val="ru-RU"/>
        </w:rPr>
        <w:t>(</w:t>
      </w:r>
      <w:r>
        <w:rPr>
          <w:sz w:val="36"/>
          <w:szCs w:val="36"/>
          <w:rtl w:val="0"/>
          <w:lang w:val="ru-RU"/>
        </w:rPr>
        <w:t>ка</w:t>
      </w:r>
      <w:r>
        <w:rPr>
          <w:sz w:val="36"/>
          <w:szCs w:val="36"/>
          <w:rtl w:val="0"/>
          <w:lang w:val="ru-RU"/>
        </w:rPr>
        <w:t xml:space="preserve">) 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групи РПЗ</w:t>
      </w:r>
      <w:r>
        <w:rPr>
          <w:sz w:val="36"/>
          <w:szCs w:val="36"/>
          <w:rtl w:val="0"/>
          <w:lang w:val="ru-RU"/>
        </w:rPr>
        <w:t>-83</w:t>
      </w:r>
      <w:r>
        <w:rPr>
          <w:sz w:val="36"/>
          <w:szCs w:val="36"/>
          <w:rtl w:val="0"/>
          <w:lang w:val="ru-RU"/>
        </w:rPr>
        <w:t>А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Перегон Артем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Божок Назар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Зубенко Влад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Перевірив викладач</w:t>
      </w:r>
    </w:p>
    <w:p>
      <w:pPr>
        <w:pStyle w:val="Normal.0"/>
        <w:ind w:left="6663" w:firstLine="0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Повхліб В</w:t>
      </w:r>
      <w:r>
        <w:rPr>
          <w:sz w:val="36"/>
          <w:szCs w:val="36"/>
          <w:rtl w:val="0"/>
          <w:lang w:val="ru-RU"/>
        </w:rPr>
        <w:t>.</w:t>
      </w:r>
      <w:r>
        <w:rPr>
          <w:sz w:val="36"/>
          <w:szCs w:val="36"/>
          <w:rtl w:val="0"/>
          <w:lang w:val="ru-RU"/>
        </w:rPr>
        <w:t>С</w:t>
      </w:r>
      <w:r>
        <w:rPr>
          <w:sz w:val="36"/>
          <w:szCs w:val="36"/>
          <w:rtl w:val="0"/>
          <w:lang w:val="ru-RU"/>
        </w:rPr>
        <w:t>. _______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Київ </w:t>
      </w:r>
      <w:r>
        <w:rPr>
          <w:sz w:val="40"/>
          <w:szCs w:val="40"/>
          <w:rtl w:val="0"/>
          <w:lang w:val="ru-RU"/>
        </w:rPr>
        <w:t>2020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Отримання практичних навиків роботи з командною оболонкою </w:t>
      </w:r>
      <w:r>
        <w:rPr>
          <w:b w:val="1"/>
          <w:bCs w:val="1"/>
          <w:sz w:val="28"/>
          <w:szCs w:val="28"/>
          <w:rtl w:val="0"/>
          <w:lang w:val="ru-RU"/>
        </w:rPr>
        <w:t>Bash.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довідкою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Знайомство з базовими діями при роботі з файлами та каталогами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Матеріальне забезпечення занять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ЕОМ типу </w:t>
      </w:r>
      <w:r>
        <w:rPr>
          <w:b w:val="1"/>
          <w:bCs w:val="1"/>
          <w:sz w:val="28"/>
          <w:szCs w:val="28"/>
          <w:rtl w:val="0"/>
          <w:lang w:val="ru-RU"/>
        </w:rPr>
        <w:t>IBM PC.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Windows (Windows 7).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Віртуальна машина – </w:t>
      </w:r>
      <w:r>
        <w:rPr>
          <w:b w:val="1"/>
          <w:bCs w:val="1"/>
          <w:sz w:val="28"/>
          <w:szCs w:val="28"/>
          <w:rtl w:val="0"/>
          <w:lang w:val="ru-RU"/>
        </w:rPr>
        <w:t>Virtual Box (Oracle).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Операційна система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GNU/Linux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– </w:t>
      </w:r>
      <w:r>
        <w:rPr>
          <w:b w:val="1"/>
          <w:bCs w:val="1"/>
          <w:sz w:val="28"/>
          <w:szCs w:val="28"/>
          <w:rtl w:val="0"/>
          <w:lang w:val="ru-RU"/>
        </w:rPr>
        <w:t>CentOS.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Сайт мережевої академії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Cisco netacad.com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та його онлайн курси по </w:t>
      </w:r>
      <w:r>
        <w:rPr>
          <w:b w:val="1"/>
          <w:bCs w:val="1"/>
          <w:sz w:val="28"/>
          <w:szCs w:val="28"/>
          <w:rtl w:val="0"/>
          <w:lang w:val="ru-RU"/>
        </w:rPr>
        <w:t>Linux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 для попередньої підготовки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Прочитайте короткі теоретичні відомості до лабораторної роботи та зробіть невеличкий словник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базових англійських термінів з питань призначення команд та їх параметрів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На базі розглянутого матеріалу дайте відповіді на наступні питання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Яка структура каталогів </w:t>
      </w:r>
      <w:r>
        <w:rPr>
          <w:b w:val="1"/>
          <w:bCs w:val="1"/>
          <w:sz w:val="28"/>
          <w:szCs w:val="28"/>
          <w:rtl w:val="0"/>
          <w:lang w:val="ru-RU"/>
        </w:rPr>
        <w:t>Unix-</w:t>
      </w:r>
      <w:r>
        <w:rPr>
          <w:b w:val="1"/>
          <w:bCs w:val="1"/>
          <w:sz w:val="28"/>
          <w:szCs w:val="28"/>
          <w:rtl w:val="0"/>
          <w:lang w:val="ru-RU"/>
        </w:rPr>
        <w:t>подібної файлової системи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b w:val="1"/>
          <w:bCs w:val="1"/>
          <w:sz w:val="28"/>
          <w:szCs w:val="28"/>
          <w:rtl w:val="0"/>
          <w:lang w:val="ru-RU"/>
        </w:rPr>
        <w:t>Яке призначення базових каталогів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Файли в </w:t>
      </w:r>
      <w:r>
        <w:rPr>
          <w:sz w:val="28"/>
          <w:szCs w:val="28"/>
          <w:rtl w:val="0"/>
          <w:lang w:val="en-US"/>
        </w:rPr>
        <w:t>UNIX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подібних ОС зберігаються в деревоподібній ієрархічній файловій системі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Корінь файлової системи – це кореневий 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який позначають символом </w:t>
      </w:r>
      <w:r>
        <w:rPr>
          <w:sz w:val="28"/>
          <w:szCs w:val="28"/>
          <w:rtl w:val="0"/>
          <w:lang w:val="ru-RU"/>
        </w:rPr>
        <w:t xml:space="preserve">"/". </w:t>
      </w:r>
      <w:r>
        <w:rPr>
          <w:sz w:val="28"/>
          <w:szCs w:val="28"/>
          <w:rtl w:val="0"/>
          <w:lang w:val="ru-RU"/>
        </w:rPr>
        <w:t>Кожен проміжний вузол у дереві файлової системи – це каталог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Кінцеві вершини дерева файлової системи суть порожні каталоги або файли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Абсолютне 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 файлу складається з імен усіх каталогів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ведуть до зазначеного файлу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починаючи з кореневого каталогу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шляхове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</w:t>
      </w:r>
      <w:r>
        <w:rPr>
          <w:sz w:val="28"/>
          <w:szCs w:val="28"/>
          <w:rtl w:val="0"/>
          <w:lang w:val="ru-RU"/>
        </w:rPr>
        <w:t>"/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означає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файл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passwd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розташований у каталозі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en-US"/>
        </w:rPr>
        <w:t>etc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який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свою чергу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перебуває в кореневому каталозі </w:t>
      </w:r>
      <w:r>
        <w:rPr>
          <w:sz w:val="28"/>
          <w:szCs w:val="28"/>
          <w:rtl w:val="0"/>
          <w:lang w:val="ru-RU"/>
        </w:rPr>
        <w:t>"/".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Нагадаємо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каталоги є файлами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 яких будується ієрархічна структура файлової системи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вони відіграють важливу роль у перетворенні імені файлу в номер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 і звичайний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описується за допомогою індексного вузла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Каталог – це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вмістом якого є набір записів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найважливішими полями яких є номер індексу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ino</w:t>
      </w:r>
      <w:r>
        <w:rPr>
          <w:sz w:val="28"/>
          <w:szCs w:val="28"/>
          <w:rtl w:val="0"/>
          <w:lang w:val="ru-RU"/>
        </w:rPr>
        <w:t xml:space="preserve"> й ім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 xml:space="preserve">я файлу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name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включеного до каталогу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Розкрийте поняття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FHS. </w:t>
      </w:r>
      <w:r>
        <w:rPr>
          <w:b w:val="1"/>
          <w:bCs w:val="1"/>
          <w:sz w:val="28"/>
          <w:szCs w:val="28"/>
          <w:rtl w:val="0"/>
          <w:lang w:val="ru-RU"/>
        </w:rPr>
        <w:t>Як даний стандарт використовується в контексті файлових систем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Filesystem Hierarchy Standard, FHS (</w:t>
      </w:r>
      <w:r>
        <w:rPr>
          <w:sz w:val="28"/>
          <w:szCs w:val="28"/>
          <w:rtl w:val="0"/>
          <w:lang w:val="ru-RU"/>
        </w:rPr>
        <w:t>«Стандарт Ієрархії Файлової Системи»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стандарт прийнятий для уніфікації розташування файлів і каталогів загального призначення у файловій системі ОС </w:t>
      </w:r>
      <w:r>
        <w:rPr>
          <w:sz w:val="28"/>
          <w:szCs w:val="28"/>
          <w:rtl w:val="0"/>
          <w:lang w:val="ru-RU"/>
        </w:rPr>
        <w:t xml:space="preserve">UNIX. </w:t>
      </w:r>
      <w:r>
        <w:rPr>
          <w:sz w:val="28"/>
          <w:szCs w:val="28"/>
          <w:rtl w:val="0"/>
          <w:lang w:val="ru-RU"/>
        </w:rPr>
        <w:t xml:space="preserve">Сьогодні більшість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систем в тій або іншій мірі слідують цим правилам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типова база даних про користувачів завжди зберігається у файлі </w:t>
      </w:r>
      <w:r>
        <w:rPr>
          <w:sz w:val="28"/>
          <w:szCs w:val="28"/>
          <w:rtl w:val="0"/>
          <w:lang w:val="ru-RU"/>
        </w:rPr>
        <w:t>/etc/passwd.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Поточна версія стандарту — </w:t>
      </w:r>
      <w:r>
        <w:rPr>
          <w:sz w:val="28"/>
          <w:szCs w:val="28"/>
          <w:rtl w:val="0"/>
          <w:lang w:val="ru-RU"/>
        </w:rPr>
        <w:t xml:space="preserve">3., </w:t>
      </w:r>
      <w:r>
        <w:rPr>
          <w:sz w:val="28"/>
          <w:szCs w:val="28"/>
          <w:rtl w:val="0"/>
          <w:lang w:val="ru-RU"/>
        </w:rPr>
        <w:t xml:space="preserve">анонсована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 xml:space="preserve">червня </w:t>
      </w:r>
      <w:r>
        <w:rPr>
          <w:sz w:val="28"/>
          <w:szCs w:val="28"/>
          <w:rtl w:val="0"/>
          <w:lang w:val="ru-RU"/>
        </w:rPr>
        <w:t xml:space="preserve">2015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2.3. </w:t>
      </w:r>
      <w:r>
        <w:rPr>
          <w:b w:val="1"/>
          <w:bCs w:val="1"/>
          <w:sz w:val="28"/>
          <w:szCs w:val="28"/>
          <w:rtl w:val="0"/>
          <w:lang w:val="ru-RU"/>
        </w:rPr>
        <w:t>Дайте визначення процесу монтування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Який підхід до його використання в ОС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Linux. </w:t>
      </w:r>
      <w:r>
        <w:rPr>
          <w:b w:val="1"/>
          <w:bCs w:val="1"/>
          <w:sz w:val="28"/>
          <w:szCs w:val="28"/>
          <w:rtl w:val="0"/>
          <w:lang w:val="ru-RU"/>
        </w:rPr>
        <w:t>Наведіть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приклади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mount </w:t>
      </w:r>
      <w:r>
        <w:rPr>
          <w:sz w:val="28"/>
          <w:szCs w:val="28"/>
          <w:rtl w:val="0"/>
          <w:lang w:val="ru-RU"/>
        </w:rPr>
        <w:t xml:space="preserve">— утиліта командного рядка в </w:t>
      </w:r>
      <w:r>
        <w:rPr>
          <w:sz w:val="28"/>
          <w:szCs w:val="28"/>
          <w:rtl w:val="0"/>
          <w:lang w:val="ru-RU"/>
        </w:rPr>
        <w:t xml:space="preserve">Unix </w:t>
      </w:r>
      <w:r>
        <w:rPr>
          <w:sz w:val="28"/>
          <w:szCs w:val="28"/>
          <w:rtl w:val="0"/>
          <w:lang w:val="ru-RU"/>
        </w:rPr>
        <w:t>системах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Застосовується для монтування файлових систем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Unix-</w:t>
      </w:r>
      <w:r>
        <w:rPr>
          <w:sz w:val="28"/>
          <w:szCs w:val="28"/>
          <w:rtl w:val="0"/>
          <w:lang w:val="ru-RU"/>
        </w:rPr>
        <w:t>подібних операційних системах файлові системи монтуються в загальне дерево директорій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вершиною якого є кореневий каталог «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Нова файлова система може бути змонтована в 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яку вже існуючу директорію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точку монтування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 в дереві директорій</w:t>
      </w:r>
      <w:r>
        <w:rPr>
          <w:sz w:val="28"/>
          <w:szCs w:val="28"/>
          <w:rtl w:val="0"/>
          <w:lang w:val="ru-RU"/>
        </w:rPr>
        <w:t xml:space="preserve">. FHS </w:t>
      </w:r>
      <w:r>
        <w:rPr>
          <w:sz w:val="28"/>
          <w:szCs w:val="28"/>
          <w:rtl w:val="0"/>
          <w:lang w:val="ru-RU"/>
        </w:rPr>
        <w:t>передбачає дві директорії для монтування</w:t>
      </w:r>
      <w:r>
        <w:rPr>
          <w:sz w:val="28"/>
          <w:szCs w:val="28"/>
          <w:rtl w:val="0"/>
          <w:lang w:val="ru-RU"/>
        </w:rPr>
        <w:t xml:space="preserve">: /media </w:t>
      </w:r>
      <w:r>
        <w:rPr>
          <w:sz w:val="28"/>
          <w:szCs w:val="28"/>
          <w:rtl w:val="0"/>
          <w:lang w:val="ru-RU"/>
        </w:rPr>
        <w:t xml:space="preserve">для змінних носіїв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оптичні диски</w:t>
      </w:r>
      <w:r>
        <w:rPr>
          <w:sz w:val="28"/>
          <w:szCs w:val="28"/>
          <w:rtl w:val="0"/>
          <w:lang w:val="ru-RU"/>
        </w:rPr>
        <w:t>, USB-</w:t>
      </w:r>
      <w:r>
        <w:rPr>
          <w:sz w:val="28"/>
          <w:szCs w:val="28"/>
          <w:rtl w:val="0"/>
          <w:lang w:val="ru-RU"/>
        </w:rPr>
        <w:t>накопичувачі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карти пам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яті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 </w:t>
      </w:r>
      <w:r>
        <w:rPr>
          <w:sz w:val="28"/>
          <w:szCs w:val="28"/>
          <w:rtl w:val="0"/>
          <w:lang w:val="ru-RU"/>
        </w:rPr>
        <w:t xml:space="preserve">/mnt </w:t>
      </w:r>
      <w:r>
        <w:rPr>
          <w:sz w:val="28"/>
          <w:szCs w:val="28"/>
          <w:rtl w:val="0"/>
          <w:lang w:val="ru-RU"/>
        </w:rPr>
        <w:t xml:space="preserve">для тимчасово монтованих файлових систем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петлеві пристрої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спільні мережеві ресурси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Перерахуйте основні команди для роботи з файлами та каталогами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Linux: </w:t>
      </w:r>
      <w:r>
        <w:rPr>
          <w:b w:val="1"/>
          <w:bCs w:val="1"/>
          <w:sz w:val="28"/>
          <w:szCs w:val="28"/>
          <w:rtl w:val="0"/>
          <w:lang w:val="ru-RU"/>
        </w:rPr>
        <w:t>створення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переміщення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копіювання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перегляд вмісту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видалення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6625590" cy="340296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каталогів використовують команду </w:t>
      </w:r>
      <w:r>
        <w:rPr>
          <w:sz w:val="28"/>
          <w:szCs w:val="28"/>
          <w:rtl w:val="0"/>
          <w:lang w:val="ru-RU"/>
        </w:rPr>
        <w:t>rmdir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видалення файлів використовується команда </w:t>
      </w:r>
      <w:r>
        <w:rPr>
          <w:sz w:val="28"/>
          <w:szCs w:val="28"/>
          <w:rtl w:val="0"/>
          <w:lang w:val="ru-RU"/>
        </w:rPr>
        <w:t>rm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переміщення і перейменування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mv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копіювання файлів і каталогів використовується команда </w:t>
      </w:r>
      <w:r>
        <w:rPr>
          <w:sz w:val="28"/>
          <w:szCs w:val="28"/>
          <w:rtl w:val="0"/>
          <w:lang w:val="ru-RU"/>
        </w:rPr>
        <w:t>cp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команда </w:t>
      </w:r>
      <w:r>
        <w:rPr>
          <w:sz w:val="28"/>
          <w:szCs w:val="28"/>
          <w:rtl w:val="0"/>
          <w:lang w:val="ru-RU"/>
        </w:rPr>
        <w:t xml:space="preserve">ls </w:t>
      </w:r>
      <w:r>
        <w:rPr>
          <w:sz w:val="28"/>
          <w:szCs w:val="28"/>
          <w:rtl w:val="0"/>
          <w:lang w:val="ru-RU"/>
        </w:rPr>
        <w:t>для перегляду вмісту каталогу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Вивчіть матеріали онлайн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курсів академії </w:t>
      </w:r>
      <w:r>
        <w:rPr>
          <w:b w:val="1"/>
          <w:bCs w:val="1"/>
          <w:sz w:val="28"/>
          <w:szCs w:val="28"/>
          <w:rtl w:val="0"/>
          <w:lang w:val="ru-RU"/>
        </w:rPr>
        <w:t>Cisco: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Unhatched (Chapter 7, 10, 11, and 13 all Topics)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NDG Linux Essentials (Chapter 6, 7 and 8 all Topics)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Пройдіть тестування у курсі </w:t>
      </w:r>
      <w:r>
        <w:rPr>
          <w:b w:val="1"/>
          <w:bCs w:val="1"/>
          <w:sz w:val="28"/>
          <w:szCs w:val="28"/>
          <w:rtl w:val="0"/>
          <w:lang w:val="ru-RU"/>
        </w:rPr>
        <w:t xml:space="preserve">NDG Linux Essentials </w:t>
      </w:r>
      <w:r>
        <w:rPr>
          <w:b w:val="1"/>
          <w:bCs w:val="1"/>
          <w:sz w:val="28"/>
          <w:szCs w:val="28"/>
          <w:rtl w:val="0"/>
          <w:lang w:val="ru-RU"/>
        </w:rPr>
        <w:t>за такими темами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06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07 Exam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Chapter 08 Exam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Підготувати в електронному вигляді початковий варіант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Словник термінів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.2.1 </w:t>
      </w:r>
      <w:r>
        <w:rPr>
          <w:b w:val="1"/>
          <w:bCs w:val="1"/>
          <w:sz w:val="28"/>
          <w:szCs w:val="28"/>
          <w:rtl w:val="0"/>
          <w:lang w:val="ru-RU"/>
        </w:rPr>
        <w:t>та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.2.4 </w:t>
      </w:r>
      <w:r>
        <w:rPr>
          <w:b w:val="1"/>
          <w:bCs w:val="1"/>
          <w:sz w:val="28"/>
          <w:szCs w:val="28"/>
          <w:rtl w:val="0"/>
          <w:lang w:val="ru-RU"/>
        </w:rPr>
        <w:t>з завдань для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Хід роботи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Початкова робота в </w:t>
      </w:r>
      <w:r>
        <w:rPr>
          <w:b w:val="1"/>
          <w:bCs w:val="1"/>
          <w:sz w:val="28"/>
          <w:szCs w:val="28"/>
          <w:rtl w:val="0"/>
          <w:lang w:val="ru-RU"/>
        </w:rPr>
        <w:t>CLI-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режимі в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Linux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ОС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VirtualBox,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оберіть </w:t>
      </w:r>
      <w:r>
        <w:rPr>
          <w:b w:val="1"/>
          <w:bCs w:val="1"/>
          <w:sz w:val="28"/>
          <w:szCs w:val="28"/>
          <w:rtl w:val="0"/>
          <w:lang w:val="ru-RU"/>
        </w:rPr>
        <w:t xml:space="preserve">CentOS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її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Виконайте вхід в систему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під користувачем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CentOS, </w:t>
      </w:r>
      <w:r>
        <w:rPr>
          <w:b w:val="1"/>
          <w:bCs w:val="1"/>
          <w:sz w:val="28"/>
          <w:szCs w:val="28"/>
          <w:rtl w:val="0"/>
          <w:lang w:val="ru-RU"/>
        </w:rPr>
        <w:t>пароль для входу</w:t>
      </w:r>
      <w:r>
        <w:rPr>
          <w:b w:val="1"/>
          <w:bCs w:val="1"/>
          <w:sz w:val="28"/>
          <w:szCs w:val="28"/>
          <w:rtl w:val="0"/>
          <w:lang w:val="ru-RU"/>
        </w:rPr>
        <w:t>: reverse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ЛР у </w:t>
      </w:r>
      <w:r>
        <w:rPr>
          <w:b w:val="1"/>
          <w:bCs w:val="1"/>
          <w:sz w:val="28"/>
          <w:szCs w:val="28"/>
          <w:rtl w:val="0"/>
          <w:lang w:val="ru-RU"/>
        </w:rPr>
        <w:t xml:space="preserve">401 </w:t>
      </w:r>
      <w:r>
        <w:rPr>
          <w:b w:val="1"/>
          <w:bCs w:val="1"/>
          <w:sz w:val="28"/>
          <w:szCs w:val="28"/>
          <w:rtl w:val="0"/>
          <w:lang w:val="ru-RU"/>
        </w:rPr>
        <w:t>ауд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.) </w:t>
      </w:r>
      <w:r>
        <w:rPr>
          <w:b w:val="1"/>
          <w:bCs w:val="1"/>
          <w:sz w:val="28"/>
          <w:szCs w:val="28"/>
          <w:rtl w:val="0"/>
          <w:lang w:val="ru-RU"/>
        </w:rPr>
        <w:t>та зпустіть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віртуальну машину </w:t>
      </w:r>
      <w:r>
        <w:rPr>
          <w:b w:val="1"/>
          <w:bCs w:val="1"/>
          <w:sz w:val="28"/>
          <w:szCs w:val="28"/>
          <w:rtl w:val="0"/>
          <w:lang w:val="ru-RU"/>
        </w:rPr>
        <w:t>Ubuntu_PC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якщо виконуєте завдання ЛР через академію </w:t>
      </w:r>
      <w:r>
        <w:rPr>
          <w:b w:val="1"/>
          <w:bCs w:val="1"/>
          <w:sz w:val="28"/>
          <w:szCs w:val="28"/>
          <w:rtl w:val="0"/>
          <w:lang w:val="ru-RU"/>
        </w:rPr>
        <w:t>netacad)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 робота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b w:val="1"/>
          <w:bCs w:val="1"/>
          <w:sz w:val="28"/>
          <w:szCs w:val="28"/>
          <w:rtl w:val="0"/>
          <w:lang w:val="ru-RU"/>
        </w:rPr>
        <w:t>Предмет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Операційні системи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1.3.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Запустіть свою операційну систему сімейства </w:t>
      </w:r>
      <w:r>
        <w:rPr>
          <w:b w:val="1"/>
          <w:bCs w:val="1"/>
          <w:sz w:val="28"/>
          <w:szCs w:val="28"/>
          <w:rtl w:val="0"/>
          <w:lang w:val="ru-RU"/>
        </w:rPr>
        <w:t>Linux (</w:t>
      </w:r>
      <w:r>
        <w:rPr>
          <w:b w:val="1"/>
          <w:bCs w:val="1"/>
          <w:sz w:val="28"/>
          <w:szCs w:val="28"/>
          <w:rtl w:val="0"/>
          <w:lang w:val="ru-RU"/>
        </w:rPr>
        <w:t>якщо працюєте на власному ПК та її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встановили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та 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Опрацюйте всі приклади команд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що представлені у лабораторних роботах курсу </w:t>
      </w:r>
      <w:r>
        <w:rPr>
          <w:b w:val="1"/>
          <w:bCs w:val="1"/>
          <w:sz w:val="28"/>
          <w:szCs w:val="28"/>
          <w:rtl w:val="0"/>
          <w:lang w:val="ru-RU"/>
        </w:rPr>
        <w:t>NDG Linux Essentials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та надайте свої скріншоти їх виконання з коментарями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що кожна команда робить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6: Getting Help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7: Navigating the Filesystem</w:t>
      </w: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- Lab 8: Managing Files and Directories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-k password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whatis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date --help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info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-b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locate crontab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ls /usr/share /doc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5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 - h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date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man -f passwd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whereis passwd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Створіть таблицю команд вивчених у п</w:t>
      </w:r>
      <w:r>
        <w:rPr>
          <w:b w:val="1"/>
          <w:bCs w:val="1"/>
          <w:sz w:val="28"/>
          <w:szCs w:val="28"/>
          <w:rtl w:val="0"/>
          <w:lang w:val="ru-RU"/>
        </w:rPr>
        <w:t xml:space="preserve">.2 </w:t>
      </w:r>
      <w:r>
        <w:rPr>
          <w:b w:val="1"/>
          <w:bCs w:val="1"/>
          <w:sz w:val="28"/>
          <w:szCs w:val="28"/>
          <w:rtl w:val="0"/>
          <w:lang w:val="ru-RU"/>
        </w:rPr>
        <w:t>ходу роботи у наступному вигляді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tbl>
      <w:tblPr>
        <w:tblW w:w="1065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5"/>
        <w:gridCol w:w="5325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Назва команди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Її призначення та функціональність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сьогоднішньої дати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Man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–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 password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строк з паролем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Man passwd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Визначення перших строк з паролем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Lc / urs/share /doc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в папках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locate</w:t>
              <w:tab/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Пошук файлу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pwd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Отримання ім’я поточного каналу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вміст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Ls-a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Кореневий каталог та його невидимий вміст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Rm postmov</w:t>
            </w:r>
          </w:p>
        </w:tc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00"/>
              <w:jc w:val="both"/>
            </w:pP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Удаляет 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postmove</w:t>
            </w:r>
            <w:r>
              <w:rPr>
                <w:rFonts w:ascii="Courier New" w:hAnsi="Courier New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Helvetica Neue" w:hAnsi="Helvetica Neue" w:hint="default"/>
                <w:outline w:val="0"/>
                <w:color w:val="333333"/>
                <w:sz w:val="21"/>
                <w:szCs w:val="21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файл</w:t>
            </w:r>
          </w:p>
        </w:tc>
      </w:tr>
    </w:tbl>
    <w:p>
      <w:pPr>
        <w:pStyle w:val="Normal.0"/>
        <w:widowControl w:val="0"/>
        <w:ind w:left="2" w:hanging="2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Назва команди Її призначення та функціональність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Запустіть термінал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та в командному рядку виконайте наступні дії для ознайомлення з роботою з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каталогами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отримати ім</w:t>
      </w:r>
      <w:r>
        <w:rPr>
          <w:b w:val="1"/>
          <w:bCs w:val="1"/>
          <w:sz w:val="28"/>
          <w:szCs w:val="28"/>
          <w:rtl w:val="0"/>
          <w:lang w:val="ru-RU"/>
        </w:rPr>
        <w:t>`</w:t>
      </w:r>
      <w:r>
        <w:rPr>
          <w:b w:val="1"/>
          <w:bCs w:val="1"/>
          <w:sz w:val="28"/>
          <w:szCs w:val="28"/>
          <w:rtl w:val="0"/>
          <w:lang w:val="ru-RU"/>
        </w:rPr>
        <w:t>я поточного каталогу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296025" cy="495300"/>
            <wp:effectExtent l="0" t="0" r="0" b="0"/>
            <wp:docPr id="1073741826" name="officeArt object" descr="C:\Users\rosti\AppData\Local\Microsoft\Windows\INetCache\Content.Word\p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rosti\AppData\Local\Microsoft\Windows\INetCache\Content.Word\pwd.png" descr="C:\Users\rosti\AppData\Local\Microsoft\Windows\INetCache\Content.Word\pw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перейти до кореневого каталогу та переглянути його вміст в різному форматі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скористуйтесь різними ключами команди </w:t>
      </w:r>
      <w:r>
        <w:rPr>
          <w:b w:val="1"/>
          <w:bCs w:val="1"/>
          <w:sz w:val="28"/>
          <w:szCs w:val="28"/>
          <w:rtl w:val="0"/>
          <w:lang w:val="ru-RU"/>
        </w:rPr>
        <w:t>ls);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895975" cy="647700"/>
            <wp:effectExtent l="0" t="0" r="0" b="0"/>
            <wp:docPr id="1073741827" name="officeArt object" descr="C:\Users\rosti\AppData\Local\Microsoft\Windows\INetCache\Content.Word\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rosti\AppData\Local\Microsoft\Windows\INetCache\Content.Word\ls.png" descr="C:\Users\rosti\AppData\Local\Microsoft\Windows\INetCache\Content.Word\l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Необхідно повернутись та переглянути вміст домашнього каталогу поточного користувача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виконати цю дію через конвеєр команд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24550" cy="847725"/>
            <wp:effectExtent l="0" t="0" r="0" b="0"/>
            <wp:docPr id="1073741828" name="officeArt object" descr="C:\Users\rosti\AppData\Local\Microsoft\Windows\INetCache\Content.Word\ls -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rosti\AppData\Local\Microsoft\Windows\INetCache\Content.Word\ls -a.png" descr="C:\Users\rosti\AppData\Local\Microsoft\Windows\INetCache\Content.Word\ls -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 поточній директорії створити директорію з назвою вашої групи</w:t>
      </w:r>
      <w:r>
        <w:rPr>
          <w:b w:val="1"/>
          <w:bCs w:val="1"/>
          <w:sz w:val="28"/>
          <w:szCs w:val="28"/>
          <w:rtl w:val="0"/>
          <w:lang w:val="ru-RU"/>
        </w:rPr>
        <w:t>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257925" cy="1514475"/>
            <wp:effectExtent l="0" t="0" r="0" b="0"/>
            <wp:docPr id="1073741829" name="officeArt object" descr="C:\Users\rosti\AppData\Local\Microsoft\Windows\INetCache\Content.Word\file tx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rosti\AppData\Local\Microsoft\Windows\INetCache\Content.Word\file txt.png" descr="C:\Users\rosti\AppData\Local\Microsoft\Windows\INetCache\Content.Word\file txt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оновлений вміст домашнього каталогу поточного користувача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477000" cy="1028700"/>
            <wp:effectExtent l="0" t="0" r="0" b="0"/>
            <wp:docPr id="1073741830" name="officeArt object" descr="C:\Users\rosti\AppData\Local\Microsoft\Windows\INetCache\Content.Word\ls -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rosti\AppData\Local\Microsoft\Windows\INetCache\Content.Word\ls -aa.png" descr="C:\Users\rosti\AppData\Local\Microsoft\Windows\INetCache\Content.Word\ls -aa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Створити в директорії з назвою вашої групи піддиректорію з назвою вашого прізвища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імені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логіну тощо</w:t>
      </w:r>
      <w:r>
        <w:rPr>
          <w:b w:val="1"/>
          <w:bCs w:val="1"/>
          <w:sz w:val="28"/>
          <w:szCs w:val="28"/>
          <w:rtl w:val="0"/>
          <w:lang w:val="ru-RU"/>
        </w:rPr>
        <w:t>);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Переглянути вміст домашнього каталогу і його підкаталогів за допомогою ключа рекурсивного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перегляду </w:t>
      </w:r>
      <w:r>
        <w:rPr>
          <w:b w:val="1"/>
          <w:bCs w:val="1"/>
          <w:sz w:val="28"/>
          <w:szCs w:val="28"/>
          <w:rtl w:val="0"/>
          <w:lang w:val="ru-RU"/>
        </w:rPr>
        <w:t>-R 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команди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ls), </w:t>
      </w:r>
      <w:r>
        <w:rPr>
          <w:b w:val="1"/>
          <w:bCs w:val="1"/>
          <w:sz w:val="28"/>
          <w:szCs w:val="28"/>
          <w:rtl w:val="0"/>
          <w:lang w:val="ru-RU"/>
        </w:rPr>
        <w:t>яку додаткову інформацію це дасть</w:t>
      </w:r>
      <w:r>
        <w:rPr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658111" cy="619211"/>
            <wp:effectExtent l="0" t="0" r="0" b="0"/>
            <wp:docPr id="1073741831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9.png" descr="image1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Контрольні запитання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Перерахуйте основні можливості команди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cat,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наведіть приклади з поясненнями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number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nonblank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виводити номер кожного рядка результату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порожніх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Ця опція скасовує 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n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ends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відображати «</w:t>
      </w:r>
      <w:r>
        <w:rPr>
          <w:rFonts w:ascii="Arial" w:hAnsi="Arial"/>
          <w:rtl w:val="0"/>
          <w:lang w:val="ru-RU"/>
        </w:rPr>
        <w:t>$</w:t>
      </w:r>
      <w:r>
        <w:rPr>
          <w:rFonts w:ascii="Arial" w:hAnsi="Arial" w:hint="default"/>
          <w:rtl w:val="0"/>
          <w:lang w:val="ru-RU"/>
        </w:rPr>
        <w:t>» в кінці кожного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squeeze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blank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виключати з виведення повторювані порожні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tabs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 xml:space="preserve">показувати символи табуляції як </w:t>
      </w:r>
      <w:r>
        <w:rPr>
          <w:rFonts w:ascii="Arial" w:hAnsi="Arial"/>
          <w:rtl w:val="0"/>
          <w:lang w:val="ru-RU"/>
        </w:rPr>
        <w:t xml:space="preserve">^ </w:t>
      </w: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-v, -show-nonprinting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 і кінця рядка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кінця рядки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e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недруковані символи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крім табуляції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</w:t>
      </w:r>
      <w:r>
        <w:rPr>
          <w:rFonts w:ascii="Arial" w:hAnsi="Arial"/>
          <w:rtl w:val="0"/>
          <w:lang w:val="ru-RU"/>
        </w:rPr>
        <w:t>, -</w:t>
      </w: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all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показувати всі недруковані символи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-</w:t>
      </w:r>
      <w:r>
        <w:rPr>
          <w:rFonts w:ascii="Arial" w:hAnsi="Arial"/>
          <w:rtl w:val="0"/>
          <w:lang w:val="en-US"/>
        </w:rPr>
        <w:t>help</w:t>
      </w:r>
      <w:r>
        <w:rPr>
          <w:rFonts w:ascii="Arial" w:hAnsi="Arial"/>
          <w:rtl w:val="0"/>
          <w:lang w:val="ru-RU"/>
        </w:rPr>
        <w:t xml:space="preserve"> - </w:t>
      </w:r>
      <w:r>
        <w:rPr>
          <w:rFonts w:ascii="Arial" w:hAnsi="Arial" w:hint="default"/>
          <w:rtl w:val="0"/>
          <w:lang w:val="ru-RU"/>
        </w:rPr>
        <w:t>вивести довідку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  <w:lang w:val="ru-RU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-version - </w:t>
      </w:r>
      <w:r>
        <w:rPr>
          <w:rFonts w:ascii="Arial" w:hAnsi="Arial" w:hint="default"/>
          <w:rtl w:val="0"/>
          <w:lang w:val="ru-RU"/>
        </w:rPr>
        <w:t>вивести інформацію про версію і вийти</w:t>
      </w:r>
      <w:r>
        <w:rPr>
          <w:rFonts w:ascii="Arial" w:hAnsi="Arial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Приклади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&gt;&gt; another-text-file.txt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cat mytext.txt mytext2.txt &gt;&gt; another-text-file.txt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Яким чином в терміналі можна додати інформацію в файл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В чому буде відмінність якщо необхідно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буде не додати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а перезаписатти його вміст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rPr>
          <w:rFonts w:ascii="Arial" w:cs="Arial" w:hAnsi="Arial" w:eastAsia="Arial"/>
          <w:b w:val="1"/>
          <w:bCs w:val="1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rPr>
          <w:rFonts w:ascii="Times New Roman" w:cs="Times New Roman" w:hAnsi="Times New Roman" w:eastAsia="Times New Roman"/>
          <w:b w:val="1"/>
          <w:bCs w:val="1"/>
          <w:outline w:val="0"/>
          <w:color w:val="444444"/>
          <w:sz w:val="28"/>
          <w:szCs w:val="28"/>
          <w:u w:color="444444"/>
          <w14:textFill>
            <w14:solidFill>
              <w14:srgbClr w14:val="44444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 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nano 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к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файлу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имя</w:t>
      </w:r>
      <w:r>
        <w:rPr>
          <w:rFonts w:ascii="Times New Roman" w:hAnsi="Times New Roman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_</w:t>
      </w:r>
      <w:r>
        <w:rPr>
          <w:rFonts w:ascii="Times New Roman" w:hAnsi="Times New Roman" w:hint="default"/>
          <w:b w:val="1"/>
          <w:bCs w:val="1"/>
          <w:outline w:val="0"/>
          <w:color w:val="444444"/>
          <w:sz w:val="28"/>
          <w:szCs w:val="28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файла</w:t>
      </w:r>
    </w:p>
    <w:p>
      <w:pPr>
        <w:pStyle w:val="Default"/>
        <w:spacing w:before="0"/>
        <w:rPr>
          <w:rFonts w:ascii="Times New Roman" w:cs="Times New Roman" w:hAnsi="Times New Roman" w:eastAsia="Times New Roman"/>
          <w:outline w:val="0"/>
          <w:color w:val="444444"/>
          <w:u w:color="444444"/>
          <w14:textFill>
            <w14:solidFill>
              <w14:srgbClr w14:val="444444"/>
            </w14:solidFill>
          </w14:textFill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83a42"/>
          <w:sz w:val="28"/>
          <w:szCs w:val="28"/>
          <w:u w:color="383a42"/>
          <w:shd w:val="clear" w:color="auto" w:fill="fafdff"/>
          <w14:textFill>
            <w14:solidFill>
              <w14:srgbClr w14:val="383A42"/>
            </w14:solidFill>
          </w14:textFill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Як скопіювати та видалити існуючий каталог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Bash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копирования файлов используется команда </w:t>
      </w:r>
      <w:r>
        <w:rPr>
          <w:rFonts w:ascii="Roboto" w:cs="Roboto" w:hAnsi="Roboto" w:eastAsia="Roboto"/>
          <w:b w:val="1"/>
          <w:bCs w:val="1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 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от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"copy"),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которой обычно передаются два аргумента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с именем исходного файла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,</w:t>
      </w:r>
    </w:p>
    <w:p>
      <w:pPr>
        <w:pStyle w:val="Normal.0"/>
        <w:numPr>
          <w:ilvl w:val="0"/>
          <w:numId w:val="8"/>
        </w:numPr>
        <w:bidi w:val="0"/>
        <w:spacing w:before="100" w:after="100" w:line="360" w:lineRule="atLeast"/>
        <w:ind w:right="0"/>
        <w:jc w:val="left"/>
        <w:rPr>
          <w:rFonts w:ascii="Roboto" w:cs="Roboto" w:hAnsi="Roboto" w:eastAsia="Roboto"/>
          <w:outline w:val="0"/>
          <w:color w:val="222222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новый адрес с именем или просто адрес каталога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куда помещается копия</w:t>
      </w:r>
      <w:r>
        <w:rPr>
          <w:rFonts w:ascii="Roboto" w:cs="Roboto" w:hAnsi="Roboto" w:eastAsia="Roboto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857750" cy="1095375"/>
            <wp:effectExtent l="0" t="0" r="0" b="0"/>
            <wp:docPr id="1073741832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Адрес может быть как абсолютным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так относительным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Если операции с файлами выполняются в текущем каталоге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то указывать адрес смысла нет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Пишется только имя исходного файла и имя копии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Поскольку файлов с одинаковыми именами и адресами быть не может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имя копии должно отличаться от имени исходного файла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Рассмотрим примеры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readme2</w:t>
      </w:r>
    </w:p>
    <w:p>
      <w:pPr>
        <w:pStyle w:val="Normal.0"/>
        <w:spacing w:before="100" w:after="100" w:line="360" w:lineRule="atLeast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данном случае создается копия файла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readme,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которая остается в той же директории под именем </w:t>
      </w:r>
      <w:r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readme2.</w:t>
      </w:r>
    </w:p>
    <w:p>
      <w:pPr>
        <w:pStyle w:val="Normal.0"/>
        <w:spacing w:before="100" w:after="100" w:line="360" w:lineRule="atLeast"/>
        <w:jc w:val="center"/>
        <w:rPr>
          <w:rFonts w:ascii="Roboto" w:cs="Roboto" w:hAnsi="Roboto" w:eastAsia="Roboto"/>
          <w:outline w:val="0"/>
          <w:color w:val="222222"/>
          <w:sz w:val="27"/>
          <w:szCs w:val="27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22222"/>
          <w:sz w:val="20"/>
          <w:szCs w:val="20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cp readme Desktop/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rPr>
          <w:rFonts w:ascii="Arial" w:cs="Arial" w:hAnsi="Arial" w:eastAsia="Arial"/>
          <w:outline w:val="0"/>
          <w:color w:val="333333"/>
          <w:sz w:val="30"/>
          <w:szCs w:val="3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Командой </w:t>
      </w:r>
      <w:r>
        <w:rPr>
          <w:rFonts w:ascii="Roboto" w:cs="Roboto" w:hAnsi="Roboto" w:eastAsia="Roboto"/>
          <w:b w:val="1"/>
          <w:bCs w:val="1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rmdir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 можно удалить пустой каталог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Если же каталог не пуст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следует использовать команду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rm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 xml:space="preserve">с ключом </w:t>
      </w:r>
      <w:r>
        <w:rPr>
          <w:rFonts w:ascii="Roboto" w:cs="Roboto" w:hAnsi="Roboto" w:eastAsia="Roboto"/>
          <w:outline w:val="0"/>
          <w:color w:val="222222"/>
          <w:u w:color="222222"/>
          <w:shd w:val="clear" w:color="auto" w:fill="fafafa"/>
          <w:rtl w:val="0"/>
          <w:lang w:val="ru-RU"/>
          <w14:textFill>
            <w14:solidFill>
              <w14:srgbClr w14:val="222222"/>
            </w14:solidFill>
          </w14:textFill>
        </w:rPr>
        <w:t>-r: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У якому з наведених нижче прикладів відбувається переміщення файлу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його перейменування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>одночасно обидві дії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?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 xml:space="preserve">- mv /work/tech/comp.png. /Desktop- </w:t>
      </w: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відбувається переміщення файлу</w:t>
      </w: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</w:rPr>
      </w:pPr>
    </w:p>
    <w:p>
      <w:pPr>
        <w:pStyle w:val="Default"/>
        <w:numPr>
          <w:ilvl w:val="0"/>
          <w:numId w:val="10"/>
        </w:numPr>
        <w:bidi w:val="0"/>
        <w:spacing w:before="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mv /work/tech/comp.png. /work/tech/my_car.png-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перейменування</w:t>
      </w:r>
    </w:p>
    <w:p>
      <w:pPr>
        <w:pStyle w:val="Default"/>
        <w:spacing w:before="0"/>
        <w:ind w:left="262" w:firstLin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sz w:val="28"/>
          <w:szCs w:val="28"/>
          <w:u w:color="00000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- mv /work/tech/comp.png. /Desktop/computer.png-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</w:rPr>
        <w:t>відбувається одночасно обидві дії</w:t>
      </w: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lang w:val="en-US"/>
        </w:rPr>
      </w:pPr>
    </w:p>
    <w:p>
      <w:pPr>
        <w:pStyle w:val="Default"/>
        <w:spacing w:before="0"/>
        <w:jc w:val="both"/>
        <w:rPr>
          <w:rFonts w:ascii="Arial" w:cs="Arial" w:hAnsi="Arial" w:eastAsia="Arial"/>
          <w:u w:color="000000"/>
          <w:lang w:val="en-US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Оформлення звіту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Титульний аркуш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Тема та мета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Завдання попередньої підготовки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Основні позиції ходу роботи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Відповіді на контрольні запитання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Висновки за результатами роботи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обов’язково</w:t>
      </w:r>
      <w:r>
        <w:rPr>
          <w:b w:val="1"/>
          <w:bCs w:val="1"/>
          <w:sz w:val="28"/>
          <w:szCs w:val="28"/>
          <w:rtl w:val="0"/>
          <w:lang w:val="ru-RU"/>
        </w:rPr>
        <w:t>!!!)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Висоновок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>Отрима</w:t>
      </w:r>
      <w:r>
        <w:rPr>
          <w:rtl w:val="0"/>
        </w:rPr>
        <w:t xml:space="preserve">ли </w:t>
      </w:r>
      <w:r>
        <w:rPr>
          <w:rtl w:val="0"/>
          <w:lang w:val="ru-RU"/>
        </w:rPr>
        <w:t>практичн</w:t>
      </w:r>
      <w:r>
        <w:rPr>
          <w:rtl w:val="0"/>
        </w:rPr>
        <w:t>і</w:t>
      </w:r>
      <w:r>
        <w:rPr>
          <w:rtl w:val="0"/>
          <w:lang w:val="ru-RU"/>
        </w:rPr>
        <w:t xml:space="preserve"> нави</w:t>
      </w:r>
      <w:r>
        <w:rPr>
          <w:rtl w:val="0"/>
        </w:rPr>
        <w:t>чки</w:t>
      </w:r>
      <w:r>
        <w:rPr>
          <w:rtl w:val="0"/>
          <w:lang w:val="ru-RU"/>
        </w:rPr>
        <w:t xml:space="preserve"> роботи з командною оболонкою </w:t>
      </w:r>
      <w:r>
        <w:rPr>
          <w:rtl w:val="0"/>
          <w:lang w:val="ru-RU"/>
        </w:rPr>
        <w:t>Bash.</w:t>
      </w:r>
      <w:r>
        <w:rPr>
          <w:rtl w:val="0"/>
        </w:rPr>
        <w:t xml:space="preserve"> Ознайомилися </w:t>
      </w:r>
      <w:r>
        <w:rPr>
          <w:rtl w:val="0"/>
          <w:lang w:val="ru-RU"/>
        </w:rPr>
        <w:t>з базовими діями при роботі з довідкою</w:t>
      </w:r>
      <w:r>
        <w:rPr>
          <w:rtl w:val="0"/>
          <w:lang w:val="ru-RU"/>
        </w:rPr>
        <w:t>.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Normal.0"/>
        <w:jc w:val="both"/>
      </w:pPr>
      <w:r>
        <w:rPr>
          <w:b w:val="1"/>
          <w:bCs w:val="1"/>
          <w:sz w:val="28"/>
          <w:szCs w:val="28"/>
        </w:rPr>
      </w:r>
    </w:p>
    <w:sectPr>
      <w:headerReference w:type="default" r:id="rId12"/>
      <w:headerReference w:type="first" r:id="rId13"/>
      <w:footerReference w:type="default" r:id="rId14"/>
      <w:footerReference w:type="first" r:id="rId15"/>
      <w:pgSz w:w="11900" w:h="16840" w:orient="portrait"/>
      <w:pgMar w:top="719" w:right="566" w:bottom="719" w:left="90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Перегон А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Д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Божок Н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Ю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pPr>
    <w:r>
      <w:rPr>
        <w:sz w:val="28"/>
        <w:szCs w:val="28"/>
        <w:rtl w:val="0"/>
        <w:lang w:val="ru-RU"/>
      </w:rPr>
      <w:t xml:space="preserve">Робота студент </w:t>
    </w:r>
    <w:r>
      <w:rPr>
        <w:sz w:val="28"/>
        <w:szCs w:val="28"/>
        <w:rtl w:val="0"/>
        <w:lang w:val="ru-RU"/>
      </w:rPr>
      <w:t>(</w:t>
    </w:r>
    <w:r>
      <w:rPr>
        <w:sz w:val="28"/>
        <w:szCs w:val="28"/>
        <w:rtl w:val="0"/>
        <w:lang w:val="ru-RU"/>
      </w:rPr>
      <w:t>а</w:t>
    </w:r>
    <w:r>
      <w:rPr>
        <w:sz w:val="28"/>
        <w:szCs w:val="28"/>
        <w:rtl w:val="0"/>
        <w:lang w:val="ru-RU"/>
      </w:rPr>
      <w:t>/</w:t>
    </w:r>
    <w:r>
      <w:rPr>
        <w:sz w:val="28"/>
        <w:szCs w:val="28"/>
        <w:rtl w:val="0"/>
        <w:lang w:val="ru-RU"/>
      </w:rPr>
      <w:t>ки</w:t>
    </w:r>
    <w:r>
      <w:rPr>
        <w:sz w:val="28"/>
        <w:szCs w:val="28"/>
        <w:rtl w:val="0"/>
        <w:lang w:val="ru-RU"/>
      </w:rPr>
      <w:t xml:space="preserve">)            </w:t>
    </w:r>
    <w:r>
      <w:rPr>
        <w:sz w:val="28"/>
        <w:szCs w:val="28"/>
        <w:rtl w:val="0"/>
        <w:lang w:val="ru-RU"/>
      </w:rPr>
      <w:t>групи РПЗ</w:t>
    </w:r>
    <w:r>
      <w:rPr>
        <w:sz w:val="28"/>
        <w:szCs w:val="28"/>
        <w:rtl w:val="0"/>
        <w:lang w:val="ru-RU"/>
      </w:rPr>
      <w:t>-83</w:t>
    </w:r>
    <w:r>
      <w:rPr>
        <w:sz w:val="28"/>
        <w:szCs w:val="28"/>
        <w:rtl w:val="0"/>
        <w:lang w:val="ru-RU"/>
      </w:rPr>
      <w:t xml:space="preserve">А     </w:t>
    </w:r>
    <w:r>
      <w:rPr>
        <w:outline w:val="0"/>
        <w:color w:val="ff0000"/>
        <w:sz w:val="28"/>
        <w:szCs w:val="28"/>
        <w:u w:color="ff0000"/>
        <w:rtl w:val="0"/>
        <w:lang w:val="ru-RU"/>
        <w14:textFill>
          <w14:solidFill>
            <w14:srgbClr w14:val="FF0000"/>
          </w14:solidFill>
        </w14:textFill>
      </w:rPr>
      <w:t xml:space="preserve">                          </w:t>
    </w:r>
    <w:r>
      <w:rPr>
        <w:outline w:val="0"/>
        <w:color w:val="ff0000"/>
        <w:sz w:val="28"/>
        <w:szCs w:val="28"/>
        <w:u w:color="ff0000"/>
        <w:rtl w:val="0"/>
        <w14:textFill>
          <w14:solidFill>
            <w14:srgbClr w14:val="FF0000"/>
          </w14:solidFill>
        </w14:textFill>
      </w:rPr>
      <w:t>Зубенко В</w:t>
    </w:r>
    <w:r>
      <w:rPr>
        <w:outline w:val="0"/>
        <w:color w:val="ff0000"/>
        <w:sz w:val="28"/>
        <w:szCs w:val="28"/>
        <w:u w:color="ff0000"/>
        <w:rtl w:val="0"/>
        <w14:textFill>
          <w14:solidFill>
            <w14:srgbClr w14:val="FF0000"/>
          </w14:solidFill>
        </w14:textFill>
      </w:rPr>
      <w:t>.</w:t>
    </w:r>
    <w:r>
      <w:rPr>
        <w:outline w:val="0"/>
        <w:color w:val="ff0000"/>
        <w:sz w:val="28"/>
        <w:szCs w:val="28"/>
        <w:u w:color="ff0000"/>
        <w:rtl w:val="0"/>
        <w14:textFill>
          <w14:solidFill>
            <w14:srgbClr w14:val="FF0000"/>
          </w14:solidFill>
        </w14:textFill>
      </w:rPr>
      <w:t>В</w:t>
    </w:r>
    <w:r>
      <w:rPr>
        <w:outline w:val="0"/>
        <w:color w:val="ff0000"/>
        <w:sz w:val="28"/>
        <w:szCs w:val="28"/>
        <w:u w:color="ff0000"/>
        <w:rtl w:val="0"/>
        <w14:textFill>
          <w14:solidFill>
            <w14:srgbClr w14:val="FF0000"/>
          </w14:solidFill>
        </w14:textFill>
      </w:rPr>
      <w:t>.</w:t>
    </w:r>
  </w:p>
  <w:p>
    <w:pPr>
      <w:pStyle w:val="Normal.0"/>
      <w:tabs>
        <w:tab w:val="center" w:pos="4677"/>
        <w:tab w:val="right" w:pos="9355"/>
      </w:tabs>
    </w:pPr>
    <w:r>
      <w:rPr>
        <w:outline w:val="0"/>
        <w:color w:val="ff0000"/>
        <w:sz w:val="28"/>
        <w:szCs w:val="28"/>
        <w:u w:color="ff0000"/>
        <w:rtl w:val="0"/>
        <w14:textFill>
          <w14:solidFill>
            <w14:srgbClr w14:val="FF0000"/>
          </w14:solidFill>
        </w14:textFill>
      </w:rPr>
      <w:t xml:space="preserve">                  </w:t>
    </w:r>
    <w:r>
      <w:rPr>
        <w:outline w:val="0"/>
        <w:color w:val="ff0000"/>
        <w:sz w:val="28"/>
        <w:szCs w:val="28"/>
        <w:u w:color="ff0000"/>
        <w14:textFill>
          <w14:solidFill>
            <w14:srgbClr w14:val="FF0000"/>
          </w14:solidFill>
        </w14:textFill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86"/>
        </w:tabs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86"/>
        </w:tabs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86"/>
        </w:tabs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86"/>
        </w:tabs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86"/>
        </w:tabs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86"/>
        </w:tabs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86"/>
        </w:tabs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86"/>
        </w:tabs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Dash">
    <w:name w:val="Dash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