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Style w:val="1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-34290</wp:posOffset>
                </wp:positionV>
                <wp:extent cx="1534795" cy="1621155"/>
                <wp:effectExtent l="4445" t="4445" r="2286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2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bidi w:val="0"/>
                              <w:rPr>
                                <w:rStyle w:val="10"/>
                                <w:rFonts w:hint="default"/>
                                <w:color w:val="F8CBAD" w:themeColor="accent2" w:themeTint="66"/>
                                <w:lang w:val="ru-RU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default"/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1285875" cy="1505585"/>
                                  <wp:effectExtent l="0" t="0" r="9525" b="18415"/>
                                  <wp:docPr id="2" name="Picture 2" descr="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5875" cy="1505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-2.7pt;height:127.65pt;width:120.85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9B4+2QAAAAkBAAAPAAAAAAAAAAEAIAAAACIAAABkcnMvZG93bnJldi54bWxQSwECFAAUAAAA&#10;CACHTuJAEwcWkCYCAABqBAAADgAAAAAAAAABACAAAAAo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bidi w:val="0"/>
                        <w:rPr>
                          <w:rStyle w:val="10"/>
                          <w:rFonts w:hint="default"/>
                          <w:color w:val="F8CBAD" w:themeColor="accent2" w:themeTint="66"/>
                          <w:lang w:val="ru-RU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default"/>
                          <w:lang w:val="ru-RU"/>
                        </w:rPr>
                        <w:drawing>
                          <wp:inline distT="0" distB="0" distL="114300" distR="114300">
                            <wp:extent cx="1285875" cy="1505585"/>
                            <wp:effectExtent l="0" t="0" r="9525" b="18415"/>
                            <wp:docPr id="2" name="Picture 2" descr="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5875" cy="1505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Location: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Stockholm, Sweden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Email: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begin"/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instrText xml:space="preserve"> HYPERLINK "mailto:pchelenkovartem@gmail.com" </w:instrTex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separate"/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>pchelenkovartem@gmail.com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end"/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Phone: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</w:rPr>
        <w:t>+46769612198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Skype: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</w:rPr>
        <w:t>pchelenkovartem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Linkedin: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</w: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begin"/>
      </w:r>
      <w:r>
        <w:rPr>
          <w:rStyle w:val="10"/>
          <w:rFonts w:hint="default" w:ascii="Consolas" w:hAnsi="Consolas" w:cs="Consolas"/>
          <w:sz w:val="20"/>
          <w:szCs w:val="20"/>
        </w:rPr>
        <w:instrText xml:space="preserve"> HYPERLINK "https://www.linkedin.com/in/artem-pchelenkov/" \h </w:instrTex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separate"/>
      </w:r>
      <w:r>
        <w:rPr>
          <w:rStyle w:val="10"/>
          <w:rFonts w:hint="default" w:ascii="Consolas" w:hAnsi="Consolas" w:cs="Consolas"/>
          <w:sz w:val="20"/>
          <w:szCs w:val="20"/>
        </w:rPr>
        <w:t>https://www.linkedin.com/in/artem-pchelenkov/</w: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end"/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Languages: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English, Russian(native)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ascii="Calibri"/>
          <w:b/>
          <w:color w:val="020303"/>
          <w:spacing w:val="-4"/>
          <w:w w:val="135"/>
          <w:sz w:val="32"/>
          <w:szCs w:val="32"/>
        </w:rPr>
      </w:pPr>
      <w:r>
        <w:rPr>
          <w:rFonts w:ascii="Calibri"/>
          <w:b/>
          <w:color w:val="020303"/>
          <w:w w:val="135"/>
          <w:sz w:val="32"/>
          <w:szCs w:val="32"/>
        </w:rPr>
        <w:t>Artem</w:t>
      </w:r>
      <w:r>
        <w:rPr>
          <w:rFonts w:hint="default" w:ascii="Calibri"/>
          <w:b/>
          <w:color w:val="020303"/>
          <w:w w:val="135"/>
          <w:sz w:val="32"/>
          <w:szCs w:val="32"/>
          <w:lang w:val="en-US"/>
        </w:rPr>
        <w:t xml:space="preserve"> </w:t>
      </w:r>
      <w:r>
        <w:rPr>
          <w:rFonts w:ascii="Calibri"/>
          <w:b/>
          <w:color w:val="020303"/>
          <w:spacing w:val="-4"/>
          <w:w w:val="135"/>
          <w:sz w:val="32"/>
          <w:szCs w:val="32"/>
        </w:rPr>
        <w:t>Pchelenkov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  <w:r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  <w:t>JUNIOR FRONT-end DEVELOPER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  <w:r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  <w:t>SUMMURY</w:t>
      </w:r>
    </w:p>
    <w:p>
      <w:pPr>
        <w:pStyle w:val="6"/>
        <w:ind w:right="412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I’m hardworking and self-motivated with a responsible attitude towards work. I’m a quick learner and easily trained when it comes to achieving both the goals my company sets and the ones I set myself. I enjoy working in a team and under pressure and I love analysing problems and finding solutions. I have knowledge both in Front-end and product testing (I have finished course "Testing Web-oriented applications").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I’m eager to start my career as a Junior Front-End Developer.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SKILLS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alibri" w:hAnsi="Calibri" w:cs="Calibri"/>
          <w:b/>
          <w:bCs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>LENGUAGES</w:t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ascii="Calibri"/>
          <w:b/>
          <w:color w:val="221F1F"/>
          <w:spacing w:val="2"/>
          <w:w w:val="115"/>
          <w:sz w:val="16"/>
          <w:szCs w:val="16"/>
        </w:rPr>
        <w:t>FRAMEWORKS</w:t>
      </w:r>
      <w:r>
        <w:rPr>
          <w:rFonts w:hint="default" w:ascii="Calibri"/>
          <w:b/>
          <w:color w:val="221F1F"/>
          <w:spacing w:val="2"/>
          <w:w w:val="115"/>
          <w:sz w:val="16"/>
          <w:szCs w:val="16"/>
          <w:lang w:val="en-US"/>
        </w:rPr>
        <w:t xml:space="preserve"> </w:t>
      </w:r>
      <w:r>
        <w:rPr>
          <w:rFonts w:ascii="Calibri"/>
          <w:b/>
          <w:color w:val="221F1F"/>
          <w:w w:val="115"/>
          <w:sz w:val="16"/>
          <w:szCs w:val="16"/>
        </w:rPr>
        <w:t>/</w:t>
      </w:r>
      <w:r>
        <w:rPr>
          <w:rFonts w:hint="default" w:ascii="Calibri"/>
          <w:b/>
          <w:color w:val="221F1F"/>
          <w:w w:val="115"/>
          <w:sz w:val="16"/>
          <w:szCs w:val="16"/>
          <w:lang w:val="en-US"/>
        </w:rPr>
        <w:t xml:space="preserve"> </w:t>
      </w:r>
      <w:r>
        <w:rPr>
          <w:rFonts w:ascii="Calibri"/>
          <w:b/>
          <w:color w:val="221F1F"/>
          <w:w w:val="115"/>
          <w:sz w:val="16"/>
          <w:szCs w:val="16"/>
        </w:rPr>
        <w:t>LIBRARIES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/>
          <w:color w:val="1C1C1A"/>
          <w:lang w:val="en-US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>JavaScript, HTML/CSS</w:t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color w:val="1C1C1A"/>
        </w:rPr>
        <w:t>Bootstrap, React, JSON, Node.js,</w:t>
      </w:r>
      <w:r>
        <w:rPr>
          <w:rFonts w:hint="default"/>
          <w:color w:val="1C1C1A"/>
          <w:lang w:val="en-US"/>
        </w:rPr>
        <w:t xml:space="preserve"> npm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/>
          <w:color w:val="1C1C1A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alibri"/>
          <w:b/>
          <w:bCs w:val="0"/>
          <w:color w:val="221F1F"/>
          <w:w w:val="105"/>
          <w:sz w:val="13"/>
          <w:lang w:val="en-US"/>
        </w:rPr>
      </w:pPr>
      <w:r>
        <w:rPr>
          <w:rFonts w:ascii="Calibri"/>
          <w:b/>
          <w:bCs w:val="0"/>
          <w:color w:val="221F1F"/>
          <w:w w:val="105"/>
          <w:sz w:val="16"/>
          <w:szCs w:val="16"/>
        </w:rPr>
        <w:t>PREPROCESSOR</w:t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>S</w:t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ascii="Calibri"/>
          <w:b/>
          <w:color w:val="221F1F"/>
          <w:w w:val="115"/>
          <w:sz w:val="16"/>
          <w:szCs w:val="16"/>
        </w:rPr>
        <w:t>PRODUCTS /</w:t>
      </w:r>
      <w:r>
        <w:rPr>
          <w:rFonts w:ascii="Calibri"/>
          <w:b/>
          <w:color w:val="221F1F"/>
          <w:spacing w:val="19"/>
          <w:w w:val="115"/>
          <w:sz w:val="16"/>
          <w:szCs w:val="16"/>
        </w:rPr>
        <w:t xml:space="preserve"> </w:t>
      </w:r>
      <w:r>
        <w:rPr>
          <w:rFonts w:ascii="Calibri"/>
          <w:b/>
          <w:color w:val="221F1F"/>
          <w:spacing w:val="2"/>
          <w:w w:val="115"/>
          <w:sz w:val="16"/>
          <w:szCs w:val="16"/>
        </w:rPr>
        <w:t>METHODOLOGIES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>Less, Sass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>Git, GitHub, Docker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  <w:t>EXPIRIENS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  <w:t>2018 / 2019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  <w:t>Junior Front-end Developer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18"/>
          <w:szCs w:val="18"/>
          <w:lang w:val="en-US"/>
        </w:rPr>
        <w:t>IT Academy Step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 xml:space="preserve"> - Minsk, Belarus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240" w:afterAutospacing="0" w:line="240" w:lineRule="auto"/>
        <w:ind w:right="101" w:firstLine="420" w:firstLineChars="0"/>
        <w:jc w:val="both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I’m passionate about developing high quality and maintainable software, exploring modern technologies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and using best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practices (writing simple and clean code using OOP design patterns). I successfully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completed the JavaScript Fundamentals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course at the IT Step Academy in 2019.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During the training, the following skills were obtained: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- Ability to use HTML and CSS (preprocessor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>CSS: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 Less, Sass).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Understanding the fundamentals of JavaScript.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Knowledge and use of frameworks and libraries (React.js, Bootstrap).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Knowledge and use of the Git Version Control System.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Ability to customise the npm Package Manager.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  <w:t>2013 / 2019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  <w:t>Shift Supervisor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18"/>
          <w:szCs w:val="18"/>
          <w:lang w:val="en-US"/>
        </w:rPr>
        <w:t>Royal Canin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 xml:space="preserve"> - Minsk, Belarus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In charge of shift changes.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Managing a team of 12.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Drawing up the annual Personal Development Plan, to plan and encourage the development of employees.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Implementation of quality and food safety standards, such as HACCP, DQM, and Workflow.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Leading projects to expand and improve the efficiency of the warehouse.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Preparation and writing of instructions and procedures, keeping records.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Working with accounting software such as Navision and WMS Solvo.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Acceptance and dispatch of goods.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  <w:t>EDUCATION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Computer Academy STEP (Minsk, Belarus)</w:t>
      </w: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Learning Technology Center, Minsk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Front-end developer (2018 - 2019)</w:t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Testing Web-oriented applications. QC engineer (2017)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Minsk State College of Food Industry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Technician-technologist (2009 - 2014)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49C8"/>
    <w:rsid w:val="3F183266"/>
    <w:rsid w:val="57BC49C8"/>
    <w:rsid w:val="64456D14"/>
    <w:rsid w:val="7EE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2038</Characters>
  <Lines>0</Lines>
  <Paragraphs>0</Paragraphs>
  <TotalTime>32</TotalTime>
  <ScaleCrop>false</ScaleCrop>
  <LinksUpToDate>false</LinksUpToDate>
  <CharactersWithSpaces>2388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2019-12-10T17:17:00Z</dcterms:created>
  <dc:creator>google1575575067</dc:creator>
  <cp:lastModifiedBy>google1575575067</cp:lastModifiedBy>
  <dcterms:modified xsi:type="dcterms:W3CDTF">2020-01-12T19:25:49Z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