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Test summary report</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w:t>
      </w:r>
    </w:p>
    <w:p w:rsidR="00000000" w:rsidDel="00000000" w:rsidP="00000000" w:rsidRDefault="00000000" w:rsidRPr="00000000" w14:paraId="00000004">
      <w:pPr>
        <w:numPr>
          <w:ilvl w:val="0"/>
          <w:numId w:val="8"/>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                                                                                                            2</w:t>
      </w:r>
    </w:p>
    <w:p w:rsidR="00000000" w:rsidDel="00000000" w:rsidP="00000000" w:rsidRDefault="00000000" w:rsidRPr="00000000" w14:paraId="00000005">
      <w:pPr>
        <w:numPr>
          <w:ilvl w:val="0"/>
          <w:numId w:val="8"/>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overview.                                                                                      2</w:t>
      </w:r>
    </w:p>
    <w:p w:rsidR="00000000" w:rsidDel="00000000" w:rsidP="00000000" w:rsidRDefault="00000000" w:rsidRPr="00000000" w14:paraId="00000006">
      <w:pPr>
        <w:numPr>
          <w:ilvl w:val="0"/>
          <w:numId w:val="8"/>
        </w:numPr>
        <w:ind w:left="72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Testing scope.                                                                                                   2</w:t>
      </w:r>
    </w:p>
    <w:p w:rsidR="00000000" w:rsidDel="00000000" w:rsidP="00000000" w:rsidRDefault="00000000" w:rsidRPr="00000000" w14:paraId="00000007">
      <w:pPr>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3.1. Functional testing.                                                                                              </w:t>
      </w:r>
      <w:r w:rsidDel="00000000" w:rsidR="00000000" w:rsidRPr="00000000">
        <w:rPr>
          <w:rFonts w:ascii="Times New Roman" w:cs="Times New Roman" w:eastAsia="Times New Roman" w:hAnsi="Times New Roman"/>
          <w:b w:val="1"/>
          <w:sz w:val="26"/>
          <w:szCs w:val="26"/>
          <w:rtl w:val="0"/>
        </w:rPr>
        <w:t xml:space="preserve">2</w:t>
      </w:r>
    </w:p>
    <w:p w:rsidR="00000000" w:rsidDel="00000000" w:rsidP="00000000" w:rsidRDefault="00000000" w:rsidRPr="00000000" w14:paraId="00000008">
      <w:pPr>
        <w:ind w:left="72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3.2. GUI testing.                                                                                                         </w:t>
      </w:r>
      <w:r w:rsidDel="00000000" w:rsidR="00000000" w:rsidRPr="00000000">
        <w:rPr>
          <w:rFonts w:ascii="Times New Roman" w:cs="Times New Roman" w:eastAsia="Times New Roman" w:hAnsi="Times New Roman"/>
          <w:b w:val="1"/>
          <w:sz w:val="26"/>
          <w:szCs w:val="26"/>
          <w:rtl w:val="0"/>
        </w:rPr>
        <w:t xml:space="preserve">2</w:t>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374151"/>
          <w:sz w:val="26"/>
          <w:szCs w:val="26"/>
          <w:rtl w:val="0"/>
        </w:rPr>
        <w:t xml:space="preserve">Test environment and devices.                                                                        3</w:t>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Metrics.                                                                                                             3                                                        </w:t>
      </w:r>
    </w:p>
    <w:p w:rsidR="00000000" w:rsidDel="00000000" w:rsidP="00000000" w:rsidRDefault="00000000" w:rsidRPr="00000000" w14:paraId="0000000B">
      <w:pPr>
        <w:ind w:left="720" w:firstLine="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4"/>
          <w:szCs w:val="24"/>
          <w:rtl w:val="0"/>
        </w:rPr>
        <w:t xml:space="preserve">5.1. Functional testing.                                                                                               </w:t>
      </w:r>
      <w:r w:rsidDel="00000000" w:rsidR="00000000" w:rsidRPr="00000000">
        <w:rPr>
          <w:rFonts w:ascii="Times New Roman" w:cs="Times New Roman" w:eastAsia="Times New Roman" w:hAnsi="Times New Roman"/>
          <w:b w:val="1"/>
          <w:color w:val="374151"/>
          <w:sz w:val="26"/>
          <w:szCs w:val="26"/>
          <w:rtl w:val="0"/>
        </w:rPr>
        <w:t xml:space="preserve">3</w:t>
      </w:r>
    </w:p>
    <w:p w:rsidR="00000000" w:rsidDel="00000000" w:rsidP="00000000" w:rsidRDefault="00000000" w:rsidRPr="00000000" w14:paraId="0000000C">
      <w:pPr>
        <w:ind w:left="720" w:firstLine="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    </w:t>
      </w:r>
      <w:r w:rsidDel="00000000" w:rsidR="00000000" w:rsidRPr="00000000">
        <w:rPr>
          <w:rFonts w:ascii="Times New Roman" w:cs="Times New Roman" w:eastAsia="Times New Roman" w:hAnsi="Times New Roman"/>
          <w:color w:val="374151"/>
          <w:sz w:val="24"/>
          <w:szCs w:val="24"/>
          <w:rtl w:val="0"/>
        </w:rPr>
        <w:t xml:space="preserve"> 5.1.1. Xiaomi redmi note 9.                                                                                    </w:t>
      </w:r>
      <w:r w:rsidDel="00000000" w:rsidR="00000000" w:rsidRPr="00000000">
        <w:rPr>
          <w:rFonts w:ascii="Times New Roman" w:cs="Times New Roman" w:eastAsia="Times New Roman" w:hAnsi="Times New Roman"/>
          <w:b w:val="1"/>
          <w:color w:val="374151"/>
          <w:sz w:val="26"/>
          <w:szCs w:val="26"/>
          <w:rtl w:val="0"/>
        </w:rPr>
        <w:t xml:space="preserve">3</w:t>
      </w:r>
    </w:p>
    <w:p w:rsidR="00000000" w:rsidDel="00000000" w:rsidP="00000000" w:rsidRDefault="00000000" w:rsidRPr="00000000" w14:paraId="0000000D">
      <w:pPr>
        <w:ind w:left="720" w:firstLine="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color w:val="374151"/>
          <w:sz w:val="24"/>
          <w:szCs w:val="24"/>
          <w:rtl w:val="0"/>
        </w:rPr>
        <w:t xml:space="preserve">     5.1.2. Iphone 7 plus.                                                                                                </w:t>
      </w:r>
      <w:r w:rsidDel="00000000" w:rsidR="00000000" w:rsidRPr="00000000">
        <w:rPr>
          <w:rFonts w:ascii="Times New Roman" w:cs="Times New Roman" w:eastAsia="Times New Roman" w:hAnsi="Times New Roman"/>
          <w:b w:val="1"/>
          <w:color w:val="374151"/>
          <w:sz w:val="26"/>
          <w:szCs w:val="26"/>
          <w:rtl w:val="0"/>
        </w:rPr>
        <w:t xml:space="preserve">4</w:t>
      </w:r>
    </w:p>
    <w:p w:rsidR="00000000" w:rsidDel="00000000" w:rsidP="00000000" w:rsidRDefault="00000000" w:rsidRPr="00000000" w14:paraId="0000000E">
      <w:pPr>
        <w:ind w:left="720" w:firstLine="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4"/>
          <w:szCs w:val="24"/>
          <w:rtl w:val="0"/>
        </w:rPr>
        <w:t xml:space="preserve">5.2. GUI testing.</w:t>
      </w:r>
      <w:r w:rsidDel="00000000" w:rsidR="00000000" w:rsidRPr="00000000">
        <w:rPr>
          <w:rFonts w:ascii="Times New Roman" w:cs="Times New Roman" w:eastAsia="Times New Roman" w:hAnsi="Times New Roman"/>
          <w:b w:val="1"/>
          <w:color w:val="374151"/>
          <w:sz w:val="26"/>
          <w:szCs w:val="26"/>
          <w:rtl w:val="0"/>
        </w:rPr>
        <w:t xml:space="preserve">                                                                                                   7</w:t>
      </w:r>
    </w:p>
    <w:p w:rsidR="00000000" w:rsidDel="00000000" w:rsidP="00000000" w:rsidRDefault="00000000" w:rsidRPr="00000000" w14:paraId="0000000F">
      <w:pPr>
        <w:ind w:left="720" w:firstLine="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     </w:t>
      </w:r>
      <w:r w:rsidDel="00000000" w:rsidR="00000000" w:rsidRPr="00000000">
        <w:rPr>
          <w:rFonts w:ascii="Times New Roman" w:cs="Times New Roman" w:eastAsia="Times New Roman" w:hAnsi="Times New Roman"/>
          <w:color w:val="374151"/>
          <w:sz w:val="24"/>
          <w:szCs w:val="24"/>
          <w:rtl w:val="0"/>
        </w:rPr>
        <w:t xml:space="preserve">5.2.1. Xiaomi redmi note 9.                                                                                     </w:t>
      </w:r>
      <w:r w:rsidDel="00000000" w:rsidR="00000000" w:rsidRPr="00000000">
        <w:rPr>
          <w:rFonts w:ascii="Times New Roman" w:cs="Times New Roman" w:eastAsia="Times New Roman" w:hAnsi="Times New Roman"/>
          <w:b w:val="1"/>
          <w:color w:val="374151"/>
          <w:sz w:val="26"/>
          <w:szCs w:val="26"/>
          <w:rtl w:val="0"/>
        </w:rPr>
        <w:t xml:space="preserve">7</w:t>
      </w:r>
    </w:p>
    <w:p w:rsidR="00000000" w:rsidDel="00000000" w:rsidP="00000000" w:rsidRDefault="00000000" w:rsidRPr="00000000" w14:paraId="00000010">
      <w:pPr>
        <w:ind w:left="720" w:firstLine="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color w:val="374151"/>
          <w:sz w:val="24"/>
          <w:szCs w:val="24"/>
          <w:rtl w:val="0"/>
        </w:rPr>
        <w:t xml:space="preserve">     5.2.2. Iphone 7 plus.                                                                                                 </w:t>
      </w:r>
      <w:r w:rsidDel="00000000" w:rsidR="00000000" w:rsidRPr="00000000">
        <w:rPr>
          <w:rFonts w:ascii="Times New Roman" w:cs="Times New Roman" w:eastAsia="Times New Roman" w:hAnsi="Times New Roman"/>
          <w:b w:val="1"/>
          <w:color w:val="374151"/>
          <w:sz w:val="26"/>
          <w:szCs w:val="26"/>
          <w:rtl w:val="0"/>
        </w:rPr>
        <w:t xml:space="preserve">9</w:t>
      </w:r>
    </w:p>
    <w:p w:rsidR="00000000" w:rsidDel="00000000" w:rsidP="00000000" w:rsidRDefault="00000000" w:rsidRPr="00000000" w14:paraId="00000011">
      <w:pPr>
        <w:ind w:left="720" w:firstLine="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5.3. </w:t>
      </w: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b w:val="1"/>
          <w:color w:val="374151"/>
          <w:sz w:val="26"/>
          <w:szCs w:val="26"/>
          <w:rtl w:val="0"/>
        </w:rPr>
        <w:t xml:space="preserve">Numbers of defects and their severity.                                                   10</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Exit criteria.                                                                                                      11</w:t>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Conclusion.                                                                                                       11</w:t>
      </w:r>
    </w:p>
    <w:p w:rsidR="00000000" w:rsidDel="00000000" w:rsidP="00000000" w:rsidRDefault="00000000" w:rsidRPr="00000000" w14:paraId="0000001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ind w:left="-566.929133858267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Purpose.</w:t>
      </w:r>
    </w:p>
    <w:p w:rsidR="00000000" w:rsidDel="00000000" w:rsidP="00000000" w:rsidRDefault="00000000" w:rsidRPr="00000000" w14:paraId="00000028">
      <w:pPr>
        <w:ind w:left="-566.9291338582677" w:firstLine="0"/>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color w:val="3a3a3a"/>
          <w:sz w:val="24"/>
          <w:szCs w:val="24"/>
          <w:highlight w:val="white"/>
          <w:rtl w:val="0"/>
        </w:rPr>
        <w:t xml:space="preserve">This document explains the various activities performed as part of the Testing of the "IDS Client" mobile application.</w:t>
      </w:r>
    </w:p>
    <w:p w:rsidR="00000000" w:rsidDel="00000000" w:rsidP="00000000" w:rsidRDefault="00000000" w:rsidRPr="00000000" w14:paraId="00000029">
      <w:pPr>
        <w:ind w:left="-566.9291338582677" w:firstLine="0"/>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2A">
      <w:pPr>
        <w:ind w:left="-566.9291338582677" w:firstLine="0"/>
        <w:rPr>
          <w:rFonts w:ascii="Times New Roman" w:cs="Times New Roman" w:eastAsia="Times New Roman" w:hAnsi="Times New Roman"/>
          <w:b w:val="1"/>
          <w:color w:val="3a3a3a"/>
          <w:sz w:val="29"/>
          <w:szCs w:val="29"/>
          <w:highlight w:val="white"/>
        </w:rPr>
      </w:pPr>
      <w:r w:rsidDel="00000000" w:rsidR="00000000" w:rsidRPr="00000000">
        <w:rPr>
          <w:rFonts w:ascii="Times New Roman" w:cs="Times New Roman" w:eastAsia="Times New Roman" w:hAnsi="Times New Roman"/>
          <w:b w:val="1"/>
          <w:color w:val="3a3a3a"/>
          <w:sz w:val="29"/>
          <w:szCs w:val="29"/>
          <w:highlight w:val="white"/>
          <w:rtl w:val="0"/>
        </w:rPr>
        <w:t xml:space="preserve">2. Application overview.</w:t>
      </w:r>
    </w:p>
    <w:p w:rsidR="00000000" w:rsidDel="00000000" w:rsidP="00000000" w:rsidRDefault="00000000" w:rsidRPr="00000000" w14:paraId="0000002B">
      <w:pPr>
        <w:ind w:left="-566.9291338582677"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a3a3a"/>
          <w:sz w:val="27"/>
          <w:szCs w:val="27"/>
          <w:highlight w:val="white"/>
          <w:rtl w:val="0"/>
        </w:rPr>
        <w:tab/>
      </w:r>
      <w:r w:rsidDel="00000000" w:rsidR="00000000" w:rsidRPr="00000000">
        <w:rPr>
          <w:rFonts w:ascii="Times New Roman" w:cs="Times New Roman" w:eastAsia="Times New Roman" w:hAnsi="Times New Roman"/>
          <w:color w:val="374151"/>
          <w:sz w:val="24"/>
          <w:szCs w:val="24"/>
          <w:rtl w:val="0"/>
        </w:rPr>
        <w:t xml:space="preserve">The IDS Client  is an app for managing customers' dancing activities and training from the mobile phone.  It applies users to select their training schedules, locations, dance styles, and coaches. Also users can purchase different types of the subscriptions. The app also offers support from the administration of the dance studio. </w:t>
      </w:r>
    </w:p>
    <w:p w:rsidR="00000000" w:rsidDel="00000000" w:rsidP="00000000" w:rsidRDefault="00000000" w:rsidRPr="00000000" w14:paraId="0000002C">
      <w:pPr>
        <w:ind w:left="-566.9291338582677"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2D">
      <w:pPr>
        <w:ind w:left="-566.9291338582677" w:firstLine="0"/>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3. Testing scope.</w:t>
      </w:r>
    </w:p>
    <w:p w:rsidR="00000000" w:rsidDel="00000000" w:rsidP="00000000" w:rsidRDefault="00000000" w:rsidRPr="00000000" w14:paraId="0000002E">
      <w:pPr>
        <w:ind w:left="-566.9291338582677"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t xml:space="preserve">The goal of testing the IDS Client app is to verify the correct operation of all its functional capabilities and the correct display of the graphical interface in different devices using typical user scenarios.</w:t>
      </w:r>
    </w:p>
    <w:p w:rsidR="00000000" w:rsidDel="00000000" w:rsidP="00000000" w:rsidRDefault="00000000" w:rsidRPr="00000000" w14:paraId="0000002F">
      <w:pPr>
        <w:ind w:left="-566.9291338582677"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0">
      <w:pPr>
        <w:ind w:left="-566.9291338582677"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r>
      <w:r w:rsidDel="00000000" w:rsidR="00000000" w:rsidRPr="00000000">
        <w:rPr>
          <w:rFonts w:ascii="Times New Roman" w:cs="Times New Roman" w:eastAsia="Times New Roman" w:hAnsi="Times New Roman"/>
          <w:b w:val="1"/>
          <w:color w:val="374151"/>
          <w:sz w:val="26"/>
          <w:szCs w:val="26"/>
          <w:rtl w:val="0"/>
        </w:rPr>
        <w:t xml:space="preserve">3.1 Functional testing.</w:t>
      </w: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In scope:</w:t>
      </w:r>
      <w:r w:rsidDel="00000000" w:rsidR="00000000" w:rsidRPr="00000000">
        <w:rPr>
          <w:rFonts w:ascii="Times New Roman" w:cs="Times New Roman" w:eastAsia="Times New Roman" w:hAnsi="Times New Roman"/>
          <w:color w:val="374151"/>
          <w:sz w:val="24"/>
          <w:szCs w:val="24"/>
          <w:rtl w:val="0"/>
        </w:rPr>
        <w:t xml:space="preserve"> </w:t>
      </w:r>
    </w:p>
    <w:p w:rsidR="00000000" w:rsidDel="00000000" w:rsidP="00000000" w:rsidRDefault="00000000" w:rsidRPr="00000000" w14:paraId="00000032">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Functional Testing for the following modules are in Scope of Testing:</w:t>
      </w:r>
    </w:p>
    <w:p w:rsidR="00000000" w:rsidDel="00000000" w:rsidP="00000000" w:rsidRDefault="00000000" w:rsidRPr="00000000" w14:paraId="00000033">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4">
      <w:pPr>
        <w:numPr>
          <w:ilvl w:val="0"/>
          <w:numId w:val="6"/>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 processes</w:t>
      </w:r>
    </w:p>
    <w:p w:rsidR="00000000" w:rsidDel="00000000" w:rsidP="00000000" w:rsidRDefault="00000000" w:rsidRPr="00000000" w14:paraId="00000035">
      <w:pPr>
        <w:numPr>
          <w:ilvl w:val="0"/>
          <w:numId w:val="6"/>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Registration/Authorization</w:t>
      </w:r>
    </w:p>
    <w:p w:rsidR="00000000" w:rsidDel="00000000" w:rsidP="00000000" w:rsidRDefault="00000000" w:rsidRPr="00000000" w14:paraId="00000036">
      <w:pPr>
        <w:numPr>
          <w:ilvl w:val="0"/>
          <w:numId w:val="6"/>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 screen</w:t>
      </w:r>
    </w:p>
    <w:p w:rsidR="00000000" w:rsidDel="00000000" w:rsidP="00000000" w:rsidRDefault="00000000" w:rsidRPr="00000000" w14:paraId="00000037">
      <w:pPr>
        <w:numPr>
          <w:ilvl w:val="0"/>
          <w:numId w:val="6"/>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Buy screen</w:t>
      </w:r>
    </w:p>
    <w:p w:rsidR="00000000" w:rsidDel="00000000" w:rsidP="00000000" w:rsidRDefault="00000000" w:rsidRPr="00000000" w14:paraId="00000038">
      <w:pPr>
        <w:numPr>
          <w:ilvl w:val="0"/>
          <w:numId w:val="6"/>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Schedules screen</w:t>
      </w:r>
    </w:p>
    <w:p w:rsidR="00000000" w:rsidDel="00000000" w:rsidP="00000000" w:rsidRDefault="00000000" w:rsidRPr="00000000" w14:paraId="00000039">
      <w:pPr>
        <w:numPr>
          <w:ilvl w:val="0"/>
          <w:numId w:val="6"/>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Dance styles screen</w:t>
      </w:r>
    </w:p>
    <w:p w:rsidR="00000000" w:rsidDel="00000000" w:rsidP="00000000" w:rsidRDefault="00000000" w:rsidRPr="00000000" w14:paraId="0000003A">
      <w:pPr>
        <w:numPr>
          <w:ilvl w:val="0"/>
          <w:numId w:val="6"/>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Trainers screen</w:t>
      </w:r>
    </w:p>
    <w:p w:rsidR="00000000" w:rsidDel="00000000" w:rsidP="00000000" w:rsidRDefault="00000000" w:rsidRPr="00000000" w14:paraId="0000003B">
      <w:pPr>
        <w:numPr>
          <w:ilvl w:val="0"/>
          <w:numId w:val="6"/>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Account screen</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Out of scope:</w:t>
      </w:r>
    </w:p>
    <w:p w:rsidR="00000000" w:rsidDel="00000000" w:rsidP="00000000" w:rsidRDefault="00000000" w:rsidRPr="00000000" w14:paraId="0000003D">
      <w:pPr>
        <w:ind w:left="0"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Security testing, stress testing, and regression testing was not conducted.</w:t>
      </w:r>
    </w:p>
    <w:p w:rsidR="00000000" w:rsidDel="00000000" w:rsidP="00000000" w:rsidRDefault="00000000" w:rsidRPr="00000000" w14:paraId="0000003E">
      <w:pPr>
        <w:ind w:left="0" w:firstLine="72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6"/>
          <w:szCs w:val="26"/>
          <w:rtl w:val="0"/>
        </w:rPr>
        <w:t xml:space="preserve">3.2 GUI Testing.</w:t>
      </w:r>
      <w:r w:rsidDel="00000000" w:rsidR="00000000" w:rsidRPr="00000000">
        <w:rPr>
          <w:rtl w:val="0"/>
        </w:rPr>
      </w:r>
    </w:p>
    <w:p w:rsidR="00000000" w:rsidDel="00000000" w:rsidP="00000000" w:rsidRDefault="00000000" w:rsidRPr="00000000" w14:paraId="00000040">
      <w:pPr>
        <w:numPr>
          <w:ilvl w:val="0"/>
          <w:numId w:val="9"/>
        </w:numPr>
        <w:ind w:left="720" w:hanging="36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In scope:</w:t>
      </w:r>
    </w:p>
    <w:p w:rsidR="00000000" w:rsidDel="00000000" w:rsidP="00000000" w:rsidRDefault="00000000" w:rsidRPr="00000000" w14:paraId="00000041">
      <w:pPr>
        <w:numPr>
          <w:ilvl w:val="0"/>
          <w:numId w:val="4"/>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Registration form</w:t>
      </w:r>
    </w:p>
    <w:p w:rsidR="00000000" w:rsidDel="00000000" w:rsidP="00000000" w:rsidRDefault="00000000" w:rsidRPr="00000000" w14:paraId="00000042">
      <w:pPr>
        <w:numPr>
          <w:ilvl w:val="0"/>
          <w:numId w:val="4"/>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Login form</w:t>
      </w:r>
    </w:p>
    <w:p w:rsidR="00000000" w:rsidDel="00000000" w:rsidP="00000000" w:rsidRDefault="00000000" w:rsidRPr="00000000" w14:paraId="00000043">
      <w:pPr>
        <w:numPr>
          <w:ilvl w:val="0"/>
          <w:numId w:val="4"/>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Password recovery</w:t>
      </w:r>
    </w:p>
    <w:p w:rsidR="00000000" w:rsidDel="00000000" w:rsidP="00000000" w:rsidRDefault="00000000" w:rsidRPr="00000000" w14:paraId="00000044">
      <w:pPr>
        <w:numPr>
          <w:ilvl w:val="0"/>
          <w:numId w:val="4"/>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 screen</w:t>
      </w:r>
    </w:p>
    <w:p w:rsidR="00000000" w:rsidDel="00000000" w:rsidP="00000000" w:rsidRDefault="00000000" w:rsidRPr="00000000" w14:paraId="00000045">
      <w:pPr>
        <w:numPr>
          <w:ilvl w:val="0"/>
          <w:numId w:val="4"/>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Buy screen</w:t>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Schedules screen</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Dance styles screen</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Trainers screen</w:t>
      </w:r>
    </w:p>
    <w:p w:rsidR="00000000" w:rsidDel="00000000" w:rsidP="00000000" w:rsidRDefault="00000000" w:rsidRPr="00000000" w14:paraId="00000049">
      <w:pPr>
        <w:numPr>
          <w:ilvl w:val="0"/>
          <w:numId w:val="4"/>
        </w:numPr>
        <w:ind w:left="144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Account screen</w:t>
      </w:r>
    </w:p>
    <w:p w:rsidR="00000000" w:rsidDel="00000000" w:rsidP="00000000" w:rsidRDefault="00000000" w:rsidRPr="00000000" w14:paraId="0000004A">
      <w:pPr>
        <w:ind w:left="-566.9291338582677"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4B">
      <w:pPr>
        <w:ind w:left="-566.9291338582677" w:firstLine="0"/>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4. Test environment and devices.</w:t>
      </w:r>
    </w:p>
    <w:p w:rsidR="00000000" w:rsidDel="00000000" w:rsidP="00000000" w:rsidRDefault="00000000" w:rsidRPr="00000000" w14:paraId="0000004C">
      <w:pPr>
        <w:ind w:left="-566.9291338582677" w:firstLine="0"/>
        <w:rPr>
          <w:rFonts w:ascii="Times New Roman" w:cs="Times New Roman" w:eastAsia="Times New Roman" w:hAnsi="Times New Roman"/>
          <w:b w:val="1"/>
          <w:color w:val="374151"/>
          <w:sz w:val="28"/>
          <w:szCs w:val="28"/>
        </w:rPr>
      </w:pPr>
      <w:r w:rsidDel="00000000" w:rsidR="00000000" w:rsidRPr="00000000">
        <w:rPr>
          <w:rtl w:val="0"/>
        </w:rPr>
      </w:r>
    </w:p>
    <w:p w:rsidR="00000000" w:rsidDel="00000000" w:rsidP="00000000" w:rsidRDefault="00000000" w:rsidRPr="00000000" w14:paraId="0000004D">
      <w:pPr>
        <w:ind w:left="-566.9291338582677"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t xml:space="preserve">Mobile application: IDS Client</w:t>
      </w:r>
    </w:p>
    <w:p w:rsidR="00000000" w:rsidDel="00000000" w:rsidP="00000000" w:rsidRDefault="00000000" w:rsidRPr="00000000" w14:paraId="0000004E">
      <w:pPr>
        <w:ind w:left="-566.9291338582677"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t xml:space="preserve">Version: 1.0</w:t>
      </w:r>
    </w:p>
    <w:p w:rsidR="00000000" w:rsidDel="00000000" w:rsidP="00000000" w:rsidRDefault="00000000" w:rsidRPr="00000000" w14:paraId="0000004F">
      <w:pPr>
        <w:ind w:left="-566.9291338582677"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t xml:space="preserve">Devices: </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Xiaomi redmi note 9. OS version: Android </w:t>
      </w:r>
      <w:r w:rsidDel="00000000" w:rsidR="00000000" w:rsidRPr="00000000">
        <w:rPr>
          <w:rFonts w:ascii="Times New Roman" w:cs="Times New Roman" w:eastAsia="Times New Roman" w:hAnsi="Times New Roman"/>
          <w:color w:val="1f1f1f"/>
          <w:sz w:val="24"/>
          <w:szCs w:val="24"/>
          <w:highlight w:val="white"/>
          <w:rtl w:val="0"/>
        </w:rPr>
        <w:t xml:space="preserve">12SP1A.210812.016</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Iphone 7 plus. OS version: </w:t>
      </w:r>
      <w:r w:rsidDel="00000000" w:rsidR="00000000" w:rsidRPr="00000000">
        <w:rPr>
          <w:rFonts w:ascii="Times New Roman" w:cs="Times New Roman" w:eastAsia="Times New Roman" w:hAnsi="Times New Roman"/>
          <w:color w:val="1f1f1f"/>
          <w:sz w:val="24"/>
          <w:szCs w:val="24"/>
          <w:rtl w:val="0"/>
        </w:rPr>
        <w:t xml:space="preserve">IOS 15.7.2</w:t>
      </w:r>
    </w:p>
    <w:p w:rsidR="00000000" w:rsidDel="00000000" w:rsidP="00000000" w:rsidRDefault="00000000" w:rsidRPr="00000000" w14:paraId="00000052">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53">
      <w:pPr>
        <w:ind w:left="-566.9291338582677"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8"/>
          <w:szCs w:val="28"/>
          <w:rtl w:val="0"/>
        </w:rPr>
        <w:t xml:space="preserve">5</w:t>
      </w:r>
      <w:r w:rsidDel="00000000" w:rsidR="00000000" w:rsidRPr="00000000">
        <w:rPr>
          <w:rFonts w:ascii="Times New Roman" w:cs="Times New Roman" w:eastAsia="Times New Roman" w:hAnsi="Times New Roman"/>
          <w:b w:val="1"/>
          <w:color w:val="374151"/>
          <w:sz w:val="28"/>
          <w:szCs w:val="28"/>
          <w:rtl w:val="0"/>
        </w:rPr>
        <w:t xml:space="preserve">. Metrics.</w:t>
      </w:r>
      <w:r w:rsidDel="00000000" w:rsidR="00000000" w:rsidRPr="00000000">
        <w:rPr>
          <w:rtl w:val="0"/>
        </w:rPr>
      </w:r>
    </w:p>
    <w:p w:rsidR="00000000" w:rsidDel="00000000" w:rsidP="00000000" w:rsidRDefault="00000000" w:rsidRPr="00000000" w14:paraId="00000054">
      <w:pPr>
        <w:ind w:left="-566.9291338582677"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r>
      <w:r w:rsidDel="00000000" w:rsidR="00000000" w:rsidRPr="00000000">
        <w:rPr>
          <w:rFonts w:ascii="Times New Roman" w:cs="Times New Roman" w:eastAsia="Times New Roman" w:hAnsi="Times New Roman"/>
          <w:b w:val="1"/>
          <w:color w:val="374151"/>
          <w:sz w:val="26"/>
          <w:szCs w:val="26"/>
          <w:rtl w:val="0"/>
        </w:rPr>
        <w:t xml:space="preserve">5.1 Functional testing</w:t>
      </w:r>
      <w:r w:rsidDel="00000000" w:rsidR="00000000" w:rsidRPr="00000000">
        <w:rPr>
          <w:rFonts w:ascii="Times New Roman" w:cs="Times New Roman" w:eastAsia="Times New Roman" w:hAnsi="Times New Roman"/>
          <w:color w:val="374151"/>
          <w:sz w:val="24"/>
          <w:szCs w:val="24"/>
          <w:rtl w:val="0"/>
        </w:rPr>
        <w:t xml:space="preserve">.</w:t>
      </w:r>
    </w:p>
    <w:p w:rsidR="00000000" w:rsidDel="00000000" w:rsidP="00000000" w:rsidRDefault="00000000" w:rsidRPr="00000000" w14:paraId="00000055">
      <w:pPr>
        <w:ind w:left="-566.9291338582677"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color w:val="374151"/>
          <w:sz w:val="24"/>
          <w:szCs w:val="24"/>
          <w:rtl w:val="0"/>
        </w:rPr>
        <w:tab/>
        <w:t xml:space="preserve">    </w:t>
      </w:r>
      <w:r w:rsidDel="00000000" w:rsidR="00000000" w:rsidRPr="00000000">
        <w:rPr>
          <w:rFonts w:ascii="Times New Roman" w:cs="Times New Roman" w:eastAsia="Times New Roman" w:hAnsi="Times New Roman"/>
          <w:b w:val="1"/>
          <w:color w:val="374151"/>
          <w:sz w:val="24"/>
          <w:szCs w:val="24"/>
          <w:rtl w:val="0"/>
        </w:rPr>
        <w:t xml:space="preserve">5.1.1 Xiaomi redmi note 9:</w:t>
      </w:r>
    </w:p>
    <w:p w:rsidR="00000000" w:rsidDel="00000000" w:rsidP="00000000" w:rsidRDefault="00000000" w:rsidRPr="00000000" w14:paraId="00000056">
      <w:pPr>
        <w:numPr>
          <w:ilvl w:val="0"/>
          <w:numId w:val="5"/>
        </w:numPr>
        <w:ind w:left="1440" w:hanging="36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Numbers of tests planned/executed and passed/failed:</w:t>
      </w: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skipped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w:t>
            </w:r>
          </w:p>
        </w:tc>
      </w:tr>
    </w:tbl>
    <w:p w:rsidR="00000000" w:rsidDel="00000000" w:rsidP="00000000" w:rsidRDefault="00000000" w:rsidRPr="00000000" w14:paraId="00000061">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4681538" cy="2893570"/>
            <wp:effectExtent b="0" l="0" r="0" t="0"/>
            <wp:docPr descr="Диаграмма" id="3" name="image13.png"/>
            <a:graphic>
              <a:graphicData uri="http://schemas.openxmlformats.org/drawingml/2006/picture">
                <pic:pic>
                  <pic:nvPicPr>
                    <pic:cNvPr descr="Диаграмма" id="0" name="image13.png"/>
                    <pic:cNvPicPr preferRelativeResize="0"/>
                  </pic:nvPicPr>
                  <pic:blipFill>
                    <a:blip r:embed="rId6"/>
                    <a:srcRect b="0" l="0" r="0" t="0"/>
                    <a:stretch>
                      <a:fillRect/>
                    </a:stretch>
                  </pic:blipFill>
                  <pic:spPr>
                    <a:xfrm>
                      <a:off x="0" y="0"/>
                      <a:ext cx="4681538" cy="289357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4914900" cy="2755385"/>
            <wp:effectExtent b="0" l="0" r="0" t="0"/>
            <wp:docPr descr="Диаграмма" id="13" name="image8.png"/>
            <a:graphic>
              <a:graphicData uri="http://schemas.openxmlformats.org/drawingml/2006/picture">
                <pic:pic>
                  <pic:nvPicPr>
                    <pic:cNvPr descr="Диаграмма" id="0" name="image8.png"/>
                    <pic:cNvPicPr preferRelativeResize="0"/>
                  </pic:nvPicPr>
                  <pic:blipFill>
                    <a:blip r:embed="rId7"/>
                    <a:srcRect b="0" l="0" r="0" t="0"/>
                    <a:stretch>
                      <a:fillRect/>
                    </a:stretch>
                  </pic:blipFill>
                  <pic:spPr>
                    <a:xfrm>
                      <a:off x="0" y="0"/>
                      <a:ext cx="4914900" cy="275538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5"/>
        </w:numPr>
        <w:ind w:left="1440" w:hanging="36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Defects distribution - module wise:</w:t>
      </w:r>
    </w:p>
    <w:p w:rsidR="00000000" w:rsidDel="00000000" w:rsidP="00000000" w:rsidRDefault="00000000" w:rsidRPr="00000000" w14:paraId="00000065">
      <w:pPr>
        <w:ind w:left="0" w:firstLine="0"/>
        <w:rPr>
          <w:rFonts w:ascii="Times New Roman" w:cs="Times New Roman" w:eastAsia="Times New Roman" w:hAnsi="Times New Roman"/>
          <w:color w:val="374151"/>
          <w:sz w:val="24"/>
          <w:szCs w:val="24"/>
        </w:rPr>
      </w:pPr>
      <w:r w:rsidDel="00000000" w:rsidR="00000000" w:rsidRPr="00000000">
        <w:rPr>
          <w:rtl w:val="0"/>
        </w:rPr>
      </w:r>
    </w:p>
    <w:tbl>
      <w:tblPr>
        <w:tblStyle w:val="Table2"/>
        <w:tblW w:w="1002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965"/>
        <w:gridCol w:w="1020"/>
        <w:gridCol w:w="1020"/>
        <w:gridCol w:w="1455"/>
        <w:gridCol w:w="930"/>
        <w:gridCol w:w="1080"/>
        <w:gridCol w:w="1410"/>
        <w:tblGridChange w:id="0">
          <w:tblGrid>
            <w:gridCol w:w="1140"/>
            <w:gridCol w:w="1965"/>
            <w:gridCol w:w="1020"/>
            <w:gridCol w:w="1020"/>
            <w:gridCol w:w="1455"/>
            <w:gridCol w:w="930"/>
            <w:gridCol w:w="108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Registration/</w:t>
              <w:br w:type="textWrapping"/>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Buy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Dance styles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Trainers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5</w:t>
            </w:r>
          </w:p>
        </w:tc>
      </w:tr>
    </w:tbl>
    <w:p w:rsidR="00000000" w:rsidDel="00000000" w:rsidP="00000000" w:rsidRDefault="00000000" w:rsidRPr="00000000" w14:paraId="00000076">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7">
      <w:pPr>
        <w:ind w:left="-566.9291338582677"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731200" cy="3543300"/>
            <wp:effectExtent b="0" l="0" r="0" t="0"/>
            <wp:docPr descr="Диаграмма" id="6" name="image6.png"/>
            <a:graphic>
              <a:graphicData uri="http://schemas.openxmlformats.org/drawingml/2006/picture">
                <pic:pic>
                  <pic:nvPicPr>
                    <pic:cNvPr descr="Диаграмма" id="0" name="image6.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566.9291338582677"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9">
      <w:pPr>
        <w:ind w:left="-566.9291338582677"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A">
      <w:pPr>
        <w:ind w:left="-566.9291338582677"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B">
      <w:pPr>
        <w:ind w:left="-566.9291338582677"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b w:val="1"/>
          <w:color w:val="374151"/>
          <w:sz w:val="24"/>
          <w:szCs w:val="24"/>
          <w:rtl w:val="0"/>
        </w:rPr>
        <w:t xml:space="preserve">  5.1.2 Iphone 7 plus:</w:t>
      </w:r>
    </w:p>
    <w:p w:rsidR="00000000" w:rsidDel="00000000" w:rsidP="00000000" w:rsidRDefault="00000000" w:rsidRPr="00000000" w14:paraId="0000007D">
      <w:pPr>
        <w:numPr>
          <w:ilvl w:val="0"/>
          <w:numId w:val="3"/>
        </w:numPr>
        <w:ind w:left="1440" w:hanging="36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Numbers of tests planned/executed and passed/failed:</w:t>
      </w:r>
    </w:p>
    <w:p w:rsidR="00000000" w:rsidDel="00000000" w:rsidP="00000000" w:rsidRDefault="00000000" w:rsidRPr="00000000" w14:paraId="0000007E">
      <w:pPr>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skipped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w:t>
            </w:r>
          </w:p>
        </w:tc>
      </w:tr>
    </w:tbl>
    <w:p w:rsidR="00000000" w:rsidDel="00000000" w:rsidP="00000000" w:rsidRDefault="00000000" w:rsidRPr="00000000" w14:paraId="00000089">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548313" cy="3428525"/>
            <wp:effectExtent b="0" l="0" r="0" t="0"/>
            <wp:docPr descr="Диаграмма" id="1" name="image7.png"/>
            <a:graphic>
              <a:graphicData uri="http://schemas.openxmlformats.org/drawingml/2006/picture">
                <pic:pic>
                  <pic:nvPicPr>
                    <pic:cNvPr descr="Диаграмма" id="0" name="image7.png"/>
                    <pic:cNvPicPr preferRelativeResize="0"/>
                  </pic:nvPicPr>
                  <pic:blipFill>
                    <a:blip r:embed="rId9"/>
                    <a:srcRect b="0" l="0" r="0" t="0"/>
                    <a:stretch>
                      <a:fillRect/>
                    </a:stretch>
                  </pic:blipFill>
                  <pic:spPr>
                    <a:xfrm>
                      <a:off x="0" y="0"/>
                      <a:ext cx="5548313" cy="34285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731200" cy="3543300"/>
            <wp:effectExtent b="0" l="0" r="0" t="0"/>
            <wp:docPr descr="Диаграмма" id="11" name="image3.png"/>
            <a:graphic>
              <a:graphicData uri="http://schemas.openxmlformats.org/drawingml/2006/picture">
                <pic:pic>
                  <pic:nvPicPr>
                    <pic:cNvPr descr="Диаграмма" id="0" name="image3.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numPr>
          <w:ilvl w:val="0"/>
          <w:numId w:val="3"/>
        </w:numPr>
        <w:ind w:left="1440" w:hanging="36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Defects distribution - module wise:</w:t>
      </w:r>
    </w:p>
    <w:p w:rsidR="00000000" w:rsidDel="00000000" w:rsidP="00000000" w:rsidRDefault="00000000" w:rsidRPr="00000000" w14:paraId="0000008E">
      <w:pPr>
        <w:ind w:left="720" w:firstLine="0"/>
        <w:rPr>
          <w:rFonts w:ascii="Times New Roman" w:cs="Times New Roman" w:eastAsia="Times New Roman" w:hAnsi="Times New Roman"/>
          <w:color w:val="374151"/>
          <w:sz w:val="24"/>
          <w:szCs w:val="24"/>
        </w:rPr>
      </w:pPr>
      <w:r w:rsidDel="00000000" w:rsidR="00000000" w:rsidRPr="00000000">
        <w:rPr>
          <w:rtl w:val="0"/>
        </w:rPr>
      </w:r>
    </w:p>
    <w:tbl>
      <w:tblPr>
        <w:tblStyle w:val="Table4"/>
        <w:tblW w:w="1003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965"/>
        <w:gridCol w:w="1020"/>
        <w:gridCol w:w="1020"/>
        <w:gridCol w:w="1455"/>
        <w:gridCol w:w="930"/>
        <w:gridCol w:w="1080"/>
        <w:gridCol w:w="1410"/>
        <w:tblGridChange w:id="0">
          <w:tblGrid>
            <w:gridCol w:w="1155"/>
            <w:gridCol w:w="1965"/>
            <w:gridCol w:w="1020"/>
            <w:gridCol w:w="1020"/>
            <w:gridCol w:w="1455"/>
            <w:gridCol w:w="930"/>
            <w:gridCol w:w="108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Registration/</w:t>
              <w:br w:type="textWrapping"/>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Buy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Schedules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Dance styles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Trainers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4</w:t>
            </w:r>
          </w:p>
        </w:tc>
      </w:tr>
    </w:tbl>
    <w:p w:rsidR="00000000" w:rsidDel="00000000" w:rsidP="00000000" w:rsidRDefault="00000000" w:rsidRPr="00000000" w14:paraId="0000009F">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A0">
      <w:pPr>
        <w:ind w:left="-566.9291338582677" w:right="-466.062992125984"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731200" cy="3543300"/>
            <wp:effectExtent b="0" l="0" r="0" t="0"/>
            <wp:docPr descr="Диаграмма" id="12" name="image10.png"/>
            <a:graphic>
              <a:graphicData uri="http://schemas.openxmlformats.org/drawingml/2006/picture">
                <pic:pic>
                  <pic:nvPicPr>
                    <pic:cNvPr descr="Диаграмма" id="0" name="image10.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color w:val="374151"/>
          <w:sz w:val="26"/>
          <w:szCs w:val="26"/>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5.2 GUI testing.</w:t>
      </w:r>
    </w:p>
    <w:p w:rsidR="00000000" w:rsidDel="00000000" w:rsidP="00000000" w:rsidRDefault="00000000" w:rsidRPr="00000000" w14:paraId="000000B2">
      <w:pPr>
        <w:ind w:left="0" w:firstLine="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w:t>
      </w:r>
      <w:r w:rsidDel="00000000" w:rsidR="00000000" w:rsidRPr="00000000">
        <w:rPr>
          <w:rFonts w:ascii="Times New Roman" w:cs="Times New Roman" w:eastAsia="Times New Roman" w:hAnsi="Times New Roman"/>
          <w:b w:val="1"/>
          <w:color w:val="374151"/>
          <w:sz w:val="24"/>
          <w:szCs w:val="24"/>
          <w:rtl w:val="0"/>
        </w:rPr>
        <w:t xml:space="preserve">5.2.1 Xiaomi redmi note 9:</w:t>
      </w:r>
    </w:p>
    <w:p w:rsidR="00000000" w:rsidDel="00000000" w:rsidP="00000000" w:rsidRDefault="00000000" w:rsidRPr="00000000" w14:paraId="000000B3">
      <w:pPr>
        <w:numPr>
          <w:ilvl w:val="0"/>
          <w:numId w:val="10"/>
        </w:numPr>
        <w:ind w:left="1440" w:hanging="36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Numbers of tests planned/executed and passed/failed:</w:t>
      </w:r>
      <w:r w:rsidDel="00000000" w:rsidR="00000000" w:rsidRPr="00000000">
        <w:rPr>
          <w:rtl w:val="0"/>
        </w:rPr>
      </w:r>
    </w:p>
    <w:tbl>
      <w:tblPr>
        <w:tblStyle w:val="Table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skipped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w:t>
            </w:r>
          </w:p>
        </w:tc>
      </w:tr>
    </w:tbl>
    <w:p w:rsidR="00000000" w:rsidDel="00000000" w:rsidP="00000000" w:rsidRDefault="00000000" w:rsidRPr="00000000" w14:paraId="000000BE">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BF">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734050" cy="2852738"/>
            <wp:effectExtent b="0" l="0" r="0" t="0"/>
            <wp:docPr descr="Диаграмма" id="2" name="image2.png"/>
            <a:graphic>
              <a:graphicData uri="http://schemas.openxmlformats.org/drawingml/2006/picture">
                <pic:pic>
                  <pic:nvPicPr>
                    <pic:cNvPr descr="Диаграмма" id="0" name="image2.png"/>
                    <pic:cNvPicPr preferRelativeResize="0"/>
                  </pic:nvPicPr>
                  <pic:blipFill>
                    <a:blip r:embed="rId12"/>
                    <a:srcRect b="0" l="0" r="0" t="0"/>
                    <a:stretch>
                      <a:fillRect/>
                    </a:stretch>
                  </pic:blipFill>
                  <pic:spPr>
                    <a:xfrm>
                      <a:off x="0" y="0"/>
                      <a:ext cx="573405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731200" cy="3543300"/>
            <wp:effectExtent b="0" l="0" r="0" t="0"/>
            <wp:docPr descr="Диаграмма" id="4" name="image1.png"/>
            <a:graphic>
              <a:graphicData uri="http://schemas.openxmlformats.org/drawingml/2006/picture">
                <pic:pic>
                  <pic:nvPicPr>
                    <pic:cNvPr descr="Диаграмма" id="0" name="image1.png"/>
                    <pic:cNvPicPr preferRelativeResize="0"/>
                  </pic:nvPicPr>
                  <pic:blipFill>
                    <a:blip r:embed="rId13"/>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C5">
      <w:pPr>
        <w:numPr>
          <w:ilvl w:val="0"/>
          <w:numId w:val="10"/>
        </w:numPr>
        <w:ind w:left="1440" w:hanging="36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Defects distribution - module wise:</w:t>
      </w:r>
    </w:p>
    <w:p w:rsidR="00000000" w:rsidDel="00000000" w:rsidP="00000000" w:rsidRDefault="00000000" w:rsidRPr="00000000" w14:paraId="000000C6">
      <w:pPr>
        <w:ind w:left="720" w:firstLine="0"/>
        <w:rPr>
          <w:rFonts w:ascii="Times New Roman" w:cs="Times New Roman" w:eastAsia="Times New Roman" w:hAnsi="Times New Roman"/>
          <w:color w:val="374151"/>
          <w:sz w:val="24"/>
          <w:szCs w:val="24"/>
        </w:rPr>
      </w:pPr>
      <w:r w:rsidDel="00000000" w:rsidR="00000000" w:rsidRPr="00000000">
        <w:rPr>
          <w:rtl w:val="0"/>
        </w:rPr>
      </w:r>
    </w:p>
    <w:tbl>
      <w:tblPr>
        <w:tblStyle w:val="Table6"/>
        <w:tblW w:w="1005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140"/>
        <w:gridCol w:w="1200"/>
        <w:gridCol w:w="930"/>
        <w:gridCol w:w="930"/>
        <w:gridCol w:w="1320"/>
        <w:gridCol w:w="840"/>
        <w:gridCol w:w="1125"/>
        <w:gridCol w:w="1155"/>
        <w:tblGridChange w:id="0">
          <w:tblGrid>
            <w:gridCol w:w="1410"/>
            <w:gridCol w:w="1140"/>
            <w:gridCol w:w="1200"/>
            <w:gridCol w:w="930"/>
            <w:gridCol w:w="930"/>
            <w:gridCol w:w="1320"/>
            <w:gridCol w:w="840"/>
            <w:gridCol w:w="112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Registration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Login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Password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Buy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Dance styles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Trainers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6</w:t>
            </w:r>
          </w:p>
        </w:tc>
      </w:tr>
    </w:tbl>
    <w:p w:rsidR="00000000" w:rsidDel="00000000" w:rsidP="00000000" w:rsidRDefault="00000000" w:rsidRPr="00000000" w14:paraId="000000D9">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543300"/>
            <wp:effectExtent b="0" l="0" r="0" t="0"/>
            <wp:docPr descr="Диаграмма" id="9" name="image5.png"/>
            <a:graphic>
              <a:graphicData uri="http://schemas.openxmlformats.org/drawingml/2006/picture">
                <pic:pic>
                  <pic:nvPicPr>
                    <pic:cNvPr descr="Диаграмма" id="0" name="image5.png"/>
                    <pic:cNvPicPr preferRelativeResize="0"/>
                  </pic:nvPicPr>
                  <pic:blipFill>
                    <a:blip r:embed="rId14"/>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DB">
      <w:pPr>
        <w:ind w:left="153.07086614173244" w:hanging="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   </w:t>
      </w:r>
    </w:p>
    <w:p w:rsidR="00000000" w:rsidDel="00000000" w:rsidP="00000000" w:rsidRDefault="00000000" w:rsidRPr="00000000" w14:paraId="000000DC">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DD">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DE">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DF">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0">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1">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2">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3">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4">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5">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6">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7">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8">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9">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A">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B">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C">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D">
      <w:pPr>
        <w:ind w:left="153.07086614173244" w:hanging="0"/>
        <w:rPr>
          <w:rFonts w:ascii="Times New Roman" w:cs="Times New Roman" w:eastAsia="Times New Roman" w:hAnsi="Times New Roman"/>
          <w:b w:val="1"/>
          <w:color w:val="374151"/>
          <w:sz w:val="24"/>
          <w:szCs w:val="24"/>
        </w:rPr>
      </w:pPr>
      <w:r w:rsidDel="00000000" w:rsidR="00000000" w:rsidRPr="00000000">
        <w:rPr>
          <w:rtl w:val="0"/>
        </w:rPr>
      </w:r>
    </w:p>
    <w:p w:rsidR="00000000" w:rsidDel="00000000" w:rsidP="00000000" w:rsidRDefault="00000000" w:rsidRPr="00000000" w14:paraId="000000EE">
      <w:pPr>
        <w:ind w:left="153.07086614173244" w:hanging="0"/>
        <w:rPr>
          <w:rFonts w:ascii="Times New Roman" w:cs="Times New Roman" w:eastAsia="Times New Roman" w:hAnsi="Times New Roman"/>
          <w:b w:val="1"/>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5.2.2 Iphone 7 plus:</w:t>
      </w:r>
    </w:p>
    <w:p w:rsidR="00000000" w:rsidDel="00000000" w:rsidP="00000000" w:rsidRDefault="00000000" w:rsidRPr="00000000" w14:paraId="000000EF">
      <w:pPr>
        <w:numPr>
          <w:ilvl w:val="0"/>
          <w:numId w:val="7"/>
        </w:numPr>
        <w:ind w:left="1440" w:hanging="36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Numbers of tests planned/executed and passed/failed:</w:t>
      </w:r>
    </w:p>
    <w:p w:rsidR="00000000" w:rsidDel="00000000" w:rsidP="00000000" w:rsidRDefault="00000000" w:rsidRPr="00000000" w14:paraId="000000F0">
      <w:pPr>
        <w:ind w:left="720" w:firstLine="0"/>
        <w:rPr>
          <w:rFonts w:ascii="Times New Roman" w:cs="Times New Roman" w:eastAsia="Times New Roman" w:hAnsi="Times New Roman"/>
          <w:color w:val="374151"/>
          <w:sz w:val="24"/>
          <w:szCs w:val="24"/>
        </w:rPr>
      </w:pPr>
      <w:r w:rsidDel="00000000" w:rsidR="00000000" w:rsidRPr="00000000">
        <w:rPr>
          <w:rtl w:val="0"/>
        </w:rPr>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1.8"/>
        <w:gridCol w:w="1661.8"/>
        <w:gridCol w:w="1661.8"/>
        <w:gridCol w:w="1661.8"/>
        <w:gridCol w:w="1661.8"/>
        <w:tblGridChange w:id="0">
          <w:tblGrid>
            <w:gridCol w:w="1661.8"/>
            <w:gridCol w:w="1661.8"/>
            <w:gridCol w:w="1661.8"/>
            <w:gridCol w:w="1661.8"/>
            <w:gridCol w:w="1661.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 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executed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Tests skipped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w:t>
            </w:r>
          </w:p>
        </w:tc>
      </w:tr>
    </w:tbl>
    <w:p w:rsidR="00000000" w:rsidDel="00000000" w:rsidP="00000000" w:rsidRDefault="00000000" w:rsidRPr="00000000" w14:paraId="000000FB">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731200" cy="3543300"/>
            <wp:effectExtent b="0" l="0" r="0" t="0"/>
            <wp:docPr descr="Диаграмма" id="5" name="image9.png"/>
            <a:graphic>
              <a:graphicData uri="http://schemas.openxmlformats.org/drawingml/2006/picture">
                <pic:pic>
                  <pic:nvPicPr>
                    <pic:cNvPr descr="Диаграмма" id="0" name="image9.png"/>
                    <pic:cNvPicPr preferRelativeResize="0"/>
                  </pic:nvPicPr>
                  <pic:blipFill>
                    <a:blip r:embed="rId15"/>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337974" cy="3300729"/>
            <wp:effectExtent b="0" l="0" r="0" t="0"/>
            <wp:docPr descr="Диаграмма" id="10" name="image11.png"/>
            <a:graphic>
              <a:graphicData uri="http://schemas.openxmlformats.org/drawingml/2006/picture">
                <pic:pic>
                  <pic:nvPicPr>
                    <pic:cNvPr descr="Диаграмма" id="0" name="image11.png"/>
                    <pic:cNvPicPr preferRelativeResize="0"/>
                  </pic:nvPicPr>
                  <pic:blipFill>
                    <a:blip r:embed="rId16"/>
                    <a:srcRect b="0" l="0" r="0" t="0"/>
                    <a:stretch>
                      <a:fillRect/>
                    </a:stretch>
                  </pic:blipFill>
                  <pic:spPr>
                    <a:xfrm>
                      <a:off x="0" y="0"/>
                      <a:ext cx="5337974" cy="330072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numPr>
          <w:ilvl w:val="0"/>
          <w:numId w:val="7"/>
        </w:numPr>
        <w:ind w:left="1440" w:hanging="36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i w:val="1"/>
          <w:color w:val="374151"/>
          <w:sz w:val="24"/>
          <w:szCs w:val="24"/>
          <w:rtl w:val="0"/>
        </w:rPr>
        <w:t xml:space="preserve">Defects distribution - module wise:</w:t>
      </w:r>
      <w:r w:rsidDel="00000000" w:rsidR="00000000" w:rsidRPr="00000000">
        <w:rPr>
          <w:rtl w:val="0"/>
        </w:rPr>
      </w:r>
    </w:p>
    <w:p w:rsidR="00000000" w:rsidDel="00000000" w:rsidP="00000000" w:rsidRDefault="00000000" w:rsidRPr="00000000" w14:paraId="00000100">
      <w:pPr>
        <w:ind w:left="720" w:firstLine="0"/>
        <w:rPr>
          <w:rFonts w:ascii="Times New Roman" w:cs="Times New Roman" w:eastAsia="Times New Roman" w:hAnsi="Times New Roman"/>
          <w:color w:val="374151"/>
          <w:sz w:val="24"/>
          <w:szCs w:val="24"/>
        </w:rPr>
      </w:pPr>
      <w:r w:rsidDel="00000000" w:rsidR="00000000" w:rsidRPr="00000000">
        <w:rPr>
          <w:rtl w:val="0"/>
        </w:rPr>
      </w:r>
    </w:p>
    <w:tbl>
      <w:tblPr>
        <w:tblStyle w:val="Table8"/>
        <w:tblW w:w="1005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90"/>
        <w:gridCol w:w="1275"/>
        <w:gridCol w:w="930"/>
        <w:gridCol w:w="930"/>
        <w:gridCol w:w="1320"/>
        <w:gridCol w:w="840"/>
        <w:gridCol w:w="1125"/>
        <w:gridCol w:w="1155"/>
        <w:tblGridChange w:id="0">
          <w:tblGrid>
            <w:gridCol w:w="1485"/>
            <w:gridCol w:w="990"/>
            <w:gridCol w:w="1275"/>
            <w:gridCol w:w="930"/>
            <w:gridCol w:w="930"/>
            <w:gridCol w:w="1320"/>
            <w:gridCol w:w="840"/>
            <w:gridCol w:w="1125"/>
            <w:gridCol w:w="11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Registration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Login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Password recovery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Buy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Schedules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Dance styles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Trainers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6</w:t>
            </w:r>
          </w:p>
        </w:tc>
      </w:tr>
    </w:tbl>
    <w:p w:rsidR="00000000" w:rsidDel="00000000" w:rsidP="00000000" w:rsidRDefault="00000000" w:rsidRPr="00000000" w14:paraId="00000113">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5731200" cy="3543300"/>
            <wp:effectExtent b="0" l="0" r="0" t="0"/>
            <wp:docPr descr="Диаграмма" id="8" name="image12.png"/>
            <a:graphic>
              <a:graphicData uri="http://schemas.openxmlformats.org/drawingml/2006/picture">
                <pic:pic>
                  <pic:nvPicPr>
                    <pic:cNvPr descr="Диаграмма" id="0" name="image12.png"/>
                    <pic:cNvPicPr preferRelativeResize="0"/>
                  </pic:nvPicPr>
                  <pic:blipFill>
                    <a:blip r:embed="rId1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ind w:left="-566.9291338582677" w:firstLine="566.9291338582677"/>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5.3 Numbers of defects and their severity.</w:t>
      </w:r>
    </w:p>
    <w:p w:rsidR="00000000" w:rsidDel="00000000" w:rsidP="00000000" w:rsidRDefault="00000000" w:rsidRPr="00000000" w14:paraId="00000115">
      <w:pPr>
        <w:ind w:left="720" w:firstLine="0"/>
        <w:rPr>
          <w:rFonts w:ascii="Times New Roman" w:cs="Times New Roman" w:eastAsia="Times New Roman" w:hAnsi="Times New Roman"/>
          <w:color w:val="374151"/>
          <w:sz w:val="24"/>
          <w:szCs w:val="24"/>
        </w:rPr>
      </w:pPr>
      <w:r w:rsidDel="00000000" w:rsidR="00000000" w:rsidRPr="00000000">
        <w:rPr>
          <w:rtl w:val="0"/>
        </w:rPr>
      </w:r>
    </w:p>
    <w:tbl>
      <w:tblPr>
        <w:tblStyle w:val="Table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8333333333333"/>
        <w:gridCol w:w="1384.8333333333333"/>
        <w:gridCol w:w="1384.8333333333333"/>
        <w:gridCol w:w="1384.8333333333333"/>
        <w:gridCol w:w="1384.8333333333333"/>
        <w:gridCol w:w="1384.8333333333333"/>
        <w:tblGridChange w:id="0">
          <w:tblGrid>
            <w:gridCol w:w="1384.8333333333333"/>
            <w:gridCol w:w="1384.8333333333333"/>
            <w:gridCol w:w="1384.8333333333333"/>
            <w:gridCol w:w="1384.8333333333333"/>
            <w:gridCol w:w="1384.8333333333333"/>
            <w:gridCol w:w="138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Blocker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47</w:t>
            </w:r>
          </w:p>
        </w:tc>
      </w:tr>
    </w:tbl>
    <w:p w:rsidR="00000000" w:rsidDel="00000000" w:rsidP="00000000" w:rsidRDefault="00000000" w:rsidRPr="00000000" w14:paraId="00000122">
      <w:pPr>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23">
      <w:pPr>
        <w:ind w:left="72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4348163" cy="2682308"/>
            <wp:effectExtent b="0" l="0" r="0" t="0"/>
            <wp:docPr descr="Диаграмма" id="7" name="image4.png"/>
            <a:graphic>
              <a:graphicData uri="http://schemas.openxmlformats.org/drawingml/2006/picture">
                <pic:pic>
                  <pic:nvPicPr>
                    <pic:cNvPr descr="Диаграмма" id="0" name="image4.png"/>
                    <pic:cNvPicPr preferRelativeResize="0"/>
                  </pic:nvPicPr>
                  <pic:blipFill>
                    <a:blip r:embed="rId18"/>
                    <a:srcRect b="0" l="0" r="0" t="0"/>
                    <a:stretch>
                      <a:fillRect/>
                    </a:stretch>
                  </pic:blipFill>
                  <pic:spPr>
                    <a:xfrm>
                      <a:off x="0" y="0"/>
                      <a:ext cx="4348163" cy="268230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25">
      <w:pPr>
        <w:ind w:left="-566.9291338582677" w:firstLine="0"/>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6. Exit criteria.</w:t>
      </w:r>
    </w:p>
    <w:p w:rsidR="00000000" w:rsidDel="00000000" w:rsidP="00000000" w:rsidRDefault="00000000" w:rsidRPr="00000000" w14:paraId="00000126">
      <w:pPr>
        <w:keepNext w:val="1"/>
        <w:widowControl w:val="0"/>
        <w:spacing w:before="120" w:line="240" w:lineRule="auto"/>
        <w:ind w:left="0" w:firstLine="0"/>
        <w:jc w:val="both"/>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6.1 All planned tests should be executed: </w:t>
      </w:r>
    </w:p>
    <w:p w:rsidR="00000000" w:rsidDel="00000000" w:rsidP="00000000" w:rsidRDefault="00000000" w:rsidRPr="00000000" w14:paraId="00000127">
      <w:pPr>
        <w:keepNext w:val="1"/>
        <w:widowControl w:val="0"/>
        <w:numPr>
          <w:ilvl w:val="0"/>
          <w:numId w:val="11"/>
        </w:numPr>
        <w:spacing w:after="0" w:afterAutospacing="0" w:before="120" w:line="24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Functional testing - 98% of the planned tests have been completed.</w:t>
      </w:r>
    </w:p>
    <w:p w:rsidR="00000000" w:rsidDel="00000000" w:rsidP="00000000" w:rsidRDefault="00000000" w:rsidRPr="00000000" w14:paraId="00000128">
      <w:pPr>
        <w:keepNext w:val="1"/>
        <w:widowControl w:val="0"/>
        <w:numPr>
          <w:ilvl w:val="0"/>
          <w:numId w:val="11"/>
        </w:numPr>
        <w:spacing w:before="0" w:beforeAutospacing="0" w:line="240" w:lineRule="auto"/>
        <w:ind w:left="720" w:hanging="36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GUI testing - 98% of the planned tests have been completed.</w:t>
      </w:r>
    </w:p>
    <w:p w:rsidR="00000000" w:rsidDel="00000000" w:rsidP="00000000" w:rsidRDefault="00000000" w:rsidRPr="00000000" w14:paraId="00000129">
      <w:pPr>
        <w:keepNext w:val="1"/>
        <w:widowControl w:val="0"/>
        <w:spacing w:line="240" w:lineRule="auto"/>
        <w:ind w:left="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2A">
      <w:pPr>
        <w:keepNext w:val="1"/>
        <w:widowControl w:val="0"/>
        <w:spacing w:line="240" w:lineRule="auto"/>
        <w:ind w:left="0" w:firstLine="0"/>
        <w:jc w:val="both"/>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6.2 All critical errors should be fixed - The test team doesn't yet have  information about the fixed defects.</w:t>
      </w:r>
    </w:p>
    <w:p w:rsidR="00000000" w:rsidDel="00000000" w:rsidP="00000000" w:rsidRDefault="00000000" w:rsidRPr="00000000" w14:paraId="0000012B">
      <w:pPr>
        <w:keepNext w:val="1"/>
        <w:widowControl w:val="0"/>
        <w:spacing w:after="60" w:line="240" w:lineRule="auto"/>
        <w:ind w:left="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2C">
      <w:pPr>
        <w:keepNext w:val="1"/>
        <w:widowControl w:val="0"/>
        <w:spacing w:after="60" w:line="240" w:lineRule="auto"/>
        <w:ind w:left="0" w:firstLine="0"/>
        <w:jc w:val="both"/>
        <w:rPr>
          <w:rFonts w:ascii="Times New Roman" w:cs="Times New Roman" w:eastAsia="Times New Roman" w:hAnsi="Times New Roman"/>
          <w:b w:val="1"/>
          <w:color w:val="374151"/>
          <w:sz w:val="26"/>
          <w:szCs w:val="26"/>
        </w:rPr>
      </w:pPr>
      <w:r w:rsidDel="00000000" w:rsidR="00000000" w:rsidRPr="00000000">
        <w:rPr>
          <w:rFonts w:ascii="Times New Roman" w:cs="Times New Roman" w:eastAsia="Times New Roman" w:hAnsi="Times New Roman"/>
          <w:b w:val="1"/>
          <w:color w:val="374151"/>
          <w:sz w:val="26"/>
          <w:szCs w:val="26"/>
          <w:rtl w:val="0"/>
        </w:rPr>
        <w:t xml:space="preserve">6.3 Testing can be considered complete when all planned tests have been executed and 95% of all errors have been corrected, with no critical/blocker errors remaining - THIS ITEM HAS NOT YET BEEN COMPLETED.</w:t>
      </w:r>
    </w:p>
    <w:p w:rsidR="00000000" w:rsidDel="00000000" w:rsidP="00000000" w:rsidRDefault="00000000" w:rsidRPr="00000000" w14:paraId="0000012D">
      <w:pPr>
        <w:keepNext w:val="1"/>
        <w:widowControl w:val="0"/>
        <w:spacing w:after="60" w:line="240" w:lineRule="auto"/>
        <w:ind w:left="0" w:firstLine="0"/>
        <w:jc w:val="both"/>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2E">
      <w:pPr>
        <w:keepNext w:val="1"/>
        <w:widowControl w:val="0"/>
        <w:spacing w:after="60" w:line="240" w:lineRule="auto"/>
        <w:ind w:left="-566.9291338582677" w:firstLine="0"/>
        <w:jc w:val="both"/>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7. Conclusion.</w:t>
      </w:r>
    </w:p>
    <w:p w:rsidR="00000000" w:rsidDel="00000000" w:rsidP="00000000" w:rsidRDefault="00000000" w:rsidRPr="00000000" w14:paraId="0000012F">
      <w:pPr>
        <w:keepNext w:val="1"/>
        <w:widowControl w:val="0"/>
        <w:spacing w:after="60" w:line="240" w:lineRule="auto"/>
        <w:ind w:left="-566.9291338582677" w:firstLine="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t xml:space="preserve">As the exit criteria were not met the test team does not recommend this mobile app for use by the general public until 95% of all errors are fixed and there are no critical/blocker errors. </w:t>
      </w:r>
    </w:p>
    <w:p w:rsidR="00000000" w:rsidDel="00000000" w:rsidP="00000000" w:rsidRDefault="00000000" w:rsidRPr="00000000" w14:paraId="00000130">
      <w:pPr>
        <w:keepNext w:val="1"/>
        <w:widowControl w:val="0"/>
        <w:spacing w:after="60" w:line="240" w:lineRule="auto"/>
        <w:ind w:left="-566.9291338582677" w:firstLine="0"/>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ab/>
      </w:r>
    </w:p>
    <w:p w:rsidR="00000000" w:rsidDel="00000000" w:rsidP="00000000" w:rsidRDefault="00000000" w:rsidRPr="00000000" w14:paraId="00000131">
      <w:pPr>
        <w:ind w:left="-566.9291338582677"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color w:val="374151"/>
          <w:sz w:val="24"/>
          <w:szCs w:val="24"/>
        </w:rPr>
      </w:pPr>
      <w:r w:rsidDel="00000000" w:rsidR="00000000" w:rsidRPr="00000000">
        <w:rPr>
          <w:rtl w:val="0"/>
        </w:rPr>
      </w:r>
    </w:p>
    <w:sectPr>
      <w:headerReference r:id="rId19" w:type="first"/>
      <w:footerReference r:id="rId20" w:type="default"/>
      <w:footerReference r:id="rId21" w:type="first"/>
      <w:pgSz w:h="16834" w:w="11909" w:orient="portrait"/>
      <w:pgMar w:bottom="1440" w:top="1440" w:left="1440" w:right="1440" w:header="396.85039370078744" w:footer="396.850393700787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right"/>
      <w:rPr/>
    </w:pPr>
    <w:r w:rsidDel="00000000" w:rsidR="00000000" w:rsidRPr="00000000">
      <w:rPr>
        <w:rtl w:val="0"/>
      </w:rPr>
    </w:r>
  </w:p>
  <w:p w:rsidR="00000000" w:rsidDel="00000000" w:rsidP="00000000" w:rsidRDefault="00000000" w:rsidRPr="00000000" w14:paraId="000001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3.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