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26028B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№2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1476B8" w:rsidRPr="00266E44">
        <w:rPr>
          <w:rFonts w:ascii="Times New Roman" w:hAnsi="Times New Roman" w:cs="Times New Roman"/>
          <w:b/>
          <w:sz w:val="28"/>
        </w:rPr>
        <w:t>Тестирование программных продуктов. Метод черного ящика. Тестовый план</w:t>
      </w:r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 415 группы</w:t>
      </w:r>
    </w:p>
    <w:p w:rsidR="0050451F" w:rsidRDefault="00377C71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Сиглов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50451F" w:rsidRP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</w:p>
    <w:p w:rsidR="0050451F" w:rsidRPr="00266E44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lastRenderedPageBreak/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266E44" w:rsidRPr="00266E44">
        <w:rPr>
          <w:rFonts w:ascii="Times New Roman" w:hAnsi="Times New Roman" w:cs="Times New Roman"/>
          <w:sz w:val="28"/>
          <w:szCs w:val="28"/>
        </w:rPr>
        <w:t>Тестирование программных продуктов. Метод черного ящика. Тестовый план</w:t>
      </w:r>
    </w:p>
    <w:p w:rsidR="0050451F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50451F">
        <w:rPr>
          <w:rFonts w:ascii="Times New Roman" w:hAnsi="Times New Roman" w:cs="Times New Roman"/>
          <w:bCs/>
          <w:sz w:val="28"/>
        </w:rPr>
        <w:t>закрепить теоретические знания и развить практические навыки тестирования программного обеспеч</w:t>
      </w:r>
      <w:r w:rsidR="00266E44">
        <w:rPr>
          <w:rFonts w:ascii="Times New Roman" w:hAnsi="Times New Roman" w:cs="Times New Roman"/>
          <w:bCs/>
          <w:sz w:val="28"/>
        </w:rPr>
        <w:t>ения (метод черного</w:t>
      </w:r>
      <w:r w:rsidRPr="0050451F">
        <w:rPr>
          <w:rFonts w:ascii="Times New Roman" w:hAnsi="Times New Roman" w:cs="Times New Roman"/>
          <w:bCs/>
          <w:sz w:val="28"/>
        </w:rPr>
        <w:t xml:space="preserve"> ящика), включая анализ внутренней логики программного кода.</w:t>
      </w:r>
    </w:p>
    <w:p w:rsidR="0050451F" w:rsidRPr="0026028B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163230" w:rsidRDefault="0026028B" w:rsidP="0026028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26028B">
        <w:rPr>
          <w:rFonts w:ascii="Times New Roman" w:hAnsi="Times New Roman" w:cs="Times New Roman"/>
          <w:sz w:val="28"/>
        </w:rPr>
        <w:t>Тестовые сценарии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777"/>
        <w:gridCol w:w="1462"/>
        <w:gridCol w:w="3983"/>
      </w:tblGrid>
      <w:tr w:rsidR="001476B8" w:rsidRPr="001476B8" w:rsidTr="0014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Номер теста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 теста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1476B8" w:rsidRPr="001476B8" w:rsidTr="00147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Корректные коэффициенты, два корня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7B2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a=1, b=0, c=-2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x₁≈1,4142 и x₂≈−1,4142</w:t>
            </w:r>
            <w:r w:rsidR="001476B8"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цикл завершается корректно</w:t>
            </w:r>
          </w:p>
        </w:tc>
      </w:tr>
      <w:tr w:rsidR="001476B8" w:rsidRPr="001476B8" w:rsidTr="00147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Недопустимое значение коэффициента a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a=0, b=2, c=1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 «Уравнение не является квадратным», возврат 0</w:t>
            </w:r>
          </w:p>
        </w:tc>
      </w:tr>
      <w:tr w:rsidR="001476B8" w:rsidRPr="001476B8" w:rsidTr="00147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Отрицательный дискриминант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a=1, b=2, c=5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D&lt;</w:t>
            </w:r>
            <w:proofErr w:type="gramEnd"/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 сообщение «Действительных корней нет», возврат 0</w:t>
            </w:r>
          </w:p>
        </w:tc>
      </w:tr>
      <w:tr w:rsidR="001476B8" w:rsidRPr="001476B8" w:rsidTr="00147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строк вместо чисел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a="</w:t>
            </w:r>
            <w:proofErr w:type="spellStart"/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abc</w:t>
            </w:r>
            <w:proofErr w:type="spellEnd"/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", b="2", c="1"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Метод выбросит исключение </w:t>
            </w:r>
            <w:proofErr w:type="spellStart"/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FormatException</w:t>
            </w:r>
            <w:proofErr w:type="spellEnd"/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(ошибка преобразования)</w:t>
            </w:r>
          </w:p>
        </w:tc>
      </w:tr>
      <w:tr w:rsidR="001476B8" w:rsidRPr="001476B8" w:rsidTr="00147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пустой строки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a="", b="2", c="1"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Метод выбросит </w:t>
            </w:r>
            <w:proofErr w:type="spellStart"/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FormatException</w:t>
            </w:r>
            <w:proofErr w:type="spellEnd"/>
          </w:p>
        </w:tc>
      </w:tr>
      <w:tr w:rsidR="001476B8" w:rsidRPr="001476B8" w:rsidTr="00147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Нулевой дискриминант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a=1, b=-2, c=1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D=0, один корень x=1</w:t>
            </w:r>
          </w:p>
        </w:tc>
      </w:tr>
      <w:tr w:rsidR="001476B8" w:rsidRPr="001476B8" w:rsidTr="00147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Отрицательные коэффициенты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a=-1, b=0, c=2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D&gt;0, два действительных корня</w:t>
            </w:r>
          </w:p>
        </w:tc>
      </w:tr>
      <w:tr w:rsidR="001476B8" w:rsidRPr="001476B8" w:rsidTr="001476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76B8" w:rsidRPr="001476B8" w:rsidRDefault="001476B8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6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коэффициенты равны нулю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a=0, b=0, c=0</w:t>
            </w:r>
          </w:p>
        </w:tc>
        <w:tc>
          <w:tcPr>
            <w:tcW w:w="0" w:type="auto"/>
            <w:vAlign w:val="center"/>
            <w:hideMark/>
          </w:tcPr>
          <w:p w:rsidR="001476B8" w:rsidRPr="001476B8" w:rsidRDefault="007B22F4" w:rsidP="00147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 о некорректном уравнении</w:t>
            </w:r>
          </w:p>
        </w:tc>
      </w:tr>
    </w:tbl>
    <w:p w:rsidR="001476B8" w:rsidRPr="001476B8" w:rsidRDefault="007B22F4" w:rsidP="001476B8">
      <w:pPr>
        <w:pStyle w:val="1"/>
        <w:tabs>
          <w:tab w:val="left" w:pos="1066"/>
        </w:tabs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Тестовый план</w:t>
      </w:r>
    </w:p>
    <w:p w:rsidR="001476B8" w:rsidRPr="001476B8" w:rsidRDefault="001476B8" w:rsidP="001476B8">
      <w:pPr>
        <w:pStyle w:val="a4"/>
        <w:tabs>
          <w:tab w:val="left" w:pos="1066"/>
        </w:tabs>
        <w:spacing w:before="0" w:beforeAutospacing="0" w:after="0" w:afterAutospacing="0"/>
        <w:ind w:firstLine="709"/>
        <w:rPr>
          <w:sz w:val="28"/>
          <w:szCs w:val="28"/>
        </w:rPr>
      </w:pPr>
      <w:r w:rsidRPr="001476B8">
        <w:rPr>
          <w:rStyle w:val="a3"/>
          <w:rFonts w:eastAsiaTheme="majorEastAsia"/>
          <w:sz w:val="28"/>
          <w:szCs w:val="28"/>
        </w:rPr>
        <w:t xml:space="preserve">Цель </w:t>
      </w:r>
      <w:proofErr w:type="gramStart"/>
      <w:r w:rsidRPr="001476B8">
        <w:rPr>
          <w:rStyle w:val="a3"/>
          <w:rFonts w:eastAsiaTheme="majorEastAsia"/>
          <w:sz w:val="28"/>
          <w:szCs w:val="28"/>
        </w:rPr>
        <w:t>тестирования:</w:t>
      </w:r>
      <w:r w:rsidRPr="001476B8">
        <w:rPr>
          <w:sz w:val="28"/>
          <w:szCs w:val="28"/>
        </w:rPr>
        <w:br/>
      </w:r>
      <w:r w:rsidR="007B22F4" w:rsidRPr="007B22F4">
        <w:rPr>
          <w:sz w:val="28"/>
          <w:szCs w:val="28"/>
        </w:rPr>
        <w:t>Проверить</w:t>
      </w:r>
      <w:proofErr w:type="gramEnd"/>
      <w:r w:rsidR="007B22F4" w:rsidRPr="007B22F4">
        <w:rPr>
          <w:sz w:val="28"/>
          <w:szCs w:val="28"/>
        </w:rPr>
        <w:t xml:space="preserve"> корректность работы метода вычисления корней квадратного уравнения</w:t>
      </w:r>
      <w:r w:rsidR="007B22F4">
        <w:rPr>
          <w:sz w:val="28"/>
          <w:szCs w:val="28"/>
        </w:rPr>
        <w:t xml:space="preserve"> </w:t>
      </w:r>
      <w:r w:rsidR="007B22F4">
        <w:rPr>
          <w:sz w:val="28"/>
          <w:szCs w:val="28"/>
          <w:lang w:val="en-US"/>
        </w:rPr>
        <w:t>a</w:t>
      </w:r>
      <w:r w:rsidRPr="001476B8">
        <w:rPr>
          <w:rStyle w:val="katex-mathml"/>
          <w:sz w:val="28"/>
          <w:szCs w:val="28"/>
        </w:rPr>
        <w:t>x</w:t>
      </w:r>
      <w:r w:rsidR="007B22F4" w:rsidRPr="007B22F4">
        <w:rPr>
          <w:rStyle w:val="katex-mathml"/>
          <w:sz w:val="28"/>
          <w:szCs w:val="28"/>
        </w:rPr>
        <w:t>^</w:t>
      </w:r>
      <w:r w:rsidR="007B22F4">
        <w:rPr>
          <w:rStyle w:val="katex-mathml"/>
          <w:sz w:val="28"/>
          <w:szCs w:val="28"/>
        </w:rPr>
        <w:t>2+bx</w:t>
      </w:r>
      <w:r w:rsidR="007B22F4" w:rsidRPr="007B22F4">
        <w:rPr>
          <w:rStyle w:val="katex-mathml"/>
          <w:sz w:val="28"/>
          <w:szCs w:val="28"/>
        </w:rPr>
        <w:t>+</w:t>
      </w:r>
      <w:r w:rsidR="007B22F4">
        <w:rPr>
          <w:rStyle w:val="katex-mathml"/>
          <w:sz w:val="28"/>
          <w:szCs w:val="28"/>
          <w:lang w:val="en-US"/>
        </w:rPr>
        <w:t>c</w:t>
      </w:r>
      <w:r w:rsidRPr="001476B8">
        <w:rPr>
          <w:rStyle w:val="katex-mathml"/>
          <w:sz w:val="28"/>
          <w:szCs w:val="28"/>
        </w:rPr>
        <w:t>=0</w:t>
      </w:r>
      <w:r w:rsidR="007B22F4" w:rsidRPr="007B22F4">
        <w:t xml:space="preserve"> </w:t>
      </w:r>
      <w:r w:rsidR="007B22F4" w:rsidRPr="007B22F4">
        <w:rPr>
          <w:sz w:val="28"/>
          <w:szCs w:val="28"/>
        </w:rPr>
        <w:t>через вычисление дискриминанта. Также оценить устойчивость метода к некорректным вводам и правильность обработки граничных случаев.</w:t>
      </w:r>
    </w:p>
    <w:p w:rsidR="007B22F4" w:rsidRPr="00120A43" w:rsidRDefault="001476B8" w:rsidP="00120A43">
      <w:pPr>
        <w:pStyle w:val="a4"/>
        <w:spacing w:before="0" w:beforeAutospacing="0" w:after="0" w:afterAutospacing="0"/>
        <w:rPr>
          <w:sz w:val="28"/>
          <w:szCs w:val="28"/>
        </w:rPr>
      </w:pPr>
      <w:r w:rsidRPr="001476B8">
        <w:rPr>
          <w:rStyle w:val="a3"/>
          <w:rFonts w:eastAsiaTheme="majorEastAsia"/>
          <w:sz w:val="28"/>
          <w:szCs w:val="28"/>
        </w:rPr>
        <w:t xml:space="preserve">Объект </w:t>
      </w:r>
      <w:proofErr w:type="gramStart"/>
      <w:r w:rsidRPr="001476B8">
        <w:rPr>
          <w:rStyle w:val="a3"/>
          <w:rFonts w:eastAsiaTheme="majorEastAsia"/>
          <w:sz w:val="28"/>
          <w:szCs w:val="28"/>
        </w:rPr>
        <w:t>тестирования:</w:t>
      </w:r>
      <w:r w:rsidRPr="001476B8">
        <w:rPr>
          <w:sz w:val="28"/>
          <w:szCs w:val="28"/>
        </w:rPr>
        <w:br/>
      </w:r>
      <w:r w:rsidR="007B22F4" w:rsidRPr="00120A43">
        <w:rPr>
          <w:sz w:val="28"/>
          <w:szCs w:val="28"/>
        </w:rPr>
        <w:t>Метод</w:t>
      </w:r>
      <w:proofErr w:type="gramEnd"/>
      <w:r w:rsidR="007B22F4" w:rsidRPr="00120A43">
        <w:rPr>
          <w:sz w:val="28"/>
          <w:szCs w:val="28"/>
        </w:rPr>
        <w:t xml:space="preserve"> </w:t>
      </w:r>
      <w:proofErr w:type="spellStart"/>
      <w:r w:rsidR="007B22F4" w:rsidRPr="00120A43">
        <w:rPr>
          <w:sz w:val="28"/>
          <w:szCs w:val="28"/>
        </w:rPr>
        <w:t>SolveQuadratic</w:t>
      </w:r>
      <w:proofErr w:type="spellEnd"/>
      <w:r w:rsidR="007B22F4" w:rsidRPr="00120A43">
        <w:rPr>
          <w:sz w:val="28"/>
          <w:szCs w:val="28"/>
        </w:rPr>
        <w:t>(), который считывает значения a, b, c с консоли, вычисляет дискриминант</w:t>
      </w:r>
    </w:p>
    <w:p w:rsidR="007B22F4" w:rsidRPr="007B22F4" w:rsidRDefault="007B22F4" w:rsidP="007B22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A43">
        <w:rPr>
          <w:rFonts w:ascii="Times New Roman" w:eastAsia="Times New Roman" w:hAnsi="Times New Roman" w:cs="Times New Roman"/>
          <w:sz w:val="28"/>
          <w:szCs w:val="28"/>
          <w:lang w:eastAsia="ru-RU"/>
        </w:rPr>
        <w:t>D=b2−4acD = b^2 - 4acD=b2−4ac</w:t>
      </w:r>
      <w:r w:rsidRPr="007B22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7B22F4" w:rsidRPr="007B22F4" w:rsidRDefault="007B22F4" w:rsidP="007B22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22F4">
        <w:rPr>
          <w:rFonts w:ascii="Times New Roman" w:eastAsia="Times New Roman" w:hAnsi="Times New Roman" w:cs="Times New Roman"/>
          <w:sz w:val="28"/>
          <w:szCs w:val="28"/>
          <w:lang w:eastAsia="ru-RU"/>
        </w:rPr>
        <w:t>и возвращает корни уравнения.</w:t>
      </w:r>
    </w:p>
    <w:p w:rsidR="001476B8" w:rsidRPr="001476B8" w:rsidRDefault="001476B8" w:rsidP="00120A43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476B8">
        <w:rPr>
          <w:rStyle w:val="a3"/>
          <w:rFonts w:eastAsiaTheme="majorEastAsia"/>
          <w:sz w:val="28"/>
          <w:szCs w:val="28"/>
        </w:rPr>
        <w:lastRenderedPageBreak/>
        <w:t xml:space="preserve">Метод </w:t>
      </w:r>
      <w:proofErr w:type="gramStart"/>
      <w:r w:rsidRPr="001476B8">
        <w:rPr>
          <w:rStyle w:val="a3"/>
          <w:rFonts w:eastAsiaTheme="majorEastAsia"/>
          <w:sz w:val="28"/>
          <w:szCs w:val="28"/>
        </w:rPr>
        <w:t>тестирования:</w:t>
      </w:r>
      <w:r w:rsidRPr="001476B8">
        <w:rPr>
          <w:sz w:val="28"/>
          <w:szCs w:val="28"/>
        </w:rPr>
        <w:br/>
        <w:t>Тестирование</w:t>
      </w:r>
      <w:proofErr w:type="gramEnd"/>
      <w:r w:rsidRPr="001476B8">
        <w:rPr>
          <w:sz w:val="28"/>
          <w:szCs w:val="28"/>
        </w:rPr>
        <w:t xml:space="preserve"> методом «чёрного ящика», проверка вход → выход, без анализа внутренней структуры кода.</w:t>
      </w:r>
    </w:p>
    <w:p w:rsidR="001476B8" w:rsidRPr="001476B8" w:rsidRDefault="001476B8" w:rsidP="00120A43">
      <w:pPr>
        <w:pStyle w:val="2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476B8">
        <w:rPr>
          <w:rStyle w:val="a3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Описание тестовых случаев</w:t>
      </w:r>
    </w:p>
    <w:p w:rsidR="00120A43" w:rsidRPr="00120A43" w:rsidRDefault="00120A43" w:rsidP="00120A43">
      <w:pPr>
        <w:pStyle w:val="a4"/>
        <w:numPr>
          <w:ilvl w:val="0"/>
          <w:numId w:val="1"/>
        </w:numPr>
        <w:tabs>
          <w:tab w:val="clear" w:pos="720"/>
          <w:tab w:val="left" w:pos="1066"/>
        </w:tabs>
        <w:spacing w:before="0" w:beforeAutospacing="0" w:after="0" w:afterAutospacing="0"/>
        <w:ind w:left="0" w:firstLine="709"/>
        <w:jc w:val="both"/>
        <w:rPr>
          <w:rStyle w:val="a3"/>
          <w:rFonts w:eastAsiaTheme="majorEastAsia"/>
          <w:b w:val="0"/>
          <w:sz w:val="28"/>
          <w:szCs w:val="28"/>
        </w:rPr>
      </w:pPr>
      <w:r w:rsidRPr="00120A43">
        <w:rPr>
          <w:rStyle w:val="a3"/>
          <w:rFonts w:eastAsiaTheme="majorEastAsia"/>
          <w:b w:val="0"/>
          <w:sz w:val="28"/>
          <w:szCs w:val="28"/>
        </w:rPr>
        <w:t>Корректные коэффициенты (</w:t>
      </w:r>
      <w:proofErr w:type="gramStart"/>
      <w:r w:rsidRPr="00120A43">
        <w:rPr>
          <w:rStyle w:val="a3"/>
          <w:rFonts w:eastAsiaTheme="majorEastAsia"/>
          <w:b w:val="0"/>
          <w:sz w:val="28"/>
          <w:szCs w:val="28"/>
        </w:rPr>
        <w:t>D &gt;</w:t>
      </w:r>
      <w:proofErr w:type="gramEnd"/>
      <w:r w:rsidRPr="00120A43">
        <w:rPr>
          <w:rStyle w:val="a3"/>
          <w:rFonts w:eastAsiaTheme="majorEastAsia"/>
          <w:b w:val="0"/>
          <w:sz w:val="28"/>
          <w:szCs w:val="28"/>
        </w:rPr>
        <w:t xml:space="preserve"> 0)</w:t>
      </w:r>
    </w:p>
    <w:p w:rsidR="00120A43" w:rsidRPr="00120A43" w:rsidRDefault="00120A43" w:rsidP="00120A43">
      <w:pPr>
        <w:pStyle w:val="a4"/>
        <w:numPr>
          <w:ilvl w:val="0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rStyle w:val="a3"/>
          <w:rFonts w:eastAsiaTheme="majorEastAsia"/>
          <w:b w:val="0"/>
          <w:sz w:val="28"/>
          <w:szCs w:val="28"/>
        </w:rPr>
      </w:pPr>
      <w:r w:rsidRPr="00120A43">
        <w:rPr>
          <w:rStyle w:val="a3"/>
          <w:rFonts w:eastAsiaTheme="majorEastAsia"/>
          <w:b w:val="0"/>
          <w:sz w:val="28"/>
          <w:szCs w:val="28"/>
        </w:rPr>
        <w:t>Ввод: a = 1, b = 0, c = -2</w:t>
      </w:r>
    </w:p>
    <w:p w:rsidR="00120A43" w:rsidRPr="00120A43" w:rsidRDefault="00120A43" w:rsidP="00120A43">
      <w:pPr>
        <w:pStyle w:val="a4"/>
        <w:numPr>
          <w:ilvl w:val="0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rStyle w:val="a3"/>
          <w:rFonts w:eastAsiaTheme="majorEastAsia"/>
          <w:b w:val="0"/>
          <w:sz w:val="28"/>
          <w:szCs w:val="28"/>
        </w:rPr>
      </w:pPr>
      <w:r w:rsidRPr="00120A43">
        <w:rPr>
          <w:rStyle w:val="a3"/>
          <w:rFonts w:eastAsiaTheme="majorEastAsia"/>
          <w:b w:val="0"/>
          <w:sz w:val="28"/>
          <w:szCs w:val="28"/>
        </w:rPr>
        <w:t>Описание: Стандартный случай с двумя действительными корнями.</w:t>
      </w:r>
    </w:p>
    <w:p w:rsidR="00120A43" w:rsidRPr="00120A43" w:rsidRDefault="00120A43" w:rsidP="00120A43">
      <w:pPr>
        <w:pStyle w:val="a4"/>
        <w:numPr>
          <w:ilvl w:val="0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rStyle w:val="a3"/>
          <w:rFonts w:eastAsiaTheme="majorEastAsia"/>
          <w:sz w:val="28"/>
          <w:szCs w:val="28"/>
        </w:rPr>
      </w:pPr>
      <w:r w:rsidRPr="00120A43">
        <w:rPr>
          <w:rStyle w:val="a3"/>
          <w:rFonts w:eastAsiaTheme="majorEastAsia"/>
          <w:b w:val="0"/>
          <w:sz w:val="28"/>
          <w:szCs w:val="28"/>
        </w:rPr>
        <w:t>Ожидаемый результат: Метод вычисляет два корня.</w:t>
      </w:r>
    </w:p>
    <w:p w:rsidR="00120A43" w:rsidRPr="00120A43" w:rsidRDefault="00120A43" w:rsidP="00120A43">
      <w:pPr>
        <w:pStyle w:val="3"/>
        <w:numPr>
          <w:ilvl w:val="0"/>
          <w:numId w:val="1"/>
        </w:numPr>
        <w:tabs>
          <w:tab w:val="clear" w:pos="720"/>
          <w:tab w:val="num" w:pos="851"/>
          <w:tab w:val="num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sz w:val="28"/>
          <w:szCs w:val="28"/>
        </w:rPr>
        <w:t>a = 0 (не квадратное уравнение)</w:t>
      </w:r>
    </w:p>
    <w:p w:rsidR="00120A43" w:rsidRPr="00120A43" w:rsidRDefault="00120A43" w:rsidP="00120A43">
      <w:pPr>
        <w:pStyle w:val="a4"/>
        <w:numPr>
          <w:ilvl w:val="0"/>
          <w:numId w:val="9"/>
        </w:numPr>
        <w:tabs>
          <w:tab w:val="clear" w:pos="720"/>
          <w:tab w:val="num" w:pos="993"/>
          <w:tab w:val="num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Ввод:</w:t>
      </w:r>
      <w:r w:rsidRPr="00120A43">
        <w:rPr>
          <w:sz w:val="28"/>
          <w:szCs w:val="28"/>
        </w:rPr>
        <w:t xml:space="preserve"> a = 0, b = 2, c = 1</w:t>
      </w:r>
    </w:p>
    <w:p w:rsidR="00120A43" w:rsidRPr="00120A43" w:rsidRDefault="00120A43" w:rsidP="00120A43">
      <w:pPr>
        <w:pStyle w:val="a4"/>
        <w:numPr>
          <w:ilvl w:val="0"/>
          <w:numId w:val="9"/>
        </w:numPr>
        <w:tabs>
          <w:tab w:val="clear" w:pos="720"/>
          <w:tab w:val="num" w:pos="993"/>
          <w:tab w:val="num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Описание:</w:t>
      </w:r>
      <w:r w:rsidRPr="00120A43">
        <w:rPr>
          <w:sz w:val="28"/>
          <w:szCs w:val="28"/>
        </w:rPr>
        <w:t xml:space="preserve"> Проверка ограничения для квадратного уравнения.</w:t>
      </w:r>
    </w:p>
    <w:p w:rsidR="00120A43" w:rsidRPr="00120A43" w:rsidRDefault="00120A43" w:rsidP="00120A43">
      <w:pPr>
        <w:pStyle w:val="a4"/>
        <w:numPr>
          <w:ilvl w:val="0"/>
          <w:numId w:val="9"/>
        </w:numPr>
        <w:tabs>
          <w:tab w:val="clear" w:pos="720"/>
          <w:tab w:val="num" w:pos="993"/>
          <w:tab w:val="num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Ожидаемый результат:</w:t>
      </w:r>
      <w:r w:rsidRPr="00120A43">
        <w:rPr>
          <w:sz w:val="28"/>
          <w:szCs w:val="28"/>
        </w:rPr>
        <w:t xml:space="preserve"> Сообщение «Уравнение не является квадратным», возврат 0.</w:t>
      </w:r>
    </w:p>
    <w:p w:rsidR="00120A43" w:rsidRPr="00120A43" w:rsidRDefault="00120A43" w:rsidP="00120A43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20A43">
        <w:rPr>
          <w:sz w:val="28"/>
          <w:szCs w:val="28"/>
        </w:rPr>
        <w:t xml:space="preserve">3. Отрицательный дискриминант (D </w:t>
      </w:r>
      <w:proofErr w:type="gramStart"/>
      <w:r w:rsidRPr="00120A43">
        <w:rPr>
          <w:sz w:val="28"/>
          <w:szCs w:val="28"/>
        </w:rPr>
        <w:t>&lt; 0</w:t>
      </w:r>
      <w:proofErr w:type="gramEnd"/>
      <w:r w:rsidRPr="00120A43">
        <w:rPr>
          <w:sz w:val="28"/>
          <w:szCs w:val="28"/>
        </w:rPr>
        <w:t>)</w:t>
      </w:r>
    </w:p>
    <w:p w:rsidR="00120A43" w:rsidRPr="00120A43" w:rsidRDefault="00120A43" w:rsidP="00120A43">
      <w:pPr>
        <w:pStyle w:val="a4"/>
        <w:numPr>
          <w:ilvl w:val="0"/>
          <w:numId w:val="11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Ввод:</w:t>
      </w:r>
      <w:r w:rsidRPr="00120A43">
        <w:rPr>
          <w:sz w:val="28"/>
          <w:szCs w:val="28"/>
        </w:rPr>
        <w:t xml:space="preserve"> a = 1, b = 2, c = 5</w:t>
      </w:r>
    </w:p>
    <w:p w:rsidR="00120A43" w:rsidRPr="00120A43" w:rsidRDefault="00120A43" w:rsidP="00120A43">
      <w:pPr>
        <w:pStyle w:val="a4"/>
        <w:numPr>
          <w:ilvl w:val="0"/>
          <w:numId w:val="11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Описание:</w:t>
      </w:r>
      <w:r w:rsidRPr="00120A43">
        <w:rPr>
          <w:sz w:val="28"/>
          <w:szCs w:val="28"/>
        </w:rPr>
        <w:t xml:space="preserve"> Проверка случая отсутствия действительных корней.</w:t>
      </w:r>
    </w:p>
    <w:p w:rsidR="00120A43" w:rsidRPr="00120A43" w:rsidRDefault="00120A43" w:rsidP="00120A43">
      <w:pPr>
        <w:pStyle w:val="a4"/>
        <w:numPr>
          <w:ilvl w:val="0"/>
          <w:numId w:val="11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Ожидаемый результат:</w:t>
      </w:r>
      <w:r w:rsidRPr="00120A43">
        <w:rPr>
          <w:sz w:val="28"/>
          <w:szCs w:val="28"/>
        </w:rPr>
        <w:t xml:space="preserve"> Сообщение «Действительных корней нет», возврат 0.</w:t>
      </w:r>
    </w:p>
    <w:p w:rsidR="00120A43" w:rsidRPr="00120A43" w:rsidRDefault="00120A43" w:rsidP="00120A43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20A43">
        <w:rPr>
          <w:sz w:val="28"/>
          <w:szCs w:val="28"/>
        </w:rPr>
        <w:t>4. Ввод строки вместо числа</w:t>
      </w:r>
    </w:p>
    <w:p w:rsidR="00120A43" w:rsidRPr="00120A43" w:rsidRDefault="00120A43" w:rsidP="00120A43">
      <w:pPr>
        <w:pStyle w:val="a4"/>
        <w:numPr>
          <w:ilvl w:val="0"/>
          <w:numId w:val="12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 w:rsidRPr="00120A43">
        <w:rPr>
          <w:rStyle w:val="a3"/>
          <w:sz w:val="28"/>
          <w:szCs w:val="28"/>
        </w:rPr>
        <w:t>Ввод</w:t>
      </w:r>
      <w:r w:rsidRPr="00120A43">
        <w:rPr>
          <w:rStyle w:val="a3"/>
          <w:sz w:val="28"/>
          <w:szCs w:val="28"/>
          <w:lang w:val="en-US"/>
        </w:rPr>
        <w:t>:</w:t>
      </w:r>
      <w:r w:rsidRPr="00120A43">
        <w:rPr>
          <w:sz w:val="28"/>
          <w:szCs w:val="28"/>
          <w:lang w:val="en-US"/>
        </w:rPr>
        <w:t xml:space="preserve"> a = "</w:t>
      </w:r>
      <w:proofErr w:type="spellStart"/>
      <w:r w:rsidRPr="00120A43">
        <w:rPr>
          <w:sz w:val="28"/>
          <w:szCs w:val="28"/>
          <w:lang w:val="en-US"/>
        </w:rPr>
        <w:t>abc</w:t>
      </w:r>
      <w:proofErr w:type="spellEnd"/>
      <w:r w:rsidRPr="00120A43">
        <w:rPr>
          <w:sz w:val="28"/>
          <w:szCs w:val="28"/>
          <w:lang w:val="en-US"/>
        </w:rPr>
        <w:t>", b = 2, c = 1</w:t>
      </w:r>
    </w:p>
    <w:p w:rsidR="00120A43" w:rsidRPr="00120A43" w:rsidRDefault="00120A43" w:rsidP="00120A43">
      <w:pPr>
        <w:pStyle w:val="a4"/>
        <w:numPr>
          <w:ilvl w:val="0"/>
          <w:numId w:val="12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Описание:</w:t>
      </w:r>
      <w:r w:rsidRPr="00120A43">
        <w:rPr>
          <w:sz w:val="28"/>
          <w:szCs w:val="28"/>
        </w:rPr>
        <w:t xml:space="preserve"> Проверка устойчивости к некорректному вводу.</w:t>
      </w:r>
    </w:p>
    <w:p w:rsidR="00120A43" w:rsidRPr="00120A43" w:rsidRDefault="00120A43" w:rsidP="00120A43">
      <w:pPr>
        <w:pStyle w:val="a4"/>
        <w:numPr>
          <w:ilvl w:val="0"/>
          <w:numId w:val="12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Ожидаемый результат:</w:t>
      </w:r>
      <w:r w:rsidRPr="00120A43">
        <w:rPr>
          <w:sz w:val="28"/>
          <w:szCs w:val="28"/>
        </w:rPr>
        <w:t xml:space="preserve"> Исключение </w:t>
      </w:r>
      <w:proofErr w:type="spellStart"/>
      <w:r w:rsidRPr="00120A43">
        <w:rPr>
          <w:rStyle w:val="HTML"/>
          <w:rFonts w:ascii="Times New Roman" w:hAnsi="Times New Roman" w:cs="Times New Roman"/>
          <w:sz w:val="28"/>
          <w:szCs w:val="28"/>
        </w:rPr>
        <w:t>FormatException</w:t>
      </w:r>
      <w:proofErr w:type="spellEnd"/>
      <w:r w:rsidRPr="00120A43">
        <w:rPr>
          <w:sz w:val="28"/>
          <w:szCs w:val="28"/>
        </w:rPr>
        <w:t>.</w:t>
      </w:r>
    </w:p>
    <w:p w:rsidR="00120A43" w:rsidRPr="00120A43" w:rsidRDefault="00120A43" w:rsidP="00120A43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20A43">
        <w:rPr>
          <w:sz w:val="28"/>
          <w:szCs w:val="28"/>
        </w:rPr>
        <w:t>5. Пустой ввод</w:t>
      </w:r>
    </w:p>
    <w:p w:rsidR="00120A43" w:rsidRPr="00120A43" w:rsidRDefault="00120A43" w:rsidP="00120A43">
      <w:pPr>
        <w:pStyle w:val="a4"/>
        <w:numPr>
          <w:ilvl w:val="0"/>
          <w:numId w:val="13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Ввод:</w:t>
      </w:r>
      <w:r w:rsidRPr="00120A43">
        <w:rPr>
          <w:sz w:val="28"/>
          <w:szCs w:val="28"/>
        </w:rPr>
        <w:t xml:space="preserve"> a = "", b = 2, c = 1</w:t>
      </w:r>
    </w:p>
    <w:p w:rsidR="00120A43" w:rsidRPr="00120A43" w:rsidRDefault="00120A43" w:rsidP="00120A43">
      <w:pPr>
        <w:pStyle w:val="a4"/>
        <w:numPr>
          <w:ilvl w:val="0"/>
          <w:numId w:val="13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Описание:</w:t>
      </w:r>
      <w:r w:rsidRPr="00120A43">
        <w:rPr>
          <w:sz w:val="28"/>
          <w:szCs w:val="28"/>
        </w:rPr>
        <w:t xml:space="preserve"> Проверка реакции на пустую строку.</w:t>
      </w:r>
    </w:p>
    <w:p w:rsidR="00120A43" w:rsidRPr="00120A43" w:rsidRDefault="00120A43" w:rsidP="00120A43">
      <w:pPr>
        <w:pStyle w:val="a4"/>
        <w:numPr>
          <w:ilvl w:val="0"/>
          <w:numId w:val="13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Ожидаемый результат:</w:t>
      </w:r>
      <w:r w:rsidRPr="00120A43">
        <w:rPr>
          <w:sz w:val="28"/>
          <w:szCs w:val="28"/>
        </w:rPr>
        <w:t xml:space="preserve"> Исключение </w:t>
      </w:r>
      <w:proofErr w:type="spellStart"/>
      <w:r w:rsidRPr="00120A43">
        <w:rPr>
          <w:rStyle w:val="HTML"/>
          <w:rFonts w:ascii="Times New Roman" w:hAnsi="Times New Roman" w:cs="Times New Roman"/>
          <w:sz w:val="28"/>
          <w:szCs w:val="28"/>
        </w:rPr>
        <w:t>FormatException</w:t>
      </w:r>
      <w:proofErr w:type="spellEnd"/>
      <w:r w:rsidRPr="00120A43">
        <w:rPr>
          <w:sz w:val="28"/>
          <w:szCs w:val="28"/>
        </w:rPr>
        <w:t>.</w:t>
      </w:r>
    </w:p>
    <w:p w:rsidR="00120A43" w:rsidRPr="00120A43" w:rsidRDefault="00120A43" w:rsidP="00120A43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20A43">
        <w:rPr>
          <w:sz w:val="28"/>
          <w:szCs w:val="28"/>
        </w:rPr>
        <w:t>6. Нулевой дискриминант (D = 0)</w:t>
      </w:r>
    </w:p>
    <w:p w:rsidR="00120A43" w:rsidRPr="00120A43" w:rsidRDefault="00120A43" w:rsidP="00120A43">
      <w:pPr>
        <w:pStyle w:val="a4"/>
        <w:numPr>
          <w:ilvl w:val="0"/>
          <w:numId w:val="14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Ввод:</w:t>
      </w:r>
      <w:r w:rsidRPr="00120A43">
        <w:rPr>
          <w:sz w:val="28"/>
          <w:szCs w:val="28"/>
        </w:rPr>
        <w:t xml:space="preserve"> a = 1, b = -2, c = 1</w:t>
      </w:r>
    </w:p>
    <w:p w:rsidR="00120A43" w:rsidRPr="00120A43" w:rsidRDefault="00120A43" w:rsidP="00120A43">
      <w:pPr>
        <w:pStyle w:val="a4"/>
        <w:numPr>
          <w:ilvl w:val="0"/>
          <w:numId w:val="14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Описание:</w:t>
      </w:r>
      <w:r w:rsidRPr="00120A43">
        <w:rPr>
          <w:sz w:val="28"/>
          <w:szCs w:val="28"/>
        </w:rPr>
        <w:t xml:space="preserve"> Проверка случая одного корня.</w:t>
      </w:r>
    </w:p>
    <w:p w:rsidR="00120A43" w:rsidRPr="00120A43" w:rsidRDefault="00120A43" w:rsidP="00120A43">
      <w:pPr>
        <w:pStyle w:val="a4"/>
        <w:numPr>
          <w:ilvl w:val="0"/>
          <w:numId w:val="14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Ожидаемый результат:</w:t>
      </w:r>
      <w:r w:rsidRPr="00120A43">
        <w:rPr>
          <w:sz w:val="28"/>
          <w:szCs w:val="28"/>
        </w:rPr>
        <w:t xml:space="preserve"> Метод возвращает один корень x = 1.</w:t>
      </w:r>
    </w:p>
    <w:p w:rsidR="00120A43" w:rsidRPr="00120A43" w:rsidRDefault="00120A43" w:rsidP="00120A43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20A43">
        <w:rPr>
          <w:sz w:val="28"/>
          <w:szCs w:val="28"/>
        </w:rPr>
        <w:t>7. Отрицательные коэффициенты</w:t>
      </w:r>
    </w:p>
    <w:p w:rsidR="00120A43" w:rsidRPr="00120A43" w:rsidRDefault="00120A43" w:rsidP="00120A43">
      <w:pPr>
        <w:pStyle w:val="a4"/>
        <w:numPr>
          <w:ilvl w:val="0"/>
          <w:numId w:val="15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Ввод:</w:t>
      </w:r>
      <w:r w:rsidRPr="00120A43">
        <w:rPr>
          <w:sz w:val="28"/>
          <w:szCs w:val="28"/>
        </w:rPr>
        <w:t xml:space="preserve"> a = -1, b = 0, c = 2</w:t>
      </w:r>
    </w:p>
    <w:p w:rsidR="00120A43" w:rsidRPr="00120A43" w:rsidRDefault="00120A43" w:rsidP="00120A43">
      <w:pPr>
        <w:pStyle w:val="a4"/>
        <w:numPr>
          <w:ilvl w:val="0"/>
          <w:numId w:val="15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Описание:</w:t>
      </w:r>
      <w:r w:rsidRPr="00120A43">
        <w:rPr>
          <w:sz w:val="28"/>
          <w:szCs w:val="28"/>
        </w:rPr>
        <w:t xml:space="preserve"> Проверка корректности формулы при отрицательном коэффициенте a.</w:t>
      </w:r>
    </w:p>
    <w:p w:rsidR="00120A43" w:rsidRPr="00120A43" w:rsidRDefault="00120A43" w:rsidP="00120A43">
      <w:pPr>
        <w:pStyle w:val="a4"/>
        <w:numPr>
          <w:ilvl w:val="0"/>
          <w:numId w:val="15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Ожидаемый результат:</w:t>
      </w:r>
      <w:r w:rsidRPr="00120A43">
        <w:rPr>
          <w:sz w:val="28"/>
          <w:szCs w:val="28"/>
        </w:rPr>
        <w:t xml:space="preserve"> Метод корректно вычисляет два действительных корня.</w:t>
      </w:r>
    </w:p>
    <w:p w:rsidR="00120A43" w:rsidRPr="00120A43" w:rsidRDefault="00120A43" w:rsidP="00120A43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20A43">
        <w:rPr>
          <w:sz w:val="28"/>
          <w:szCs w:val="28"/>
        </w:rPr>
        <w:t>8. Все коэффициенты равны нулю</w:t>
      </w:r>
    </w:p>
    <w:p w:rsidR="00120A43" w:rsidRPr="00120A43" w:rsidRDefault="00120A43" w:rsidP="00120A43">
      <w:pPr>
        <w:pStyle w:val="a4"/>
        <w:numPr>
          <w:ilvl w:val="0"/>
          <w:numId w:val="1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Ввод:</w:t>
      </w:r>
      <w:r w:rsidRPr="00120A43">
        <w:rPr>
          <w:sz w:val="28"/>
          <w:szCs w:val="28"/>
        </w:rPr>
        <w:t xml:space="preserve"> a = 0, b = 0, c = 0</w:t>
      </w:r>
    </w:p>
    <w:p w:rsidR="00120A43" w:rsidRPr="00120A43" w:rsidRDefault="00120A43" w:rsidP="00120A43">
      <w:pPr>
        <w:pStyle w:val="a4"/>
        <w:numPr>
          <w:ilvl w:val="0"/>
          <w:numId w:val="1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Описание:</w:t>
      </w:r>
      <w:r w:rsidRPr="00120A43">
        <w:rPr>
          <w:sz w:val="28"/>
          <w:szCs w:val="28"/>
        </w:rPr>
        <w:t xml:space="preserve"> Проверка вырожденного случая.</w:t>
      </w:r>
    </w:p>
    <w:p w:rsidR="00120A43" w:rsidRPr="00120A43" w:rsidRDefault="00120A43" w:rsidP="00120A43">
      <w:pPr>
        <w:pStyle w:val="a4"/>
        <w:numPr>
          <w:ilvl w:val="0"/>
          <w:numId w:val="1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20A43">
        <w:rPr>
          <w:rStyle w:val="a3"/>
          <w:sz w:val="28"/>
          <w:szCs w:val="28"/>
        </w:rPr>
        <w:t>Ожидаемый результат:</w:t>
      </w:r>
      <w:r w:rsidRPr="00120A43">
        <w:rPr>
          <w:sz w:val="28"/>
          <w:szCs w:val="28"/>
        </w:rPr>
        <w:t xml:space="preserve"> Сообщение о некорректности уравнения.</w:t>
      </w:r>
    </w:p>
    <w:p w:rsidR="0026028B" w:rsidRDefault="0026028B" w:rsidP="00120A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6"/>
          <w:szCs w:val="28"/>
          <w:lang w:eastAsia="ru-RU"/>
        </w:rPr>
      </w:pP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Основные этапы построения тестов методом эквивалентного разбиения и правила выделения классов эквивалентности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Метод эквивалентного разбиения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заключается в том, чтобы разделить множество всех возможных входных данных на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классы эквивалентности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что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 значения внутри одного класса будут обрабатываться программой одинаково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 построения тестов:</w:t>
      </w:r>
    </w:p>
    <w:p w:rsidR="00266E44" w:rsidRPr="00266E44" w:rsidRDefault="00266E44" w:rsidP="00266E44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 входных параметров программы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какие данные принимает система.</w:t>
      </w:r>
    </w:p>
    <w:p w:rsidR="00266E44" w:rsidRPr="00266E44" w:rsidRDefault="00266E44" w:rsidP="00266E44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Выделение классов эквивалентности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66E44" w:rsidRPr="00266E44" w:rsidRDefault="00266E44" w:rsidP="00266E44">
      <w:pPr>
        <w:numPr>
          <w:ilvl w:val="1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Корректные значения (валидные)</w:t>
      </w:r>
    </w:p>
    <w:p w:rsidR="00266E44" w:rsidRPr="00266E44" w:rsidRDefault="00266E44" w:rsidP="00266E44">
      <w:pPr>
        <w:numPr>
          <w:ilvl w:val="1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Некорректные значения (</w:t>
      </w:r>
      <w:proofErr w:type="spellStart"/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невалидные</w:t>
      </w:r>
      <w:proofErr w:type="spellEnd"/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266E44" w:rsidRPr="00266E44" w:rsidRDefault="00266E44" w:rsidP="00266E44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 тестовых значений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66E44" w:rsidRPr="00266E44" w:rsidRDefault="00266E44" w:rsidP="00266E44">
      <w:pPr>
        <w:numPr>
          <w:ilvl w:val="1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каждого класса выбирается хотя бы одно значение для теста.</w:t>
      </w:r>
    </w:p>
    <w:p w:rsidR="00266E44" w:rsidRPr="00266E44" w:rsidRDefault="00266E44" w:rsidP="00266E44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Построение тестовых случаев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 основе выбранных значений составляются сценарии.</w:t>
      </w:r>
    </w:p>
    <w:p w:rsidR="00266E44" w:rsidRPr="00266E44" w:rsidRDefault="00266E44" w:rsidP="00266E44">
      <w:pPr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покрытия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убедиться, что все классы эквивалентности протестированы.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Правила выделения классов:</w:t>
      </w:r>
    </w:p>
    <w:p w:rsidR="00266E44" w:rsidRPr="00266E44" w:rsidRDefault="00266E44" w:rsidP="00266E44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значения одного класса должны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вызывать одинаковое поведение программы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6E44" w:rsidRPr="00266E44" w:rsidRDefault="00266E44" w:rsidP="00266E44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Классы должны быть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взаимоисключающими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 перекрываться).</w:t>
      </w:r>
    </w:p>
    <w:p w:rsidR="00266E44" w:rsidRPr="00266E44" w:rsidRDefault="00266E44" w:rsidP="00266E44">
      <w:pPr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Должны быть выделены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 валидные, так и </w:t>
      </w:r>
      <w:proofErr w:type="spellStart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невалидные</w:t>
      </w:r>
      <w:proofErr w:type="spellEnd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классы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Анализ граничных значений и отличие от метода эквивалентного разбиения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граничных значений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Boundary</w:t>
      </w:r>
      <w:proofErr w:type="spellEnd"/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Analysis</w:t>
      </w:r>
      <w:proofErr w:type="spellEnd"/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BVA) – это метод, который сосредоточен на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проверке поведения программы на границах диапазонов входных данных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Особенности:</w:t>
      </w:r>
    </w:p>
    <w:p w:rsidR="00266E44" w:rsidRPr="00266E44" w:rsidRDefault="00266E44" w:rsidP="00266E44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Тестируются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 и максимальные значения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значения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непосредственно рядом с границей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6E44" w:rsidRPr="00266E44" w:rsidRDefault="00266E44" w:rsidP="00266E44">
      <w:pPr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обычно включает:</w:t>
      </w:r>
    </w:p>
    <w:p w:rsidR="00266E44" w:rsidRPr="00266E44" w:rsidRDefault="00266E44" w:rsidP="00266E44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Граничное значение</w:t>
      </w:r>
    </w:p>
    <w:p w:rsidR="00266E44" w:rsidRPr="00266E44" w:rsidRDefault="00266E44" w:rsidP="00266E44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чуть меньше</w:t>
      </w:r>
    </w:p>
    <w:p w:rsidR="00266E44" w:rsidRPr="00266E44" w:rsidRDefault="00266E44" w:rsidP="00266E44">
      <w:pPr>
        <w:numPr>
          <w:ilvl w:val="1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чуть больше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Отличие от эквивалентного разбиения:</w:t>
      </w:r>
    </w:p>
    <w:p w:rsidR="00266E44" w:rsidRPr="00266E44" w:rsidRDefault="00266E44" w:rsidP="00266E44">
      <w:pPr>
        <w:numPr>
          <w:ilvl w:val="0"/>
          <w:numId w:val="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Эквивалентное разбиение определяет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классы значений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выбирает любое значение внутри класса.</w:t>
      </w:r>
    </w:p>
    <w:p w:rsidR="00266E44" w:rsidRPr="00266E44" w:rsidRDefault="00266E44" w:rsidP="00266E44">
      <w:pPr>
        <w:numPr>
          <w:ilvl w:val="0"/>
          <w:numId w:val="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граничных значений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фокусируется именно на границах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этих классов, где чаще всего возникают ошибки.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Метод анализа причинно-следственных связей (</w:t>
      </w:r>
      <w:proofErr w:type="spellStart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Cause-Effect</w:t>
      </w:r>
      <w:proofErr w:type="spellEnd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Analysis</w:t>
      </w:r>
      <w:proofErr w:type="spellEnd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 метода: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выявить, как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условия (причины)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влияют на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результаты (следствия)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 применения:</w:t>
      </w:r>
    </w:p>
    <w:p w:rsidR="00266E44" w:rsidRPr="00266E44" w:rsidRDefault="00266E44" w:rsidP="00266E44">
      <w:pPr>
        <w:numPr>
          <w:ilvl w:val="0"/>
          <w:numId w:val="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Определение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входных условий (причин)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влияют на поведение программы.</w:t>
      </w:r>
    </w:p>
    <w:p w:rsidR="00266E44" w:rsidRPr="00266E44" w:rsidRDefault="00266E44" w:rsidP="00266E44">
      <w:pPr>
        <w:numPr>
          <w:ilvl w:val="0"/>
          <w:numId w:val="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Определение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ожидаемых выходных результатов (следствий)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6E44" w:rsidRPr="00266E44" w:rsidRDefault="00266E44" w:rsidP="00266E44">
      <w:pPr>
        <w:numPr>
          <w:ilvl w:val="0"/>
          <w:numId w:val="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Построение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таблицы истинности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показывает комбинации причин и соответствующие следствия.</w:t>
      </w:r>
    </w:p>
    <w:p w:rsidR="00266E44" w:rsidRPr="00266E44" w:rsidRDefault="00266E44" w:rsidP="00266E44">
      <w:pPr>
        <w:numPr>
          <w:ilvl w:val="0"/>
          <w:numId w:val="6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тестов на основе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комбинаций причин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покрыть все важные сценарии.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Плюс метода: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системно выявлять </w:t>
      </w: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 возможные комбинации условий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могут привести к ошибке.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Этапы тестирования программного продукта и виды тестов для разных </w:t>
      </w:r>
      <w:proofErr w:type="spellStart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билдов</w:t>
      </w:r>
      <w:proofErr w:type="spellEnd"/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 тестирования ПО:</w:t>
      </w:r>
    </w:p>
    <w:p w:rsidR="00266E44" w:rsidRPr="00266E44" w:rsidRDefault="00266E44" w:rsidP="00266E44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Планирование тестирования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определение целей, стратегии, ресурсов и сроков.</w:t>
      </w:r>
    </w:p>
    <w:p w:rsidR="00266E44" w:rsidRPr="00266E44" w:rsidRDefault="00266E44" w:rsidP="00266E44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требований и проектирование тестов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выявление сценариев, условий и ожидаемых результатов.</w:t>
      </w:r>
    </w:p>
    <w:p w:rsidR="00266E44" w:rsidRPr="00266E44" w:rsidRDefault="00266E44" w:rsidP="00266E44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тестов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написание тест-кейсов и подготовка тестовых данных.</w:t>
      </w:r>
    </w:p>
    <w:p w:rsidR="00266E44" w:rsidRPr="00266E44" w:rsidRDefault="00266E44" w:rsidP="00266E44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Выполнение тестов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запуск тестов и запись результатов.</w:t>
      </w:r>
    </w:p>
    <w:p w:rsidR="00266E44" w:rsidRPr="00266E44" w:rsidRDefault="00266E44" w:rsidP="00266E44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результатов и отчетность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анализ ошибок и составление отчётов.</w:t>
      </w:r>
    </w:p>
    <w:p w:rsidR="00266E44" w:rsidRPr="00266E44" w:rsidRDefault="00266E44" w:rsidP="00266E44">
      <w:pPr>
        <w:numPr>
          <w:ilvl w:val="0"/>
          <w:numId w:val="7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Регрессионное тестирование</w:t>
      </w: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проверка исправленных ошибок и новых версий ПО.</w:t>
      </w:r>
    </w:p>
    <w:p w:rsidR="00266E44" w:rsidRPr="00266E44" w:rsidRDefault="00266E44" w:rsidP="00266E44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Виды тестов для разных </w:t>
      </w:r>
      <w:proofErr w:type="spellStart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билдов</w:t>
      </w:r>
      <w:proofErr w:type="spellEnd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266E44" w:rsidRPr="00266E44" w:rsidRDefault="00266E44" w:rsidP="00266E44">
      <w:pPr>
        <w:numPr>
          <w:ilvl w:val="0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Alpha</w:t>
      </w:r>
      <w:proofErr w:type="spellEnd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-версия / ранний </w:t>
      </w:r>
      <w:proofErr w:type="spellStart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билд</w:t>
      </w:r>
      <w:proofErr w:type="spellEnd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266E44" w:rsidRPr="00266E44" w:rsidRDefault="00266E44" w:rsidP="00266E44">
      <w:pPr>
        <w:numPr>
          <w:ilvl w:val="1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тесты</w:t>
      </w:r>
    </w:p>
    <w:p w:rsidR="00266E44" w:rsidRPr="00266E44" w:rsidRDefault="00266E44" w:rsidP="00266E44">
      <w:pPr>
        <w:numPr>
          <w:ilvl w:val="1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Smoke</w:t>
      </w:r>
      <w:proofErr w:type="spellEnd"/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-тесты (проверка базовой работоспособности)</w:t>
      </w:r>
    </w:p>
    <w:p w:rsidR="00266E44" w:rsidRPr="00266E44" w:rsidRDefault="00266E44" w:rsidP="00266E44">
      <w:pPr>
        <w:numPr>
          <w:ilvl w:val="0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Beta</w:t>
      </w:r>
      <w:proofErr w:type="spellEnd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-версия / стабилизированный </w:t>
      </w:r>
      <w:proofErr w:type="spellStart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билд</w:t>
      </w:r>
      <w:proofErr w:type="spellEnd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266E44" w:rsidRPr="00266E44" w:rsidRDefault="00266E44" w:rsidP="00266E44">
      <w:pPr>
        <w:numPr>
          <w:ilvl w:val="1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Регрессионные тесты</w:t>
      </w:r>
    </w:p>
    <w:p w:rsidR="00266E44" w:rsidRPr="00266E44" w:rsidRDefault="00266E44" w:rsidP="00266E44">
      <w:pPr>
        <w:numPr>
          <w:ilvl w:val="1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Производительные тесты</w:t>
      </w:r>
    </w:p>
    <w:p w:rsidR="00266E44" w:rsidRPr="00266E44" w:rsidRDefault="00266E44" w:rsidP="00266E44">
      <w:pPr>
        <w:numPr>
          <w:ilvl w:val="1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Юзабилити</w:t>
      </w:r>
      <w:proofErr w:type="spellEnd"/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-тесты</w:t>
      </w:r>
    </w:p>
    <w:p w:rsidR="00266E44" w:rsidRPr="00266E44" w:rsidRDefault="00266E44" w:rsidP="00266E44">
      <w:pPr>
        <w:numPr>
          <w:ilvl w:val="0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Релиз / финальный </w:t>
      </w:r>
      <w:proofErr w:type="spellStart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билд</w:t>
      </w:r>
      <w:proofErr w:type="spellEnd"/>
      <w:r w:rsidRPr="00266E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266E44" w:rsidRPr="00266E44" w:rsidRDefault="00266E44" w:rsidP="00266E44">
      <w:pPr>
        <w:numPr>
          <w:ilvl w:val="1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 функциональное тестирование</w:t>
      </w:r>
    </w:p>
    <w:p w:rsidR="00266E44" w:rsidRPr="00266E44" w:rsidRDefault="00266E44" w:rsidP="00266E44">
      <w:pPr>
        <w:numPr>
          <w:ilvl w:val="1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Интеграционные и системные тесты</w:t>
      </w:r>
    </w:p>
    <w:p w:rsidR="00266E44" w:rsidRPr="00266E44" w:rsidRDefault="00266E44" w:rsidP="00266E44">
      <w:pPr>
        <w:numPr>
          <w:ilvl w:val="1"/>
          <w:numId w:val="8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6E4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безопасности и отказоустойчивости</w:t>
      </w:r>
    </w:p>
    <w:p w:rsidR="00163230" w:rsidRPr="00163230" w:rsidRDefault="00163230" w:rsidP="0016323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закрепил теоретические знания и развил</w:t>
      </w:r>
      <w:r w:rsidRPr="0050451F">
        <w:rPr>
          <w:rFonts w:ascii="Times New Roman" w:hAnsi="Times New Roman" w:cs="Times New Roman"/>
          <w:bCs/>
          <w:sz w:val="28"/>
        </w:rPr>
        <w:t xml:space="preserve"> практические навыки тестирования программного обеспечения</w:t>
      </w:r>
      <w:r w:rsidR="00266E44">
        <w:rPr>
          <w:rFonts w:ascii="Times New Roman" w:hAnsi="Times New Roman" w:cs="Times New Roman"/>
          <w:bCs/>
          <w:sz w:val="28"/>
        </w:rPr>
        <w:t xml:space="preserve"> (метод черного</w:t>
      </w:r>
      <w:r w:rsidRPr="0050451F">
        <w:rPr>
          <w:rFonts w:ascii="Times New Roman" w:hAnsi="Times New Roman" w:cs="Times New Roman"/>
          <w:bCs/>
          <w:sz w:val="28"/>
        </w:rPr>
        <w:t xml:space="preserve"> ящика), включая анализ внутренней логики программного кода.</w:t>
      </w:r>
    </w:p>
    <w:p w:rsid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 w:rsidSect="00120A4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20E3D"/>
    <w:multiLevelType w:val="multilevel"/>
    <w:tmpl w:val="C38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34944"/>
    <w:multiLevelType w:val="multilevel"/>
    <w:tmpl w:val="FE1C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E4783"/>
    <w:multiLevelType w:val="multilevel"/>
    <w:tmpl w:val="7706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24AC4"/>
    <w:multiLevelType w:val="multilevel"/>
    <w:tmpl w:val="0D9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23C39"/>
    <w:multiLevelType w:val="multilevel"/>
    <w:tmpl w:val="3F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D22B4"/>
    <w:multiLevelType w:val="multilevel"/>
    <w:tmpl w:val="F6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9748D"/>
    <w:multiLevelType w:val="multilevel"/>
    <w:tmpl w:val="4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85500"/>
    <w:multiLevelType w:val="multilevel"/>
    <w:tmpl w:val="37C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93476"/>
    <w:multiLevelType w:val="multilevel"/>
    <w:tmpl w:val="891C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C6FDB"/>
    <w:multiLevelType w:val="multilevel"/>
    <w:tmpl w:val="D20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4364F"/>
    <w:multiLevelType w:val="multilevel"/>
    <w:tmpl w:val="40B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F7EEA"/>
    <w:multiLevelType w:val="multilevel"/>
    <w:tmpl w:val="723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316CC"/>
    <w:multiLevelType w:val="multilevel"/>
    <w:tmpl w:val="89A4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37B59"/>
    <w:multiLevelType w:val="hybridMultilevel"/>
    <w:tmpl w:val="92FE7E78"/>
    <w:lvl w:ilvl="0" w:tplc="36C828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E377F2B"/>
    <w:multiLevelType w:val="multilevel"/>
    <w:tmpl w:val="F31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BB0A1C"/>
    <w:multiLevelType w:val="multilevel"/>
    <w:tmpl w:val="E7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5"/>
  </w:num>
  <w:num w:numId="4">
    <w:abstractNumId w:val="15"/>
  </w:num>
  <w:num w:numId="5">
    <w:abstractNumId w:val="4"/>
  </w:num>
  <w:num w:numId="6">
    <w:abstractNumId w:val="7"/>
  </w:num>
  <w:num w:numId="7">
    <w:abstractNumId w:val="2"/>
  </w:num>
  <w:num w:numId="8">
    <w:abstractNumId w:val="6"/>
  </w:num>
  <w:num w:numId="9">
    <w:abstractNumId w:val="12"/>
  </w:num>
  <w:num w:numId="10">
    <w:abstractNumId w:val="13"/>
  </w:num>
  <w:num w:numId="11">
    <w:abstractNumId w:val="11"/>
  </w:num>
  <w:num w:numId="12">
    <w:abstractNumId w:val="1"/>
  </w:num>
  <w:num w:numId="13">
    <w:abstractNumId w:val="10"/>
  </w:num>
  <w:num w:numId="14">
    <w:abstractNumId w:val="0"/>
  </w:num>
  <w:num w:numId="15">
    <w:abstractNumId w:val="8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8459C"/>
    <w:rsid w:val="00120A43"/>
    <w:rsid w:val="001476B8"/>
    <w:rsid w:val="00163230"/>
    <w:rsid w:val="0026028B"/>
    <w:rsid w:val="00266E44"/>
    <w:rsid w:val="002F5FFF"/>
    <w:rsid w:val="003347A9"/>
    <w:rsid w:val="00377C71"/>
    <w:rsid w:val="0050451F"/>
    <w:rsid w:val="00516E4A"/>
    <w:rsid w:val="007B22F4"/>
    <w:rsid w:val="007B67C5"/>
    <w:rsid w:val="00BF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Сиглов</dc:creator>
  <cp:keywords/>
  <dc:description/>
  <cp:lastModifiedBy>Home</cp:lastModifiedBy>
  <cp:revision>1</cp:revision>
  <dcterms:created xsi:type="dcterms:W3CDTF">2019-12-17T04:35:00Z</dcterms:created>
  <dcterms:modified xsi:type="dcterms:W3CDTF">2019-12-17T05:12:00Z</dcterms:modified>
</cp:coreProperties>
</file>