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B9" w:rsidRPr="006537B9" w:rsidRDefault="006537B9" w:rsidP="0065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7B9"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6537B9" w:rsidRPr="006537B9" w:rsidRDefault="006537B9" w:rsidP="006537B9">
      <w:pPr>
        <w:rPr>
          <w:rFonts w:ascii="Times New Roman" w:hAnsi="Times New Roman" w:cs="Times New Roman"/>
          <w:sz w:val="28"/>
          <w:szCs w:val="28"/>
        </w:rPr>
      </w:pPr>
    </w:p>
    <w:p w:rsidR="006537B9" w:rsidRPr="006537B9" w:rsidRDefault="006537B9" w:rsidP="0065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7B9">
        <w:rPr>
          <w:rFonts w:ascii="Times New Roman" w:hAnsi="Times New Roman" w:cs="Times New Roman"/>
          <w:sz w:val="28"/>
          <w:szCs w:val="28"/>
        </w:rPr>
        <w:t xml:space="preserve">Структуры </w:t>
      </w:r>
      <w:proofErr w:type="gramStart"/>
      <w:r w:rsidRPr="006537B9">
        <w:rPr>
          <w:rFonts w:ascii="Times New Roman" w:hAnsi="Times New Roman" w:cs="Times New Roman"/>
          <w:sz w:val="28"/>
          <w:szCs w:val="28"/>
        </w:rPr>
        <w:t>в  С</w:t>
      </w:r>
      <w:proofErr w:type="gramEnd"/>
      <w:r w:rsidRPr="006537B9">
        <w:rPr>
          <w:rFonts w:ascii="Times New Roman" w:hAnsi="Times New Roman" w:cs="Times New Roman"/>
          <w:sz w:val="28"/>
          <w:szCs w:val="28"/>
        </w:rPr>
        <w:t>#</w:t>
      </w:r>
    </w:p>
    <w:p w:rsidR="006537B9" w:rsidRPr="006537B9" w:rsidRDefault="006537B9" w:rsidP="006537B9">
      <w:pPr>
        <w:rPr>
          <w:rFonts w:ascii="Times New Roman" w:hAnsi="Times New Roman" w:cs="Times New Roman"/>
          <w:sz w:val="28"/>
          <w:szCs w:val="28"/>
        </w:rPr>
      </w:pPr>
    </w:p>
    <w:p w:rsidR="0080717F" w:rsidRDefault="006537B9" w:rsidP="006537B9">
      <w:r w:rsidRPr="006537B9">
        <w:rPr>
          <w:rFonts w:ascii="Times New Roman" w:hAnsi="Times New Roman" w:cs="Times New Roman"/>
          <w:sz w:val="28"/>
          <w:szCs w:val="28"/>
        </w:rPr>
        <w:t>Цель работы: научиться разрабатывать структуры, их основные компоненты: поля, методы, конструкторы, создавать объекты класса, обращаться к открытым полям и методам структуры</w:t>
      </w:r>
      <w:r>
        <w:t>.</w:t>
      </w:r>
    </w:p>
    <w:p w:rsidR="006537B9" w:rsidRDefault="006537B9" w:rsidP="006537B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структуру склад. Определить 3 поля и 2 метода. Создать 3 объекта, записать в лист и организовать возможности явного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неявного  объявления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Sklad</w:t>
      </w:r>
      <w:proofErr w:type="spellEnd"/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2B91AF"/>
          <w:sz w:val="19"/>
          <w:szCs w:val="19"/>
          <w:lang w:val="en-US"/>
        </w:rPr>
        <w:t>Sklad1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2B91AF"/>
          <w:sz w:val="19"/>
          <w:szCs w:val="19"/>
          <w:lang w:val="en-US"/>
        </w:rPr>
        <w:t>Sklad1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count,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 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Name = name;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Count = count;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Price = price;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 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AllPrice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(Name+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Price*Count;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Name: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nCount</w:t>
      </w:r>
      <w:proofErr w:type="spellEnd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nPrice</w:t>
      </w:r>
      <w:proofErr w:type="spellEnd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Sklad1 </w:t>
      </w:r>
      <w:proofErr w:type="spellStart"/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{ 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"Name:"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"Count:"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"Price:"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Sklad1(name, count, price);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Sklad.Sklad1 sklad11 =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Sklad.Sklad1(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"Motors"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, 10, 200);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Sklad.Sklad1 sklad1 =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Sklad.Sklad1(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"Car"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, 5, 20000);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Sklad.Sklad1 sklad12 =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Sklad.Sklad1(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"Wheel"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, 20, 50);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Sklad.Sklad1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sklad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Sklad.Sklad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1.Init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List&lt;Sklad.Sklad1&gt;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sklads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List&lt;Sklad.Sklad1&gt; </w:t>
      </w:r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{ sklad</w:t>
      </w:r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sklad11, sklad12,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sklad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$"1-Info\n2-all item price\</w:t>
      </w:r>
      <w:proofErr w:type="spellStart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nend</w:t>
      </w:r>
      <w:proofErr w:type="spellEnd"/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sklads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sklads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{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item.AllPrice</w:t>
      </w:r>
      <w:proofErr w:type="spellEnd"/>
      <w:proofErr w:type="gram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}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flag =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7B9" w:rsidRP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7B9">
        <w:rPr>
          <w:rFonts w:ascii="Cascadia Mono" w:hAnsi="Cascadia Mono" w:cs="Cascadia Mono"/>
          <w:color w:val="A31515"/>
          <w:sz w:val="19"/>
          <w:szCs w:val="19"/>
          <w:lang w:val="en-US"/>
        </w:rPr>
        <w:t>"not correct data"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537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37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37B9" w:rsidRDefault="006537B9" w:rsidP="00653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6537B9" w:rsidRDefault="006537B9" w:rsidP="006537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537B9" w:rsidRPr="006537B9" w:rsidRDefault="006537B9" w:rsidP="00653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653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bookmarkStart w:id="0" w:name="_GoBack"/>
      <w:bookmarkEnd w:id="0"/>
      <w:r w:rsidRPr="006537B9">
        <w:rPr>
          <w:rFonts w:ascii="Times New Roman" w:hAnsi="Times New Roman" w:cs="Times New Roman"/>
          <w:sz w:val="28"/>
          <w:szCs w:val="28"/>
        </w:rPr>
        <w:t xml:space="preserve"> разрабатывать структуры, их основные компоненты: поля, методы, конструкторы, создавать объекты класса, обращаться к открытым полям и методам структуры</w:t>
      </w:r>
      <w:r>
        <w:t>.</w:t>
      </w:r>
    </w:p>
    <w:sectPr w:rsidR="006537B9" w:rsidRPr="00653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03"/>
    <w:rsid w:val="006537B9"/>
    <w:rsid w:val="0080717F"/>
    <w:rsid w:val="00D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3D57"/>
  <w15:chartTrackingRefBased/>
  <w15:docId w15:val="{4E706BC2-36C1-42D2-AF70-86E0249C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2024-03-13T12:45:00Z</dcterms:created>
  <dcterms:modified xsi:type="dcterms:W3CDTF">2024-03-13T12:50:00Z</dcterms:modified>
</cp:coreProperties>
</file>