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BC9D" w14:textId="0D33D8BD" w:rsidR="00FB1C70" w:rsidRDefault="007F074F">
      <w:r>
        <w:rPr>
          <w:noProof/>
        </w:rPr>
        <w:drawing>
          <wp:anchor distT="0" distB="0" distL="114300" distR="114300" simplePos="0" relativeHeight="251659264" behindDoc="0" locked="0" layoutInCell="1" allowOverlap="1" wp14:anchorId="3AC24B98" wp14:editId="452FDC21">
            <wp:simplePos x="0" y="0"/>
            <wp:positionH relativeFrom="column">
              <wp:posOffset>4623254</wp:posOffset>
            </wp:positionH>
            <wp:positionV relativeFrom="paragraph">
              <wp:posOffset>272</wp:posOffset>
            </wp:positionV>
            <wp:extent cx="2073910" cy="501650"/>
            <wp:effectExtent l="0" t="0" r="0" b="6350"/>
            <wp:wrapThrough wrapText="bothSides">
              <wp:wrapPolygon edited="1">
                <wp:start x="0" y="0"/>
                <wp:lineTo x="0" y="20829"/>
                <wp:lineTo x="21418" y="20829"/>
                <wp:lineTo x="21418" y="0"/>
                <wp:lineTo x="0" y="0"/>
              </wp:wrapPolygon>
            </wp:wrapThrough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91415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rcRect l="9440" t="23869" r="6516" b="41052"/>
                    <a:stretch/>
                  </pic:blipFill>
                  <pic:spPr bwMode="auto">
                    <a:xfrm>
                      <a:off x="0" y="0"/>
                      <a:ext cx="2073910" cy="501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10B0D8D" wp14:editId="6D5ED75F">
            <wp:simplePos x="0" y="0"/>
            <wp:positionH relativeFrom="column">
              <wp:posOffset>62865</wp:posOffset>
            </wp:positionH>
            <wp:positionV relativeFrom="paragraph">
              <wp:posOffset>0</wp:posOffset>
            </wp:positionV>
            <wp:extent cx="2343150" cy="655955"/>
            <wp:effectExtent l="0" t="0" r="6350" b="4445"/>
            <wp:wrapThrough wrapText="bothSides">
              <wp:wrapPolygon edited="1">
                <wp:start x="0" y="0"/>
                <wp:lineTo x="0" y="20829"/>
                <wp:lineTo x="21384" y="20829"/>
                <wp:lineTo x="2138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34315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69794514" wp14:editId="738763FB">
            <wp:extent cx="1972768" cy="49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764" cy="50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8730" w14:textId="1FBE08E5" w:rsidR="00FB1C70" w:rsidRDefault="00FB1C70">
      <w:pPr>
        <w:jc w:val="center"/>
        <w:rPr>
          <w:rFonts w:ascii="Arial" w:hAnsi="Arial" w:cs="Arial"/>
          <w:b/>
        </w:rPr>
      </w:pPr>
    </w:p>
    <w:p w14:paraId="69EFA2B5" w14:textId="77777777" w:rsidR="00FB1C70" w:rsidRDefault="00FB1C70">
      <w:pPr>
        <w:jc w:val="both"/>
        <w:rPr>
          <w:rFonts w:ascii="Arial" w:hAnsi="Arial" w:cs="Arial"/>
        </w:rPr>
      </w:pPr>
    </w:p>
    <w:p w14:paraId="061AB2DB" w14:textId="494C2704" w:rsidR="00E92AD2" w:rsidRDefault="00E92AD2" w:rsidP="00E92AD2">
      <w:pPr>
        <w:jc w:val="center"/>
        <w:rPr>
          <w:rFonts w:ascii="Arial" w:hAnsi="Arial" w:cs="Arial"/>
          <w:b/>
          <w:bCs/>
          <w:u w:val="single"/>
        </w:rPr>
      </w:pPr>
      <w:r w:rsidRPr="00E92AD2">
        <w:rPr>
          <w:rFonts w:ascii="Arial" w:hAnsi="Arial" w:cs="Arial"/>
          <w:b/>
          <w:bCs/>
          <w:sz w:val="36"/>
          <w:szCs w:val="36"/>
          <w:u w:val="single"/>
        </w:rPr>
        <w:t>Инструкция</w:t>
      </w:r>
    </w:p>
    <w:p w14:paraId="2B317443" w14:textId="638F28BC" w:rsidR="00E92AD2" w:rsidRPr="00E92AD2" w:rsidRDefault="00E92AD2" w:rsidP="00E92AD2">
      <w:pPr>
        <w:jc w:val="center"/>
        <w:rPr>
          <w:rFonts w:ascii="Arial" w:hAnsi="Arial" w:cs="Arial"/>
          <w:sz w:val="28"/>
          <w:szCs w:val="28"/>
        </w:rPr>
      </w:pPr>
      <w:r w:rsidRPr="00E92AD2">
        <w:rPr>
          <w:rFonts w:ascii="Arial" w:hAnsi="Arial" w:cs="Arial"/>
          <w:b/>
          <w:bCs/>
          <w:sz w:val="28"/>
          <w:szCs w:val="28"/>
          <w:u w:val="single"/>
        </w:rPr>
        <w:t>по оформлению покупки товара в рассрочку</w:t>
      </w:r>
    </w:p>
    <w:p w14:paraId="500DE5E2" w14:textId="77777777" w:rsidR="00E92AD2" w:rsidRDefault="00E92AD2">
      <w:pPr>
        <w:jc w:val="both"/>
        <w:rPr>
          <w:rFonts w:ascii="Arial" w:hAnsi="Arial" w:cs="Arial"/>
        </w:rPr>
      </w:pPr>
    </w:p>
    <w:p w14:paraId="2941F3BD" w14:textId="234603D6" w:rsidR="00FB1C70" w:rsidRDefault="00385AB5">
      <w:pPr>
        <w:jc w:val="both"/>
        <w:rPr>
          <w:rFonts w:ascii="Arial" w:eastAsia="Times New Roman" w:hAnsi="Arial" w:cs="Arial"/>
          <w:lang w:eastAsia="ru-RU"/>
        </w:rPr>
      </w:pPr>
      <w:r>
        <w:rPr>
          <w:rFonts w:ascii="Arial" w:hAnsi="Arial" w:cs="Arial"/>
        </w:rPr>
        <w:t xml:space="preserve">Данная услуга предоставляется </w:t>
      </w:r>
      <w:r>
        <w:rPr>
          <w:rFonts w:ascii="Arial" w:hAnsi="Arial" w:cs="Arial"/>
          <w:b/>
        </w:rPr>
        <w:t>компанией «</w:t>
      </w:r>
      <w:r>
        <w:rPr>
          <w:rFonts w:ascii="Arial" w:hAnsi="Arial" w:cs="Arial"/>
          <w:b/>
          <w:lang w:val="en-US"/>
        </w:rPr>
        <w:t>Big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Boat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LTD</w:t>
      </w:r>
      <w:r>
        <w:rPr>
          <w:rFonts w:ascii="Arial" w:hAnsi="Arial" w:cs="Arial"/>
          <w:b/>
        </w:rPr>
        <w:t>»</w:t>
      </w:r>
      <w:r>
        <w:rPr>
          <w:rFonts w:ascii="Arial" w:hAnsi="Arial" w:cs="Arial"/>
        </w:rPr>
        <w:t xml:space="preserve"> совместно с </w:t>
      </w:r>
      <w:r w:rsidR="007F074F">
        <w:rPr>
          <w:rFonts w:ascii="Arial" w:hAnsi="Arial" w:cs="Arial"/>
          <w:b/>
        </w:rPr>
        <w:t>ПА</w:t>
      </w:r>
      <w:r>
        <w:rPr>
          <w:rFonts w:ascii="Arial" w:hAnsi="Arial" w:cs="Arial"/>
          <w:b/>
        </w:rPr>
        <w:t>О</w:t>
      </w:r>
      <w:r w:rsidR="007F074F">
        <w:rPr>
          <w:rFonts w:ascii="Arial" w:hAnsi="Arial" w:cs="Arial"/>
          <w:b/>
        </w:rPr>
        <w:t xml:space="preserve"> «МТС Банк» и АО</w:t>
      </w:r>
      <w:r>
        <w:rPr>
          <w:rFonts w:ascii="Arial" w:hAnsi="Arial" w:cs="Arial"/>
          <w:b/>
        </w:rPr>
        <w:t xml:space="preserve"> «Почта Банк»</w:t>
      </w:r>
      <w:r w:rsidR="007F074F">
        <w:rPr>
          <w:rFonts w:ascii="Arial" w:hAnsi="Arial" w:cs="Arial"/>
        </w:rPr>
        <w:t>.</w:t>
      </w:r>
    </w:p>
    <w:p w14:paraId="62306868" w14:textId="77777777" w:rsidR="00FB1C70" w:rsidRDefault="00FB1C70">
      <w:pPr>
        <w:jc w:val="both"/>
        <w:rPr>
          <w:rFonts w:ascii="Arial" w:hAnsi="Arial" w:cs="Arial"/>
        </w:rPr>
      </w:pPr>
    </w:p>
    <w:p w14:paraId="76225A4F" w14:textId="347C7068" w:rsidR="00FB1C70" w:rsidRDefault="00385AB5">
      <w:pPr>
        <w:jc w:val="both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Рассрочка</w:t>
      </w:r>
      <w:r>
        <w:rPr>
          <w:rFonts w:ascii="Arial" w:hAnsi="Arial" w:cs="Arial"/>
          <w:color w:val="212121"/>
          <w:shd w:val="clear" w:color="auto" w:fill="FFFFFF"/>
        </w:rPr>
        <w:t xml:space="preserve"> – это беспроцентный</w:t>
      </w:r>
      <w:r>
        <w:rPr>
          <w:rFonts w:ascii="Arial" w:hAnsi="Arial" w:cs="Arial"/>
          <w:color w:val="212121"/>
          <w:shd w:val="clear" w:color="auto" w:fill="FFFFFF"/>
        </w:rPr>
        <w:t xml:space="preserve"> кредит, с помощью которого можно приобрести товары и расплачиваться за них частями.</w:t>
      </w:r>
    </w:p>
    <w:p w14:paraId="24F11D39" w14:textId="50FAEC92" w:rsidR="00212733" w:rsidRDefault="00212733">
      <w:pPr>
        <w:jc w:val="both"/>
        <w:rPr>
          <w:rFonts w:ascii="Arial" w:hAnsi="Arial" w:cs="Arial"/>
          <w:color w:val="212121"/>
          <w:shd w:val="clear" w:color="auto" w:fill="FFFFFF"/>
        </w:rPr>
      </w:pPr>
    </w:p>
    <w:p w14:paraId="0A1A0B38" w14:textId="77777777" w:rsidR="00212733" w:rsidRDefault="00212733" w:rsidP="00212733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ВНИМАНИЕ! Услуга приобретения товаров в рассрочку предоставляется только физическим лицам.</w:t>
      </w:r>
    </w:p>
    <w:p w14:paraId="1EEF848F" w14:textId="77777777" w:rsidR="00FB1C70" w:rsidRDefault="00FB1C70">
      <w:pPr>
        <w:jc w:val="both"/>
        <w:rPr>
          <w:rFonts w:ascii="Arial" w:hAnsi="Arial" w:cs="Arial"/>
        </w:rPr>
      </w:pPr>
    </w:p>
    <w:p w14:paraId="65BD1F2A" w14:textId="34AA1A3D" w:rsidR="00FB1C70" w:rsidRDefault="00385AB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Срок </w:t>
      </w:r>
      <w:r w:rsidR="00212733">
        <w:rPr>
          <w:rFonts w:ascii="Arial" w:hAnsi="Arial" w:cs="Arial"/>
          <w:b/>
        </w:rPr>
        <w:t>рассрочки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 месяцев</w:t>
      </w:r>
    </w:p>
    <w:p w14:paraId="23617776" w14:textId="77777777" w:rsidR="00FB1C70" w:rsidRDefault="00FB1C70">
      <w:pPr>
        <w:jc w:val="both"/>
        <w:rPr>
          <w:rFonts w:ascii="Arial" w:hAnsi="Arial" w:cs="Arial"/>
        </w:rPr>
      </w:pPr>
    </w:p>
    <w:p w14:paraId="6D309E3D" w14:textId="01452916" w:rsidR="00FB1C70" w:rsidRDefault="00385AB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П</w:t>
      </w:r>
      <w:r w:rsidR="00212733">
        <w:rPr>
          <w:rFonts w:ascii="Arial" w:hAnsi="Arial" w:cs="Arial"/>
          <w:b/>
        </w:rPr>
        <w:t>ереплата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0%</w:t>
      </w:r>
    </w:p>
    <w:p w14:paraId="6A2E9091" w14:textId="77777777" w:rsidR="00FB1C70" w:rsidRDefault="00FB1C70">
      <w:pPr>
        <w:jc w:val="both"/>
        <w:rPr>
          <w:rFonts w:ascii="Arial" w:hAnsi="Arial" w:cs="Arial"/>
          <w:color w:val="FF0000"/>
        </w:rPr>
      </w:pPr>
    </w:p>
    <w:p w14:paraId="176CF7A0" w14:textId="2A338994" w:rsidR="00FB1C70" w:rsidRDefault="00385AB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Шаг 1.</w:t>
      </w:r>
      <w:r>
        <w:rPr>
          <w:rFonts w:ascii="Arial" w:hAnsi="Arial" w:cs="Arial"/>
        </w:rPr>
        <w:t xml:space="preserve"> Выберете желаемый товар на сайте </w:t>
      </w:r>
      <w:hyperlink r:id="rId11" w:history="1">
        <w:r w:rsidR="00FA40B2" w:rsidRPr="00AA53F0">
          <w:rPr>
            <w:rStyle w:val="af9"/>
            <w:rFonts w:ascii="Arial" w:hAnsi="Arial" w:cs="Arial"/>
          </w:rPr>
          <w:t>https://big-boat.ru/</w:t>
        </w:r>
      </w:hyperlink>
      <w:r w:rsidR="00FA40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самостоятельно или обратитесь за помощью к нашим менеджерам. </w:t>
      </w:r>
    </w:p>
    <w:p w14:paraId="4A646CA6" w14:textId="77777777" w:rsidR="00FB1C70" w:rsidRDefault="00FB1C70">
      <w:pPr>
        <w:jc w:val="both"/>
        <w:rPr>
          <w:rFonts w:ascii="Arial" w:hAnsi="Arial" w:cs="Arial"/>
        </w:rPr>
      </w:pPr>
    </w:p>
    <w:p w14:paraId="09A8E6A3" w14:textId="77777777" w:rsidR="00FB1C70" w:rsidRDefault="00385AB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Шаг 2.</w:t>
      </w:r>
      <w:r>
        <w:rPr>
          <w:rFonts w:ascii="Arial" w:hAnsi="Arial" w:cs="Arial"/>
        </w:rPr>
        <w:t xml:space="preserve"> В карточке товара нажмите кнопку «</w:t>
      </w:r>
      <w:r>
        <w:rPr>
          <w:rFonts w:ascii="Arial" w:hAnsi="Arial" w:cs="Arial"/>
          <w:b/>
        </w:rPr>
        <w:t>Добавить в корзину</w:t>
      </w:r>
      <w:r>
        <w:rPr>
          <w:rFonts w:ascii="Arial" w:hAnsi="Arial" w:cs="Arial"/>
        </w:rPr>
        <w:t>». Выбранный Вами т</w:t>
      </w:r>
      <w:r>
        <w:rPr>
          <w:rFonts w:ascii="Arial" w:hAnsi="Arial" w:cs="Arial"/>
        </w:rPr>
        <w:t>овар перемещается в корзину.</w:t>
      </w:r>
    </w:p>
    <w:p w14:paraId="2FA4B5E3" w14:textId="77777777" w:rsidR="00FB1C70" w:rsidRDefault="00FB1C70">
      <w:pPr>
        <w:jc w:val="both"/>
        <w:rPr>
          <w:rFonts w:ascii="Arial" w:hAnsi="Arial" w:cs="Arial"/>
        </w:rPr>
      </w:pPr>
    </w:p>
    <w:p w14:paraId="5CE2818E" w14:textId="77777777" w:rsidR="00FB1C70" w:rsidRDefault="00385AB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Шаг 3.</w:t>
      </w:r>
      <w:r>
        <w:rPr>
          <w:rFonts w:ascii="Arial" w:hAnsi="Arial" w:cs="Arial"/>
        </w:rPr>
        <w:t xml:space="preserve"> Для оформления заказа в рассрочку в Корзине нажмите на кнопку «</w:t>
      </w:r>
      <w:r>
        <w:rPr>
          <w:rFonts w:ascii="Arial" w:hAnsi="Arial" w:cs="Arial"/>
          <w:b/>
        </w:rPr>
        <w:t>Оформить рассрочку</w:t>
      </w:r>
      <w:r>
        <w:rPr>
          <w:rFonts w:ascii="Arial" w:hAnsi="Arial" w:cs="Arial"/>
        </w:rPr>
        <w:t>».</w:t>
      </w:r>
    </w:p>
    <w:p w14:paraId="78911859" w14:textId="77777777" w:rsidR="00FB1C70" w:rsidRDefault="00FB1C70">
      <w:pPr>
        <w:jc w:val="both"/>
        <w:rPr>
          <w:rFonts w:ascii="Arial" w:hAnsi="Arial" w:cs="Arial"/>
        </w:rPr>
      </w:pPr>
    </w:p>
    <w:p w14:paraId="71600085" w14:textId="78285CF3" w:rsidR="00FB1C70" w:rsidRDefault="00385AB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Шаг 4.</w:t>
      </w:r>
      <w:r>
        <w:rPr>
          <w:rFonts w:ascii="Arial" w:hAnsi="Arial" w:cs="Arial"/>
        </w:rPr>
        <w:t xml:space="preserve"> Заполните форму предварительной заявки</w:t>
      </w:r>
      <w:r w:rsidR="00FA40B2">
        <w:rPr>
          <w:rFonts w:ascii="Arial" w:hAnsi="Arial" w:cs="Arial"/>
        </w:rPr>
        <w:t xml:space="preserve"> в МТС банк или Почта банк</w:t>
      </w:r>
      <w:r>
        <w:rPr>
          <w:rFonts w:ascii="Arial" w:hAnsi="Arial" w:cs="Arial"/>
        </w:rPr>
        <w:t>.</w:t>
      </w:r>
    </w:p>
    <w:p w14:paraId="0B00E7A1" w14:textId="77777777" w:rsidR="00FB1C70" w:rsidRDefault="00FB1C70">
      <w:pPr>
        <w:jc w:val="both"/>
        <w:rPr>
          <w:rFonts w:ascii="Arial" w:hAnsi="Arial" w:cs="Arial"/>
        </w:rPr>
      </w:pPr>
    </w:p>
    <w:p w14:paraId="7418A232" w14:textId="4121D389" w:rsidR="00212733" w:rsidRDefault="00385AB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Шаг 5.</w:t>
      </w:r>
      <w:r>
        <w:rPr>
          <w:rFonts w:ascii="Arial" w:hAnsi="Arial" w:cs="Arial"/>
        </w:rPr>
        <w:t xml:space="preserve"> По указанному номеру телефона </w:t>
      </w:r>
      <w:r w:rsidR="00212733">
        <w:rPr>
          <w:rFonts w:ascii="Arial" w:hAnsi="Arial" w:cs="Arial"/>
        </w:rPr>
        <w:t xml:space="preserve">ожидайте смс-сообщение о решении в течение </w:t>
      </w:r>
      <w:r w:rsidR="00FA40B2">
        <w:rPr>
          <w:rFonts w:ascii="Arial" w:hAnsi="Arial" w:cs="Arial"/>
        </w:rPr>
        <w:t>2</w:t>
      </w:r>
      <w:r w:rsidR="00212733">
        <w:rPr>
          <w:rFonts w:ascii="Arial" w:hAnsi="Arial" w:cs="Arial"/>
        </w:rPr>
        <w:t xml:space="preserve"> </w:t>
      </w:r>
      <w:r w:rsidR="00EA799E">
        <w:rPr>
          <w:rFonts w:ascii="Arial" w:hAnsi="Arial" w:cs="Arial"/>
        </w:rPr>
        <w:t xml:space="preserve">(двух) </w:t>
      </w:r>
      <w:r w:rsidR="00212733">
        <w:rPr>
          <w:rFonts w:ascii="Arial" w:hAnsi="Arial" w:cs="Arial"/>
        </w:rPr>
        <w:t>минут</w:t>
      </w:r>
      <w:r w:rsidR="00E92AD2">
        <w:rPr>
          <w:rFonts w:ascii="Arial" w:hAnsi="Arial" w:cs="Arial"/>
        </w:rPr>
        <w:t>.</w:t>
      </w:r>
    </w:p>
    <w:p w14:paraId="30B9F24D" w14:textId="68914CE9" w:rsidR="006766D3" w:rsidRDefault="006766D3">
      <w:pPr>
        <w:jc w:val="both"/>
        <w:rPr>
          <w:rFonts w:ascii="Arial" w:hAnsi="Arial" w:cs="Arial"/>
        </w:rPr>
      </w:pPr>
    </w:p>
    <w:p w14:paraId="444F161C" w14:textId="03D7F4AB" w:rsidR="00FA40B2" w:rsidRPr="00EA799E" w:rsidRDefault="006766D3" w:rsidP="00FA40B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</w:rPr>
        <w:t>Шаг 6.</w:t>
      </w:r>
      <w:r>
        <w:rPr>
          <w:rFonts w:ascii="Arial" w:hAnsi="Arial" w:cs="Arial"/>
          <w:b/>
        </w:rPr>
        <w:t xml:space="preserve"> </w:t>
      </w:r>
      <w:r w:rsidR="00E92AD2">
        <w:rPr>
          <w:rFonts w:ascii="Arial" w:hAnsi="Arial" w:cs="Arial"/>
        </w:rPr>
        <w:t>В случае положительного рассмотрения заявк</w:t>
      </w:r>
      <w:r w:rsidR="00E92AD2">
        <w:rPr>
          <w:rFonts w:ascii="Arial" w:hAnsi="Arial" w:cs="Arial"/>
        </w:rPr>
        <w:t>и Вам необходимо подойти в любое ближайшее отделение Почта Банка или салона связи МТС (если рассрочка оформлялась через МТС банк)</w:t>
      </w:r>
      <w:r w:rsidR="00FA40B2">
        <w:rPr>
          <w:rFonts w:ascii="Arial" w:hAnsi="Arial" w:cs="Arial"/>
        </w:rPr>
        <w:t xml:space="preserve">, </w:t>
      </w:r>
      <w:r w:rsidR="00FA40B2">
        <w:rPr>
          <w:rFonts w:ascii="Arial" w:hAnsi="Arial" w:cs="Arial"/>
        </w:rPr>
        <w:t>где Вам необходимо подписать договор о предоставление кредита. После подписания договора на предоставления кредита, Ваш заказ считается полностью оформленным и принят в работу.</w:t>
      </w:r>
    </w:p>
    <w:p w14:paraId="0D2B7C71" w14:textId="77777777" w:rsidR="00212733" w:rsidRDefault="00212733">
      <w:pPr>
        <w:jc w:val="both"/>
        <w:rPr>
          <w:rFonts w:ascii="Arial" w:hAnsi="Arial" w:cs="Arial"/>
        </w:rPr>
      </w:pPr>
    </w:p>
    <w:p w14:paraId="78326B98" w14:textId="77777777" w:rsidR="00FA40B2" w:rsidRDefault="00FA40B2">
      <w:pPr>
        <w:jc w:val="both"/>
        <w:rPr>
          <w:rFonts w:ascii="Arial" w:hAnsi="Arial" w:cs="Arial"/>
        </w:rPr>
      </w:pPr>
    </w:p>
    <w:p w14:paraId="33CB15AB" w14:textId="77777777" w:rsidR="00FB1C70" w:rsidRPr="00FA40B2" w:rsidRDefault="00385AB5">
      <w:pPr>
        <w:jc w:val="both"/>
        <w:rPr>
          <w:rFonts w:ascii="Arial" w:hAnsi="Arial" w:cs="Arial"/>
          <w:color w:val="FF0000"/>
        </w:rPr>
      </w:pPr>
      <w:r w:rsidRPr="00FA40B2">
        <w:rPr>
          <w:rFonts w:ascii="Arial" w:hAnsi="Arial" w:cs="Arial"/>
          <w:color w:val="FF0000"/>
        </w:rPr>
        <w:t>В случае возникновения вопросов по кредитованию, предварительно можете связаться с</w:t>
      </w:r>
      <w:r w:rsidRPr="00FA40B2">
        <w:rPr>
          <w:rFonts w:ascii="Arial" w:hAnsi="Arial" w:cs="Arial"/>
          <w:color w:val="FF0000"/>
        </w:rPr>
        <w:t xml:space="preserve"> нашими менеджерами за консультацией.</w:t>
      </w:r>
    </w:p>
    <w:sectPr w:rsidR="00FB1C70" w:rsidRPr="00FA40B2">
      <w:pgSz w:w="11900" w:h="16840"/>
      <w:pgMar w:top="709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B6768" w14:textId="77777777" w:rsidR="00385AB5" w:rsidRDefault="00385AB5">
      <w:r>
        <w:separator/>
      </w:r>
    </w:p>
  </w:endnote>
  <w:endnote w:type="continuationSeparator" w:id="0">
    <w:p w14:paraId="0390A8C4" w14:textId="77777777" w:rsidR="00385AB5" w:rsidRDefault="00385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5D43C" w14:textId="77777777" w:rsidR="00385AB5" w:rsidRDefault="00385AB5">
      <w:r>
        <w:separator/>
      </w:r>
    </w:p>
  </w:footnote>
  <w:footnote w:type="continuationSeparator" w:id="0">
    <w:p w14:paraId="307D44FB" w14:textId="77777777" w:rsidR="00385AB5" w:rsidRDefault="00385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004C9"/>
    <w:multiLevelType w:val="hybridMultilevel"/>
    <w:tmpl w:val="6E54F74A"/>
    <w:lvl w:ilvl="0" w:tplc="89502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E09D5C">
      <w:start w:val="1"/>
      <w:numFmt w:val="lowerLetter"/>
      <w:lvlText w:val="%2."/>
      <w:lvlJc w:val="left"/>
      <w:pPr>
        <w:ind w:left="1440" w:hanging="360"/>
      </w:pPr>
    </w:lvl>
    <w:lvl w:ilvl="2" w:tplc="6B0AE3B6">
      <w:start w:val="1"/>
      <w:numFmt w:val="lowerRoman"/>
      <w:lvlText w:val="%3."/>
      <w:lvlJc w:val="right"/>
      <w:pPr>
        <w:ind w:left="2160" w:hanging="180"/>
      </w:pPr>
    </w:lvl>
    <w:lvl w:ilvl="3" w:tplc="5F687C54">
      <w:start w:val="1"/>
      <w:numFmt w:val="decimal"/>
      <w:lvlText w:val="%4."/>
      <w:lvlJc w:val="left"/>
      <w:pPr>
        <w:ind w:left="2880" w:hanging="360"/>
      </w:pPr>
    </w:lvl>
    <w:lvl w:ilvl="4" w:tplc="2F88D426">
      <w:start w:val="1"/>
      <w:numFmt w:val="lowerLetter"/>
      <w:lvlText w:val="%5."/>
      <w:lvlJc w:val="left"/>
      <w:pPr>
        <w:ind w:left="3600" w:hanging="360"/>
      </w:pPr>
    </w:lvl>
    <w:lvl w:ilvl="5" w:tplc="66E4BECC">
      <w:start w:val="1"/>
      <w:numFmt w:val="lowerRoman"/>
      <w:lvlText w:val="%6."/>
      <w:lvlJc w:val="right"/>
      <w:pPr>
        <w:ind w:left="4320" w:hanging="180"/>
      </w:pPr>
    </w:lvl>
    <w:lvl w:ilvl="6" w:tplc="46E05F8A">
      <w:start w:val="1"/>
      <w:numFmt w:val="decimal"/>
      <w:lvlText w:val="%7."/>
      <w:lvlJc w:val="left"/>
      <w:pPr>
        <w:ind w:left="5040" w:hanging="360"/>
      </w:pPr>
    </w:lvl>
    <w:lvl w:ilvl="7" w:tplc="A424677A">
      <w:start w:val="1"/>
      <w:numFmt w:val="lowerLetter"/>
      <w:lvlText w:val="%8."/>
      <w:lvlJc w:val="left"/>
      <w:pPr>
        <w:ind w:left="5760" w:hanging="360"/>
      </w:pPr>
    </w:lvl>
    <w:lvl w:ilvl="8" w:tplc="51E65372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68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70"/>
    <w:rsid w:val="00212733"/>
    <w:rsid w:val="00385AB5"/>
    <w:rsid w:val="006766D3"/>
    <w:rsid w:val="007F074F"/>
    <w:rsid w:val="00E92AD2"/>
    <w:rsid w:val="00EA799E"/>
    <w:rsid w:val="00FA40B2"/>
    <w:rsid w:val="00F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C2CCB"/>
  <w15:docId w15:val="{AB085A76-EC16-2A48-B87B-ACE7452C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000FF"/>
      <w:u w:val="single"/>
    </w:rPr>
  </w:style>
  <w:style w:type="character" w:styleId="afa">
    <w:name w:val="Unresolved Mention"/>
    <w:basedOn w:val="a0"/>
    <w:uiPriority w:val="99"/>
    <w:semiHidden/>
    <w:unhideWhenUsed/>
    <w:rsid w:val="00FA4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g-boat.ru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7CE934-F008-4BA6-B2A0-686DEA7A8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Щиенко</dc:creator>
  <cp:keywords/>
  <dc:description/>
  <cp:lastModifiedBy>i8690250@gmail.com</cp:lastModifiedBy>
  <cp:revision>2</cp:revision>
  <dcterms:created xsi:type="dcterms:W3CDTF">2023-04-19T12:13:00Z</dcterms:created>
  <dcterms:modified xsi:type="dcterms:W3CDTF">2023-04-19T12:13:00Z</dcterms:modified>
</cp:coreProperties>
</file>