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92" w:type="dxa"/>
        <w:jc w:val="center"/>
        <w:tblLayout w:type="fixed"/>
        <w:tblLook w:val="0000" w:firstRow="0" w:lastRow="0" w:firstColumn="0" w:lastColumn="0" w:noHBand="0" w:noVBand="0"/>
      </w:tblPr>
      <w:tblGrid>
        <w:gridCol w:w="3248"/>
        <w:gridCol w:w="1748"/>
        <w:gridCol w:w="4996"/>
      </w:tblGrid>
      <w:tr w:rsidR="00FF1E08" w:rsidRPr="009537E8" w14:paraId="1021E9D3" w14:textId="77777777">
        <w:trPr>
          <w:cantSplit/>
          <w:trHeight w:val="2063"/>
          <w:jc w:val="center"/>
        </w:trPr>
        <w:tc>
          <w:tcPr>
            <w:tcW w:w="3248" w:type="dxa"/>
            <w:vAlign w:val="center"/>
          </w:tcPr>
          <w:p w14:paraId="61A4103A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FF1E08">
              <w:rPr>
                <w:b/>
                <w:noProof/>
                <w:spacing w:val="20"/>
                <w:kern w:val="32"/>
                <w:sz w:val="27"/>
                <w:szCs w:val="27"/>
              </w:rPr>
              <w:pict w14:anchorId="031910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796066785" o:spid="_x0000_i1025" type="#_x0000_t75" alt="1" style="width:111.75pt;height:120pt;visibility:visible">
                  <v:imagedata r:id="rId6" o:title="1"/>
                </v:shape>
              </w:pict>
            </w:r>
          </w:p>
        </w:tc>
        <w:tc>
          <w:tcPr>
            <w:tcW w:w="6744" w:type="dxa"/>
            <w:gridSpan w:val="2"/>
            <w:vAlign w:val="center"/>
          </w:tcPr>
          <w:p w14:paraId="6E0F615A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7B6F1B">
              <w:rPr>
                <w:b/>
                <w:spacing w:val="20"/>
                <w:kern w:val="32"/>
                <w:sz w:val="36"/>
                <w:szCs w:val="36"/>
              </w:rPr>
              <w:t xml:space="preserve">Северо-Западный НПЦ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</w:rPr>
              <w:t>АрхиМет</w:t>
            </w:r>
            <w:proofErr w:type="spellEnd"/>
          </w:p>
          <w:p w14:paraId="5F16A331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7B6F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027F856B" w14:textId="77777777" w:rsidR="00FF1E08" w:rsidRPr="007B6F1B" w:rsidRDefault="00FF1E08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ИНН 7816456217 КПП 780101001</w:t>
            </w:r>
          </w:p>
          <w:p w14:paraId="712DFB96" w14:textId="77777777" w:rsidR="00FF1E08" w:rsidRPr="007B6F1B" w:rsidRDefault="00FF1E08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Юр. Адрес: Санкт-Петербург, 5-я линия В.О., д.70</w:t>
            </w:r>
          </w:p>
          <w:p w14:paraId="0C199FA9" w14:textId="77777777" w:rsidR="00FF1E08" w:rsidRPr="007B6F1B" w:rsidRDefault="00FF1E08">
            <w:pPr>
              <w:ind w:firstLine="57"/>
              <w:jc w:val="right"/>
              <w:rPr>
                <w:szCs w:val="24"/>
              </w:rPr>
            </w:pPr>
            <w:r w:rsidRPr="007B6F1B">
              <w:rPr>
                <w:szCs w:val="24"/>
              </w:rPr>
              <w:t>Тел.: (812)309-</w:t>
            </w:r>
            <w:proofErr w:type="gramStart"/>
            <w:r w:rsidRPr="007B6F1B">
              <w:rPr>
                <w:szCs w:val="24"/>
              </w:rPr>
              <w:t>38-03</w:t>
            </w:r>
            <w:proofErr w:type="gramEnd"/>
          </w:p>
          <w:p w14:paraId="4E0ECBAB" w14:textId="77777777" w:rsidR="00FF1E08" w:rsidRPr="007B6F1B" w:rsidRDefault="00FF1E08">
            <w:pPr>
              <w:jc w:val="right"/>
              <w:rPr>
                <w:szCs w:val="24"/>
              </w:rPr>
            </w:pPr>
            <w:hyperlink r:id="rId7" w:history="1">
              <w:r w:rsidRPr="007B6F1B">
                <w:rPr>
                  <w:szCs w:val="24"/>
                </w:rPr>
                <w:t>www.archimet.ru</w:t>
              </w:r>
            </w:hyperlink>
          </w:p>
          <w:p w14:paraId="28A83E95" w14:textId="77777777" w:rsidR="00FF1E08" w:rsidRPr="007B6F1B" w:rsidRDefault="00FF1E08">
            <w:pPr>
              <w:ind w:firstLine="57"/>
              <w:jc w:val="right"/>
              <w:rPr>
                <w:szCs w:val="24"/>
              </w:rPr>
            </w:pPr>
            <w:hyperlink r:id="rId8" w:history="1">
              <w:r w:rsidRPr="007B6F1B">
                <w:rPr>
                  <w:rStyle w:val="ab"/>
                  <w:szCs w:val="24"/>
                </w:rPr>
                <w:t>mail@archimet.ru</w:t>
              </w:r>
            </w:hyperlink>
          </w:p>
          <w:p w14:paraId="59759D57" w14:textId="77777777" w:rsidR="00FF1E08" w:rsidRPr="007B6F1B" w:rsidRDefault="00FF1E08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FF1E08" w:rsidRPr="009537E8" w14:paraId="1B74E236" w14:textId="77777777">
        <w:trPr>
          <w:cantSplit/>
          <w:trHeight w:hRule="exact" w:val="106"/>
          <w:jc w:val="center"/>
        </w:trPr>
        <w:tc>
          <w:tcPr>
            <w:tcW w:w="9992" w:type="dxa"/>
            <w:gridSpan w:val="3"/>
          </w:tcPr>
          <w:p w14:paraId="0014079E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FF1E08" w:rsidRPr="009537E8" w14:paraId="08BC7694" w14:textId="77777777">
        <w:trPr>
          <w:cantSplit/>
          <w:trHeight w:hRule="exact" w:val="1989"/>
          <w:jc w:val="center"/>
        </w:trPr>
        <w:tc>
          <w:tcPr>
            <w:tcW w:w="4996" w:type="dxa"/>
            <w:gridSpan w:val="2"/>
          </w:tcPr>
          <w:p w14:paraId="6E16F2BB" w14:textId="77777777" w:rsidR="00FF1E08" w:rsidRPr="007B6F1B" w:rsidRDefault="00FF1E08">
            <w:pPr>
              <w:pStyle w:val="a9"/>
              <w:ind w:firstLine="212"/>
            </w:pPr>
            <w:r w:rsidRPr="007B6F1B">
              <w:t>СОГЛАСОВАНО</w:t>
            </w:r>
          </w:p>
          <w:p w14:paraId="016AD17F" w14:textId="77777777" w:rsidR="00FF1E08" w:rsidRPr="007B6F1B" w:rsidRDefault="00FF1E08">
            <w:pPr>
              <w:pStyle w:val="a9"/>
              <w:ind w:firstLine="212"/>
            </w:pPr>
            <w:r>
              <w:pict w14:anchorId="32DF6AE6">
                <v:shape id="Рисунок 1" o:spid="_x0000_s2054" type="#_x0000_t75" alt="Изображение выглядит как зарисовка, рисунок, Детское искусство, диаграмма&#10;&#10;Автоматически созданное описание" style="position:absolute;left:0;text-align:left;margin-left:55.25pt;margin-top:13.6pt;width:39.25pt;height:27.25pt;z-index:-2;visibility:visible">
                  <v:imagedata r:id="rId9" o:title="Изображение выглядит как зарисовка, рисунок, Детское искусство, диаграмма&#10;&#10;Автоматически созданное описание"/>
                </v:shape>
              </w:pict>
            </w:r>
            <w:r w:rsidRPr="007B6F1B">
              <w:t>Главный инженер проекта</w:t>
            </w:r>
          </w:p>
          <w:p w14:paraId="79F3956D" w14:textId="77777777" w:rsidR="00FF1E08" w:rsidRPr="007B6F1B" w:rsidRDefault="00FF1E08">
            <w:pPr>
              <w:pStyle w:val="a9"/>
              <w:ind w:firstLine="212"/>
            </w:pPr>
            <w:r w:rsidRPr="007B6F1B">
              <w:t>________________ С.В.</w:t>
            </w:r>
            <w:r w:rsidRPr="00F75419">
              <w:t xml:space="preserve"> </w:t>
            </w:r>
            <w:r w:rsidRPr="007B6F1B">
              <w:t>Родчихин</w:t>
            </w:r>
          </w:p>
          <w:p w14:paraId="10B881D2" w14:textId="77777777" w:rsidR="00FF1E08" w:rsidRPr="007B6F1B" w:rsidRDefault="00FF1E08">
            <w:pPr>
              <w:pStyle w:val="a9"/>
              <w:ind w:firstLine="212"/>
              <w:rPr>
                <w:lang w:val="en-US"/>
              </w:rPr>
            </w:pPr>
            <w:r w:rsidRPr="007B6F1B">
              <w:rPr>
                <w:lang w:val="en-US"/>
              </w:rPr>
              <w:t>{{ current_date }}</w:t>
            </w:r>
          </w:p>
          <w:p w14:paraId="115900AD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  <w:tc>
          <w:tcPr>
            <w:tcW w:w="4996" w:type="dxa"/>
          </w:tcPr>
          <w:p w14:paraId="1E7BA6D8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FF1E08" w:rsidRPr="009537E8" w14:paraId="2B3076DD" w14:textId="77777777">
        <w:trPr>
          <w:cantSplit/>
          <w:trHeight w:hRule="exact" w:val="713"/>
          <w:jc w:val="center"/>
        </w:trPr>
        <w:tc>
          <w:tcPr>
            <w:tcW w:w="9992" w:type="dxa"/>
            <w:gridSpan w:val="3"/>
          </w:tcPr>
          <w:p w14:paraId="411DB188" w14:textId="77777777" w:rsidR="00FF1E08" w:rsidRPr="00A46D24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36"/>
                <w:szCs w:val="36"/>
                <w:lang w:val="en-US"/>
              </w:rPr>
            </w:pPr>
          </w:p>
        </w:tc>
      </w:tr>
      <w:tr w:rsidR="00FF1E08" w:rsidRPr="007B6F1B" w14:paraId="5B556DDD" w14:textId="77777777">
        <w:trPr>
          <w:cantSplit/>
          <w:trHeight w:val="1401"/>
          <w:jc w:val="center"/>
        </w:trPr>
        <w:tc>
          <w:tcPr>
            <w:tcW w:w="9992" w:type="dxa"/>
            <w:gridSpan w:val="3"/>
          </w:tcPr>
          <w:p w14:paraId="7D4CC88F" w14:textId="77777777" w:rsidR="00FF1E08" w:rsidRPr="008C1E88" w:rsidRDefault="00FF1E08">
            <w:pPr>
              <w:spacing w:before="360"/>
              <w:ind w:left="67" w:firstLine="57"/>
              <w:jc w:val="center"/>
              <w:rPr>
                <w:b/>
                <w:bCs/>
                <w:szCs w:val="32"/>
                <w:lang w:val="en-US"/>
              </w:rPr>
            </w:pPr>
            <w:proofErr w:type="gram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{{ </w:t>
            </w:r>
            <w:proofErr w:type="spellStart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project</w:t>
            </w:r>
            <w:proofErr w:type="gram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>_code</w:t>
            </w:r>
            <w:proofErr w:type="spellEnd"/>
            <w:r w:rsidRPr="007B6F1B">
              <w:rPr>
                <w:b/>
                <w:spacing w:val="20"/>
                <w:kern w:val="32"/>
                <w:sz w:val="36"/>
                <w:szCs w:val="36"/>
                <w:lang w:val="en-US"/>
              </w:rPr>
              <w:t xml:space="preserve"> }}-</w:t>
            </w:r>
            <w:r w:rsidRPr="007B6F1B">
              <w:rPr>
                <w:b/>
                <w:spacing w:val="20"/>
                <w:kern w:val="32"/>
                <w:sz w:val="36"/>
                <w:szCs w:val="36"/>
              </w:rPr>
              <w:t>КВП</w:t>
            </w:r>
          </w:p>
          <w:p w14:paraId="05B712B5" w14:textId="77777777" w:rsidR="00FF1E08" w:rsidRPr="007B6F1B" w:rsidRDefault="00FF1E08">
            <w:pPr>
              <w:spacing w:before="360"/>
              <w:ind w:left="67" w:firstLine="57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F1E08" w:rsidRPr="007B6F1B" w14:paraId="68C422EC" w14:textId="77777777">
        <w:trPr>
          <w:cantSplit/>
          <w:trHeight w:val="1094"/>
          <w:jc w:val="center"/>
        </w:trPr>
        <w:tc>
          <w:tcPr>
            <w:tcW w:w="9992" w:type="dxa"/>
            <w:gridSpan w:val="3"/>
          </w:tcPr>
          <w:p w14:paraId="77649564" w14:textId="77777777" w:rsidR="00FF1E08" w:rsidRPr="007B6F1B" w:rsidRDefault="00FF1E08">
            <w:pPr>
              <w:pStyle w:val="a9"/>
              <w:ind w:firstLine="0"/>
              <w:jc w:val="center"/>
              <w:rPr>
                <w:lang w:val="en-US"/>
              </w:rPr>
            </w:pPr>
            <w:r w:rsidRPr="007B6F1B">
              <w:rPr>
                <w:b/>
                <w:bCs/>
                <w:szCs w:val="32"/>
                <w:lang w:val="en-US"/>
              </w:rPr>
              <w:t>{{ project_name }}</w:t>
            </w:r>
          </w:p>
        </w:tc>
      </w:tr>
      <w:tr w:rsidR="00FF1E08" w:rsidRPr="009537E8" w14:paraId="5E6ED48B" w14:textId="77777777">
        <w:trPr>
          <w:cantSplit/>
          <w:trHeight w:val="1139"/>
          <w:jc w:val="center"/>
        </w:trPr>
        <w:tc>
          <w:tcPr>
            <w:tcW w:w="9992" w:type="dxa"/>
            <w:gridSpan w:val="3"/>
            <w:vAlign w:val="bottom"/>
          </w:tcPr>
          <w:p w14:paraId="477CB2D7" w14:textId="77777777" w:rsidR="00FF1E08" w:rsidRPr="007B6F1B" w:rsidRDefault="00FF1E08">
            <w:pPr>
              <w:pStyle w:val="a9"/>
              <w:ind w:firstLine="0"/>
              <w:jc w:val="center"/>
            </w:pPr>
            <w:r w:rsidRPr="007B6F1B">
              <w:t>ТЕХНИЧЕСКАЯ ДОКУМЕНТАЦИЯ</w:t>
            </w:r>
          </w:p>
          <w:p w14:paraId="15E5CCA8" w14:textId="77777777" w:rsidR="000530FE" w:rsidRDefault="00FF1E08" w:rsidP="000530FE">
            <w:pPr>
              <w:pStyle w:val="a9"/>
              <w:ind w:firstLine="0"/>
              <w:jc w:val="center"/>
            </w:pPr>
            <w:r w:rsidRPr="007B6F1B">
              <w:t xml:space="preserve">Том </w:t>
            </w:r>
            <w:r w:rsidRPr="000530FE">
              <w:t>4</w:t>
            </w:r>
            <w:r w:rsidRPr="007B6F1B">
              <w:t xml:space="preserve">. </w:t>
            </w:r>
            <w:r w:rsidR="000530FE">
              <w:t>Перечень рабочих операция и объёмы работ</w:t>
            </w:r>
          </w:p>
          <w:p w14:paraId="2BE907BF" w14:textId="77777777" w:rsidR="000530FE" w:rsidRDefault="000530FE" w:rsidP="000530FE">
            <w:pPr>
              <w:pStyle w:val="a9"/>
              <w:ind w:firstLine="0"/>
              <w:jc w:val="center"/>
            </w:pPr>
            <w:r>
              <w:t>к калькуляции затрат строительных ресурсов</w:t>
            </w:r>
          </w:p>
          <w:p w14:paraId="25DB0580" w14:textId="77777777" w:rsidR="00FF1E08" w:rsidRPr="008C1E88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Cs w:val="28"/>
                <w:lang w:val="en-US"/>
              </w:rPr>
            </w:pPr>
          </w:p>
        </w:tc>
      </w:tr>
      <w:tr w:rsidR="00FF1E08" w:rsidRPr="009537E8" w14:paraId="5A286914" w14:textId="77777777">
        <w:trPr>
          <w:cantSplit/>
          <w:trHeight w:val="1064"/>
          <w:jc w:val="center"/>
        </w:trPr>
        <w:tc>
          <w:tcPr>
            <w:tcW w:w="9992" w:type="dxa"/>
            <w:gridSpan w:val="3"/>
          </w:tcPr>
          <w:p w14:paraId="5CDCB88D" w14:textId="77777777" w:rsidR="00FF1E08" w:rsidRPr="00F75419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1AA0F42F" w14:textId="77777777" w:rsidR="00FF1E08" w:rsidRPr="00F75419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2BC46553" w14:textId="77777777" w:rsidR="00FF1E08" w:rsidRPr="00F75419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286FE81C" w14:textId="77777777" w:rsidR="00FF1E08" w:rsidRPr="00F75419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  <w:p w14:paraId="68285489" w14:textId="77777777" w:rsidR="00FF1E08" w:rsidRPr="00F75419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>
              <w:rPr>
                <w:noProof/>
              </w:rPr>
              <w:pict w14:anchorId="4014D079">
                <v:shape id="Рисунок 3" o:spid="_x0000_s2053" type="#_x0000_t75" alt="Изображение выглядит как зарисовка, рисунок, Детское искусство, диаграмма&#10;&#10;Автоматически созданное описание" style="position:absolute;left:0;text-align:left;margin-left:329.65pt;margin-top:16.55pt;width:46.55pt;height:32.15pt;z-index:-1;visibility:visible;mso-width-relative:margin;mso-height-relative:margin">
                  <v:imagedata r:id="rId9" o:title="Изображение выглядит как зарисовка, рисунок, Детское искусство, диаграмма&#10;&#10;Автоматически созданное описание"/>
                </v:shape>
              </w:pict>
            </w:r>
          </w:p>
          <w:p w14:paraId="6E3FE7DB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  <w:r w:rsidRPr="007B6F1B">
              <w:rPr>
                <w:spacing w:val="20"/>
                <w:kern w:val="32"/>
                <w:szCs w:val="28"/>
              </w:rPr>
              <w:t xml:space="preserve">Главный инженер проекта                                              </w:t>
            </w:r>
            <w:proofErr w:type="spellStart"/>
            <w:r w:rsidRPr="007B6F1B">
              <w:rPr>
                <w:spacing w:val="20"/>
                <w:kern w:val="32"/>
                <w:szCs w:val="28"/>
              </w:rPr>
              <w:t>Родчихин</w:t>
            </w:r>
            <w:proofErr w:type="spellEnd"/>
            <w:r w:rsidRPr="007B6F1B">
              <w:rPr>
                <w:spacing w:val="20"/>
                <w:kern w:val="32"/>
                <w:szCs w:val="28"/>
              </w:rPr>
              <w:t xml:space="preserve"> С.В.</w:t>
            </w:r>
          </w:p>
          <w:p w14:paraId="24AE9F77" w14:textId="77777777" w:rsidR="00FF1E08" w:rsidRPr="00A46D24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both"/>
              <w:rPr>
                <w:spacing w:val="20"/>
                <w:kern w:val="32"/>
                <w:szCs w:val="28"/>
              </w:rPr>
            </w:pPr>
          </w:p>
        </w:tc>
      </w:tr>
      <w:tr w:rsidR="00FF1E08" w:rsidRPr="009537E8" w14:paraId="0325EDA0" w14:textId="77777777">
        <w:trPr>
          <w:cantSplit/>
          <w:trHeight w:val="140"/>
          <w:jc w:val="center"/>
        </w:trPr>
        <w:tc>
          <w:tcPr>
            <w:tcW w:w="9992" w:type="dxa"/>
            <w:gridSpan w:val="3"/>
          </w:tcPr>
          <w:p w14:paraId="5B53FDBB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</w:pPr>
          </w:p>
          <w:p w14:paraId="4039C421" w14:textId="77777777" w:rsidR="00FF1E08" w:rsidRPr="007B6F1B" w:rsidRDefault="00FF1E08">
            <w:pPr>
              <w:pStyle w:val="a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27"/>
                <w:szCs w:val="27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>{{ year</w:t>
            </w:r>
            <w:proofErr w:type="gramEnd"/>
            <w:r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 xml:space="preserve"> }}</w:t>
            </w:r>
            <w:r w:rsidRPr="00884766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  <w:t xml:space="preserve"> г.</w:t>
            </w:r>
          </w:p>
        </w:tc>
      </w:tr>
    </w:tbl>
    <w:p w14:paraId="6119B91D" w14:textId="77777777" w:rsidR="00837CE7" w:rsidRPr="00FF1E08" w:rsidRDefault="00837CE7" w:rsidP="00FF1E08"/>
    <w:sectPr w:rsidR="00837CE7" w:rsidRPr="00FF1E08">
      <w:headerReference w:type="default" r:id="rId10"/>
      <w:footerReference w:type="even" r:id="rId11"/>
      <w:footerReference w:type="default" r:id="rId12"/>
      <w:pgSz w:w="11906" w:h="16838" w:code="9"/>
      <w:pgMar w:top="1134" w:right="567" w:bottom="567" w:left="1531" w:header="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29A39" w14:textId="77777777" w:rsidR="000C3731" w:rsidRDefault="000C3731">
      <w:r>
        <w:separator/>
      </w:r>
    </w:p>
  </w:endnote>
  <w:endnote w:type="continuationSeparator" w:id="0">
    <w:p w14:paraId="1FC7798A" w14:textId="77777777" w:rsidR="000C3731" w:rsidRDefault="000C3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6A25B" w14:textId="77777777" w:rsidR="00837CE7" w:rsidRDefault="00837CE7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05F78B2" w14:textId="77777777" w:rsidR="00837CE7" w:rsidRDefault="00837CE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3E1E5" w14:textId="77777777" w:rsidR="00837CE7" w:rsidRDefault="00837CE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C3E6C3" w14:textId="77777777" w:rsidR="000C3731" w:rsidRDefault="000C3731">
      <w:r>
        <w:separator/>
      </w:r>
    </w:p>
  </w:footnote>
  <w:footnote w:type="continuationSeparator" w:id="0">
    <w:p w14:paraId="60246528" w14:textId="77777777" w:rsidR="000C3731" w:rsidRDefault="000C3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06906" w14:textId="77777777" w:rsidR="00837CE7" w:rsidRDefault="00837CE7">
    <w:pPr>
      <w:pStyle w:val="a3"/>
    </w:pPr>
    <w:r>
      <w:rPr>
        <w:noProof/>
      </w:rPr>
      <w:pict w14:anchorId="7DFD487B">
        <v:shapetype id="_x0000_t202" coordsize="21600,21600" o:spt="202" path="m,l,21600r21600,l21600,xe">
          <v:stroke joinstyle="miter"/>
          <v:path gradientshapeok="t" o:connecttype="rect"/>
        </v:shapetype>
        <v:shape id="_x0000_s1443" type="#_x0000_t202" style="position:absolute;margin-left:-74.3pt;margin-top:12.55pt;width:590.4pt;height:835.2pt;z-index:-1;mso-position-vertical-relative:page" o:allowincell="f" stroked="f">
          <v:textbox style="mso-next-textbox:#_x0000_s1443">
            <w:txbxContent>
              <w:tbl>
                <w:tblPr>
                  <w:tblW w:w="0" w:type="auto"/>
                  <w:tblInd w:w="227" w:type="dxa"/>
                  <w:tblLayout w:type="fixed"/>
                  <w:tblCellMar>
                    <w:left w:w="28" w:type="dxa"/>
                    <w:right w:w="28" w:type="dxa"/>
                  </w:tblCellMar>
                  <w:tblLook w:val="0000" w:firstRow="0" w:lastRow="0" w:firstColumn="0" w:lastColumn="0" w:noHBand="0" w:noVBand="0"/>
                </w:tblPr>
                <w:tblGrid>
                  <w:gridCol w:w="284"/>
                  <w:gridCol w:w="397"/>
                  <w:gridCol w:w="10490"/>
                </w:tblGrid>
                <w:tr w:rsidR="00837CE7" w14:paraId="1FB92A4C" w14:textId="77777777" w:rsidTr="00F57F41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cantSplit/>
                    <w:trHeight w:hRule="exact" w:val="11085"/>
                  </w:trPr>
                  <w:tc>
                    <w:tcPr>
                      <w:tcW w:w="284" w:type="dxa"/>
                      <w:tcBorders>
                        <w:bottom w:val="single" w:sz="18" w:space="0" w:color="auto"/>
                      </w:tcBorders>
                    </w:tcPr>
                    <w:p w14:paraId="78D2971C" w14:textId="77777777" w:rsidR="00837CE7" w:rsidRDefault="00837CE7"/>
                  </w:tc>
                  <w:tc>
                    <w:tcPr>
                      <w:tcW w:w="397" w:type="dxa"/>
                      <w:tcBorders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41FBF3E6" w14:textId="77777777" w:rsidR="00837CE7" w:rsidRDefault="00837CE7"/>
                  </w:tc>
                  <w:tc>
                    <w:tcPr>
                      <w:tcW w:w="10490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79C89997" w14:textId="77777777" w:rsidR="00837CE7" w:rsidRDefault="00837CE7">
                      <w:pPr>
                        <w:spacing w:line="360" w:lineRule="auto"/>
                        <w:ind w:right="284"/>
                        <w:jc w:val="both"/>
                        <w:rPr>
                          <w:lang w:val="en-US"/>
                        </w:rPr>
                      </w:pPr>
                    </w:p>
                  </w:tc>
                </w:tr>
                <w:tr w:rsidR="00837CE7" w14:paraId="329E057E" w14:textId="77777777" w:rsidTr="004D1EEE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cantSplit/>
                    <w:trHeight w:hRule="exact" w:val="142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1D986394" w14:textId="77777777" w:rsidR="00837CE7" w:rsidRDefault="00837CE7">
                      <w:pPr>
                        <w:jc w:val="center"/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Взам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инв.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7A30E08E" w14:textId="77777777" w:rsidR="00837CE7" w:rsidRDefault="00837CE7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4023A5D7" w14:textId="77777777" w:rsidR="00837CE7" w:rsidRDefault="00837CE7"/>
                  </w:tc>
                </w:tr>
                <w:tr w:rsidR="00837CE7" w14:paraId="6F238EAF" w14:textId="77777777" w:rsidTr="004D1EEE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cantSplit/>
                    <w:trHeight w:hRule="exact" w:val="2000"/>
                  </w:trPr>
                  <w:tc>
                    <w:tcPr>
                      <w:tcW w:w="284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73458B30" w14:textId="77777777" w:rsidR="00837CE7" w:rsidRDefault="00837CE7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Подпись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4DF9972A" w14:textId="77777777" w:rsidR="00837CE7" w:rsidRDefault="00837CE7">
                      <w:pPr>
                        <w:spacing w:before="60"/>
                        <w:jc w:val="center"/>
                        <w:rPr>
                          <w:rFonts w:ascii="Arial" w:hAnsi="Arial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7B29014B" w14:textId="77777777" w:rsidR="00837CE7" w:rsidRDefault="00837CE7">
                      <w:pPr>
                        <w:jc w:val="center"/>
                      </w:pPr>
                    </w:p>
                  </w:tc>
                </w:tr>
                <w:tr w:rsidR="00837CE7" w14:paraId="63A4A0F2" w14:textId="77777777" w:rsidTr="004D1EEE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cantSplit/>
                    <w:trHeight w:hRule="exact" w:val="492"/>
                  </w:trPr>
                  <w:tc>
                    <w:tcPr>
                      <w:tcW w:w="284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4225B3E7" w14:textId="77777777" w:rsidR="00837CE7" w:rsidRDefault="00837CE7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Инв.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№</w:t>
                      </w:r>
                      <w:r>
                        <w:rPr>
                          <w:rFonts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textDirection w:val="btLr"/>
                    </w:tcPr>
                    <w:p w14:paraId="3B738726" w14:textId="77777777" w:rsidR="00837CE7" w:rsidRDefault="00837CE7">
                      <w:pPr>
                        <w:spacing w:before="60"/>
                        <w:jc w:val="center"/>
                        <w:rPr>
                          <w:rFonts w:ascii="Arial" w:hAnsi="Arial"/>
                          <w:lang w:val="en-US"/>
                        </w:rPr>
                      </w:pPr>
                    </w:p>
                  </w:tc>
                  <w:tc>
                    <w:tcPr>
                      <w:tcW w:w="10490" w:type="dxa"/>
                      <w:vMerge/>
                      <w:tcBorders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5A149BAA" w14:textId="77777777" w:rsidR="00837CE7" w:rsidRDefault="00837CE7"/>
                  </w:tc>
                </w:tr>
                <w:tr w:rsidR="00837CE7" w14:paraId="1CF61AA4" w14:textId="77777777" w:rsidTr="004D1EEE">
                  <w:tblPrEx>
                    <w:tblCellMar>
                      <w:top w:w="0" w:type="dxa"/>
                      <w:bottom w:w="0" w:type="dxa"/>
                    </w:tblCellMar>
                  </w:tblPrEx>
                  <w:trPr>
                    <w:cantSplit/>
                    <w:trHeight w:val="972"/>
                  </w:trPr>
                  <w:tc>
                    <w:tcPr>
                      <w:tcW w:w="284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3DBF5C19" w14:textId="77777777" w:rsidR="00837CE7" w:rsidRDefault="00837CE7"/>
                  </w:tc>
                  <w:tc>
                    <w:tcPr>
                      <w:tcW w:w="397" w:type="dxa"/>
                      <w:vMerge/>
                      <w:tc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</w:tcPr>
                    <w:p w14:paraId="713D1268" w14:textId="77777777" w:rsidR="00837CE7" w:rsidRDefault="00837CE7"/>
                  </w:tc>
                  <w:tc>
                    <w:tcPr>
                      <w:tcW w:w="10490" w:type="dxa"/>
                      <w:vMerge/>
                      <w:tcBorders>
                        <w:top w:val="nil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</w:tcBorders>
                      <w:vAlign w:val="center"/>
                    </w:tcPr>
                    <w:p w14:paraId="4EF80C21" w14:textId="77777777" w:rsidR="00837CE7" w:rsidRDefault="00837CE7">
                      <w:pPr>
                        <w:pStyle w:val="4"/>
                        <w:spacing w:before="20"/>
                        <w:rPr>
                          <w:rFonts w:ascii="Arial" w:hAnsi="Arial"/>
                          <w:b w:val="0"/>
                          <w:sz w:val="20"/>
                        </w:rPr>
                      </w:pPr>
                    </w:p>
                  </w:tc>
                </w:tr>
              </w:tbl>
              <w:p w14:paraId="2868D873" w14:textId="77777777" w:rsidR="00837CE7" w:rsidRDefault="00837CE7">
                <w:pPr>
                  <w:rPr>
                    <w:rFonts w:ascii="Arial" w:hAnsi="Arial"/>
                  </w:rPr>
                </w:pPr>
              </w:p>
            </w:txbxContent>
          </v:textbox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1EEE"/>
    <w:rsid w:val="000530FE"/>
    <w:rsid w:val="000C3731"/>
    <w:rsid w:val="003D4794"/>
    <w:rsid w:val="004D1EEE"/>
    <w:rsid w:val="00774E18"/>
    <w:rsid w:val="007B0721"/>
    <w:rsid w:val="00837CE7"/>
    <w:rsid w:val="00B15D91"/>
    <w:rsid w:val="00F57F41"/>
    <w:rsid w:val="00FD1418"/>
    <w:rsid w:val="00FF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124884BD"/>
  <w15:chartTrackingRefBased/>
  <w15:docId w15:val="{1FE8D882-2452-4FFC-806A-1F3935DD3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left="-57" w:right="-57"/>
      <w:jc w:val="center"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ind w:left="113" w:right="57"/>
      <w:jc w:val="center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ind w:left="113" w:right="57"/>
      <w:jc w:val="both"/>
      <w:outlineLvl w:val="4"/>
    </w:pPr>
    <w:rPr>
      <w:sz w:val="96"/>
    </w:rPr>
  </w:style>
  <w:style w:type="paragraph" w:styleId="6">
    <w:name w:val="heading 6"/>
    <w:basedOn w:val="a"/>
    <w:next w:val="a"/>
    <w:qFormat/>
    <w:pPr>
      <w:keepNext/>
      <w:ind w:right="57"/>
      <w:jc w:val="both"/>
      <w:outlineLvl w:val="5"/>
    </w:pPr>
    <w:rPr>
      <w:rFonts w:ascii="Arial" w:hAnsi="Arial"/>
      <w:sz w:val="24"/>
    </w:rPr>
  </w:style>
  <w:style w:type="paragraph" w:styleId="7">
    <w:name w:val="heading 7"/>
    <w:basedOn w:val="a"/>
    <w:next w:val="a"/>
    <w:qFormat/>
    <w:pPr>
      <w:keepNext/>
      <w:ind w:left="113" w:right="57"/>
      <w:jc w:val="center"/>
      <w:outlineLvl w:val="6"/>
    </w:pPr>
    <w:rPr>
      <w:b/>
      <w:sz w:val="24"/>
      <w:lang w:val="en-US"/>
    </w:rPr>
  </w:style>
  <w:style w:type="paragraph" w:styleId="8">
    <w:name w:val="heading 8"/>
    <w:basedOn w:val="a"/>
    <w:next w:val="a"/>
    <w:qFormat/>
    <w:pPr>
      <w:keepNext/>
      <w:jc w:val="both"/>
      <w:outlineLvl w:val="7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8">
    <w:name w:val="Рамки"/>
    <w:basedOn w:val="a"/>
    <w:qFormat/>
    <w:rsid w:val="00774E18"/>
    <w:pPr>
      <w:jc w:val="center"/>
    </w:pPr>
  </w:style>
  <w:style w:type="character" w:customStyle="1" w:styleId="a4">
    <w:name w:val="Верхний колонтитул Знак"/>
    <w:basedOn w:val="a0"/>
    <w:link w:val="a3"/>
    <w:uiPriority w:val="99"/>
    <w:rsid w:val="00774E18"/>
  </w:style>
  <w:style w:type="paragraph" w:customStyle="1" w:styleId="a9">
    <w:name w:val="Основной"/>
    <w:basedOn w:val="a"/>
    <w:link w:val="aa"/>
    <w:qFormat/>
    <w:rsid w:val="00774E18"/>
    <w:pPr>
      <w:spacing w:line="360" w:lineRule="auto"/>
      <w:ind w:firstLine="709"/>
    </w:pPr>
    <w:rPr>
      <w:rFonts w:eastAsia="Calibri"/>
      <w:noProof/>
      <w:sz w:val="28"/>
      <w:szCs w:val="28"/>
    </w:rPr>
  </w:style>
  <w:style w:type="character" w:customStyle="1" w:styleId="aa">
    <w:name w:val="Основной Знак"/>
    <w:link w:val="a9"/>
    <w:rsid w:val="00774E18"/>
    <w:rPr>
      <w:rFonts w:eastAsia="Calibri"/>
      <w:noProof/>
      <w:sz w:val="28"/>
      <w:szCs w:val="28"/>
    </w:rPr>
  </w:style>
  <w:style w:type="character" w:styleId="ab">
    <w:name w:val="Hyperlink"/>
    <w:uiPriority w:val="99"/>
    <w:rsid w:val="00774E18"/>
    <w:rPr>
      <w:color w:val="0000FF"/>
      <w:u w:val="single"/>
    </w:rPr>
  </w:style>
  <w:style w:type="paragraph" w:styleId="ac">
    <w:name w:val="Message Header"/>
    <w:basedOn w:val="a"/>
    <w:link w:val="ad"/>
    <w:rsid w:val="00FF1E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360" w:lineRule="auto"/>
      <w:ind w:left="1134" w:hanging="1134"/>
      <w:contextualSpacing/>
    </w:pPr>
    <w:rPr>
      <w:sz w:val="28"/>
    </w:rPr>
  </w:style>
  <w:style w:type="character" w:customStyle="1" w:styleId="ad">
    <w:name w:val="Шапка Знак"/>
    <w:link w:val="ac"/>
    <w:rsid w:val="00FF1E08"/>
    <w:rPr>
      <w:sz w:val="28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il@archimet.r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archimet.ru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4  МЕРОПРИЯТИЯ  ПО  ОБЕСПЕЧЕНИЮ  УСЛОВИЙ  ДЛЯ  ПЕРЕДВИЖЕНИЯ</vt:lpstr>
    </vt:vector>
  </TitlesOfParts>
  <Company>MP</Company>
  <LinksUpToDate>false</LinksUpToDate>
  <CharactersWithSpaces>646</CharactersWithSpaces>
  <SharedDoc>false</SharedDoc>
  <HLinks>
    <vt:vector size="12" baseType="variant">
      <vt:variant>
        <vt:i4>5701735</vt:i4>
      </vt:variant>
      <vt:variant>
        <vt:i4>3</vt:i4>
      </vt:variant>
      <vt:variant>
        <vt:i4>0</vt:i4>
      </vt:variant>
      <vt:variant>
        <vt:i4>5</vt:i4>
      </vt:variant>
      <vt:variant>
        <vt:lpwstr>mailto:mail@archimet.ru</vt:lpwstr>
      </vt:variant>
      <vt:variant>
        <vt:lpwstr/>
      </vt:variant>
      <vt:variant>
        <vt:i4>8257569</vt:i4>
      </vt:variant>
      <vt:variant>
        <vt:i4>0</vt:i4>
      </vt:variant>
      <vt:variant>
        <vt:i4>0</vt:i4>
      </vt:variant>
      <vt:variant>
        <vt:i4>5</vt:i4>
      </vt:variant>
      <vt:variant>
        <vt:lpwstr>http://www.archimet.ru/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 МЕРОПРИЯТИЯ  ПО  ОБЕСПЕЧЕНИЮ  УСЛОВИЙ  ДЛЯ  ПЕРЕДВИЖЕНИЯ</dc:title>
  <dc:subject/>
  <dc:creator>Azhan</dc:creator>
  <cp:keywords/>
  <cp:lastModifiedBy>13 13</cp:lastModifiedBy>
  <cp:revision>2</cp:revision>
  <cp:lastPrinted>2007-07-25T11:05:00Z</cp:lastPrinted>
  <dcterms:created xsi:type="dcterms:W3CDTF">2024-10-23T14:42:00Z</dcterms:created>
  <dcterms:modified xsi:type="dcterms:W3CDTF">2024-10-23T14:42:00Z</dcterms:modified>
</cp:coreProperties>
</file>