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1C52DB3D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4E7EEF" w:rsidRPr="004E7EEF">
        <w:rPr>
          <w:color w:val="000000"/>
          <w:sz w:val="28"/>
          <w:szCs w:val="28"/>
        </w:rPr>
        <w:t>Графические интерфейсы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31784378" w14:textId="6BB77642" w:rsidR="003262B3" w:rsidRDefault="003262B3" w:rsidP="003262B3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14:paraId="26F6E2AE" w14:textId="77777777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center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14:paraId="6862F357" w14:textId="7DB1F7FD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</w:rPr>
      </w:pPr>
      <w:r w:rsidRPr="003262B3"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</w:t>
      </w:r>
      <w:r>
        <w:rPr>
          <w:color w:val="000000"/>
          <w:sz w:val="28"/>
          <w:szCs w:val="28"/>
          <w:lang w:val="en-US"/>
        </w:rPr>
        <w:t>sin</w:t>
      </w:r>
      <w:r w:rsidRPr="003262B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8737F2">
        <w:rPr>
          <w:color w:val="000000"/>
          <w:sz w:val="28"/>
          <w:szCs w:val="28"/>
        </w:rPr>
        <w:t>)</w:t>
      </w:r>
      <w:r w:rsidRPr="003262B3">
        <w:rPr>
          <w:color w:val="000000"/>
          <w:sz w:val="28"/>
          <w:szCs w:val="28"/>
        </w:rPr>
        <w:t>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ED18ED0" w14:textId="7D30D058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54B5C7F6" w14:textId="4B6A4A30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14:paraId="47ACECC0" w14:textId="451A746C" w:rsidR="008737F2" w:rsidRDefault="008737F2" w:rsidP="008737F2">
      <w:pPr>
        <w:pStyle w:val="a3"/>
        <w:spacing w:before="120" w:beforeAutospacing="0" w:after="200" w:afterAutospacing="0"/>
        <w:ind w:right="-62"/>
        <w:rPr>
          <w:bCs/>
          <w:color w:val="000000"/>
          <w:sz w:val="28"/>
          <w:szCs w:val="28"/>
        </w:rPr>
      </w:pPr>
      <w:r w:rsidRPr="008737F2">
        <w:rPr>
          <w:bCs/>
          <w:noProof/>
          <w:color w:val="000000"/>
          <w:sz w:val="28"/>
          <w:szCs w:val="28"/>
        </w:rPr>
        <w:drawing>
          <wp:inline distT="0" distB="0" distL="0" distR="0" wp14:anchorId="59071138" wp14:editId="69F708D3">
            <wp:extent cx="5940425" cy="2931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310C" w14:textId="7C5D9FA3" w:rsidR="008737F2" w:rsidRDefault="008737F2" w:rsidP="008737F2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14:paraId="2EC21DF3" w14:textId="48E953E1" w:rsidR="00B8348E" w:rsidRPr="00B8348E" w:rsidRDefault="00B8348E" w:rsidP="00FA1081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функцию-обработчик нажатия кнопки «Добавить» (</w:t>
      </w:r>
      <w:r w:rsidRPr="00B8348E">
        <w:rPr>
          <w:bCs/>
          <w:color w:val="000000"/>
          <w:sz w:val="28"/>
          <w:szCs w:val="28"/>
        </w:rPr>
        <w:t>Функция записи входных данных в таблицу):</w:t>
      </w:r>
    </w:p>
    <w:p w14:paraId="07B89179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jButton1ActionPerformed(java.awt.event.ActionEvent evt) {                                         </w:t>
      </w:r>
    </w:p>
    <w:p w14:paraId="4EB17492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DefaultTableModel tableModel = (DefaultTableModel)jTable1.getModel();</w:t>
      </w:r>
    </w:p>
    <w:p w14:paraId="08D1E5ED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tableModel.addRow(new Object[]{jTextField1.getText(),jTextField2.getText(),jTextField3.getText()});</w:t>
      </w:r>
    </w:p>
    <w:p w14:paraId="776E6340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jTextField1.setText("");</w:t>
      </w:r>
    </w:p>
    <w:p w14:paraId="60E28A41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jTextField2.setText("");</w:t>
      </w:r>
    </w:p>
    <w:p w14:paraId="6DDED121" w14:textId="77777777" w:rsidR="008737F2" w:rsidRPr="008737F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jTextField3.setText("");</w:t>
      </w:r>
    </w:p>
    <w:p w14:paraId="1809BFF3" w14:textId="29D8F72D" w:rsidR="008737F2" w:rsidRPr="007A0BE2" w:rsidRDefault="008737F2" w:rsidP="008737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37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A0BE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8F3B24" w14:textId="307D9EAE" w:rsidR="00FA1081" w:rsidRPr="00FA1081" w:rsidRDefault="00FA1081" w:rsidP="008737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 функцию-обработчик нажатия кнопки «</w:t>
      </w:r>
      <w:r>
        <w:rPr>
          <w:rFonts w:ascii="Times New Roman" w:hAnsi="Times New Roman"/>
          <w:bCs/>
          <w:color w:val="000000"/>
          <w:sz w:val="28"/>
          <w:szCs w:val="28"/>
        </w:rPr>
        <w:t>Удалить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» (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Функция удаления записей из таблицы):</w:t>
      </w:r>
    </w:p>
    <w:p w14:paraId="33CBB98A" w14:textId="77777777" w:rsidR="008737F2" w:rsidRPr="008737F2" w:rsidRDefault="008737F2" w:rsidP="008737F2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737F2">
        <w:rPr>
          <w:bCs/>
          <w:color w:val="000000"/>
          <w:sz w:val="28"/>
          <w:szCs w:val="28"/>
          <w:lang w:val="en-US"/>
        </w:rPr>
        <w:t xml:space="preserve">private void jButton2ActionPerformed(java.awt.event.ActionEvent evt) {                                         </w:t>
      </w:r>
    </w:p>
    <w:p w14:paraId="2999B82E" w14:textId="77777777" w:rsidR="008737F2" w:rsidRPr="008737F2" w:rsidRDefault="008737F2" w:rsidP="008737F2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737F2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093B7669" w14:textId="77777777" w:rsidR="008737F2" w:rsidRPr="007A0BE2" w:rsidRDefault="008737F2" w:rsidP="008737F2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737F2">
        <w:rPr>
          <w:bCs/>
          <w:color w:val="000000"/>
          <w:sz w:val="28"/>
          <w:szCs w:val="28"/>
          <w:lang w:val="en-US"/>
        </w:rPr>
        <w:t xml:space="preserve">        </w:t>
      </w:r>
      <w:r w:rsidRPr="007A0BE2">
        <w:rPr>
          <w:bCs/>
          <w:color w:val="000000"/>
          <w:sz w:val="28"/>
          <w:szCs w:val="28"/>
          <w:lang w:val="en-US"/>
        </w:rPr>
        <w:t xml:space="preserve">tableModel.removeRow(jTable1.getSelectedRow());  </w:t>
      </w:r>
    </w:p>
    <w:p w14:paraId="3D49ED5E" w14:textId="74DD00FE" w:rsidR="008737F2" w:rsidRPr="007A0BE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7A0BE2">
        <w:rPr>
          <w:bCs/>
          <w:color w:val="000000"/>
          <w:sz w:val="28"/>
          <w:szCs w:val="28"/>
          <w:lang w:val="en-US"/>
        </w:rPr>
        <w:t xml:space="preserve">    }</w:t>
      </w:r>
    </w:p>
    <w:p w14:paraId="5D7C12DF" w14:textId="09065AD9" w:rsidR="00FA1081" w:rsidRPr="007A0BE2" w:rsidRDefault="00FA1081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 w:rsidRPr="00FA1081">
        <w:rPr>
          <w:bCs/>
          <w:color w:val="000000"/>
          <w:sz w:val="28"/>
          <w:szCs w:val="28"/>
        </w:rPr>
        <w:t>Добавили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</w:rPr>
        <w:t>функцию</w:t>
      </w:r>
      <w:r w:rsidRPr="007A0BE2">
        <w:rPr>
          <w:bCs/>
          <w:color w:val="000000"/>
          <w:sz w:val="28"/>
          <w:szCs w:val="28"/>
          <w:lang w:val="en-US"/>
        </w:rPr>
        <w:t>-</w:t>
      </w:r>
      <w:r w:rsidRPr="00FA1081">
        <w:rPr>
          <w:bCs/>
          <w:color w:val="000000"/>
          <w:sz w:val="28"/>
          <w:szCs w:val="28"/>
        </w:rPr>
        <w:t>обработчик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</w:rPr>
        <w:t>нажатия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</w:rPr>
        <w:t>кнопки</w:t>
      </w:r>
      <w:r w:rsidRPr="007A0BE2">
        <w:rPr>
          <w:bCs/>
          <w:color w:val="000000"/>
          <w:sz w:val="28"/>
          <w:szCs w:val="28"/>
          <w:lang w:val="en-US"/>
        </w:rPr>
        <w:t xml:space="preserve"> «</w:t>
      </w:r>
      <w:r>
        <w:rPr>
          <w:bCs/>
          <w:color w:val="000000"/>
          <w:sz w:val="28"/>
          <w:szCs w:val="28"/>
        </w:rPr>
        <w:t>Вычислить</w:t>
      </w:r>
      <w:r w:rsidRPr="007A0BE2">
        <w:rPr>
          <w:bCs/>
          <w:color w:val="000000"/>
          <w:sz w:val="28"/>
          <w:szCs w:val="28"/>
          <w:lang w:val="en-US"/>
        </w:rPr>
        <w:t>» (</w:t>
      </w:r>
      <w:r w:rsidRPr="00FA1081">
        <w:rPr>
          <w:bCs/>
          <w:color w:val="000000"/>
          <w:sz w:val="28"/>
          <w:szCs w:val="28"/>
        </w:rPr>
        <w:t>Функция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</w:rPr>
        <w:t>вычисления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</w:rPr>
        <w:t>интеграла</w:t>
      </w:r>
      <w:r w:rsidRPr="007A0BE2">
        <w:rPr>
          <w:bCs/>
          <w:color w:val="000000"/>
          <w:sz w:val="28"/>
          <w:szCs w:val="28"/>
          <w:lang w:val="en-US"/>
        </w:rPr>
        <w:t xml:space="preserve"> </w:t>
      </w:r>
      <w:r w:rsidRPr="00FA1081">
        <w:rPr>
          <w:bCs/>
          <w:color w:val="000000"/>
          <w:sz w:val="28"/>
          <w:szCs w:val="28"/>
          <w:lang w:val="en-US"/>
        </w:rPr>
        <w:t>sin</w:t>
      </w:r>
      <w:r w:rsidRPr="007A0BE2">
        <w:rPr>
          <w:bCs/>
          <w:color w:val="000000"/>
          <w:sz w:val="28"/>
          <w:szCs w:val="28"/>
          <w:lang w:val="en-US"/>
        </w:rPr>
        <w:t>(</w:t>
      </w:r>
      <w:r w:rsidRPr="00FA1081">
        <w:rPr>
          <w:bCs/>
          <w:color w:val="000000"/>
          <w:sz w:val="28"/>
          <w:szCs w:val="28"/>
          <w:lang w:val="en-US"/>
        </w:rPr>
        <w:t>x</w:t>
      </w:r>
      <w:r w:rsidRPr="007A0BE2">
        <w:rPr>
          <w:bCs/>
          <w:color w:val="000000"/>
          <w:sz w:val="28"/>
          <w:szCs w:val="28"/>
          <w:lang w:val="en-US"/>
        </w:rPr>
        <w:t>)):</w:t>
      </w:r>
    </w:p>
    <w:p w14:paraId="70F0EBDF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 w14:paraId="6595C98A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DefaultTableModel tableModel = (DefaultTableModel) jTable1.getModel();</w:t>
      </w:r>
    </w:p>
    <w:p w14:paraId="3E6192F7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int row = jTable1.getSelectedRow();</w:t>
      </w:r>
    </w:p>
    <w:p w14:paraId="404FF3C8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if(row != -1){</w:t>
      </w:r>
    </w:p>
    <w:p w14:paraId="564828A1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a = Double.parseDouble(jTable1.getValueAt(row, 0).toString());</w:t>
      </w:r>
    </w:p>
    <w:p w14:paraId="294B94B0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b = Double.parseDouble(jTable1.getValueAt(row, 1).toString());</w:t>
      </w:r>
    </w:p>
    <w:p w14:paraId="5393E280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n = Double.parseDouble(jTable1.getValueAt(row, 2).toString());</w:t>
      </w:r>
    </w:p>
    <w:p w14:paraId="6B653C09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eps = (-(b-a)/12)*n*n;</w:t>
      </w:r>
    </w:p>
    <w:p w14:paraId="25BD28EC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result = 0;</w:t>
      </w:r>
    </w:p>
    <w:p w14:paraId="3EF234B8" w14:textId="797C4DA4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double dx = (b-a)/n;</w:t>
      </w:r>
    </w:p>
    <w:p w14:paraId="6CDD522E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for (int i = 1; i &lt; dx-1; i++){</w:t>
      </w:r>
    </w:p>
    <w:p w14:paraId="01A698AA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    if(!((a+n)&gt;b)) {</w:t>
      </w:r>
    </w:p>
    <w:p w14:paraId="6F3B5F3D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lastRenderedPageBreak/>
        <w:t xml:space="preserve">                result+= (Math.sin(a+n)+Math.sin(a))*n/2;</w:t>
      </w:r>
    </w:p>
    <w:p w14:paraId="53C18AD1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        a += n;</w:t>
      </w:r>
    </w:p>
    <w:p w14:paraId="42F74945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    }</w:t>
      </w:r>
    </w:p>
    <w:p w14:paraId="23C2B1A3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    else result+= (Math.sin(a)+Math.sin(b))*(b-a)/2;</w:t>
      </w:r>
    </w:p>
    <w:p w14:paraId="7F257E52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}   </w:t>
      </w:r>
    </w:p>
    <w:p w14:paraId="5C6C1443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tableModel.setValueAt(result, row, 3);</w:t>
      </w:r>
    </w:p>
    <w:p w14:paraId="39522D93" w14:textId="77777777" w:rsidR="001613AB" w:rsidRPr="001613AB" w:rsidRDefault="001613AB" w:rsidP="001613AB">
      <w:pPr>
        <w:pStyle w:val="a3"/>
        <w:spacing w:before="120" w:after="20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    }</w:t>
      </w:r>
    </w:p>
    <w:p w14:paraId="70474BA6" w14:textId="77777777" w:rsidR="0011395F" w:rsidRDefault="001613AB" w:rsidP="001613AB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  <w:lang w:val="en-US"/>
        </w:rPr>
      </w:pPr>
      <w:r w:rsidRPr="001613AB">
        <w:rPr>
          <w:sz w:val="28"/>
          <w:szCs w:val="28"/>
          <w:lang w:val="en-US"/>
        </w:rPr>
        <w:t xml:space="preserve">    }          </w:t>
      </w:r>
    </w:p>
    <w:p w14:paraId="4498B79F" w14:textId="4227146C" w:rsidR="008737F2" w:rsidRPr="008737F2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14:paraId="04C6BD8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57617E0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22D46F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E08127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6B9944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>import javax.swing.table.DefaultTableModel;</w:t>
      </w:r>
    </w:p>
    <w:p w14:paraId="18797BD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07900AF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3C00AFB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 @author iljak</w:t>
      </w:r>
    </w:p>
    <w:p w14:paraId="0161FC7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71F13C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>public class NewJFrame extends javax.swing.JFrame {</w:t>
      </w:r>
    </w:p>
    <w:p w14:paraId="6E47B6F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384C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494A84F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NewJFrame</w:t>
      </w:r>
    </w:p>
    <w:p w14:paraId="4ADBBF1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6B3D9FA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public NewJFrame() {</w:t>
      </w:r>
    </w:p>
    <w:p w14:paraId="3622B78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14:paraId="6CE7018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32187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2773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1404199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7C55F6C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08E8994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14:paraId="5E4D8ED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606E8C1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14:paraId="0C0196C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340298F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14:paraId="62B28CC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CE7FD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14:paraId="6B0BFA2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14:paraId="4588A54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jLabel1 = new javax.swing.JLabel();</w:t>
      </w:r>
    </w:p>
    <w:p w14:paraId="2639590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14:paraId="011A33C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jLabel2 = new javax.swing.JLabel();</w:t>
      </w:r>
    </w:p>
    <w:p w14:paraId="6540E38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14:paraId="0566BA5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jLabel3 = new javax.swing.JLabel();</w:t>
      </w:r>
    </w:p>
    <w:p w14:paraId="5108902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14:paraId="508EE02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14:paraId="143992D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14:paraId="7FC3A3D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14:paraId="0F7239F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77D8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14:paraId="0208272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294A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14:paraId="629CA45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737F2">
        <w:rPr>
          <w:rFonts w:ascii="Times New Roman" w:hAnsi="Times New Roman" w:cs="Times New Roman"/>
          <w:sz w:val="28"/>
          <w:szCs w:val="28"/>
        </w:rPr>
        <w:t>new Object [][] {</w:t>
      </w:r>
    </w:p>
    <w:p w14:paraId="2E59121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</w:rPr>
      </w:pPr>
    </w:p>
    <w:p w14:paraId="2A16F11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</w:rPr>
      </w:pPr>
      <w:r w:rsidRPr="008737F2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4D2AD95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</w:rPr>
      </w:pPr>
      <w:r w:rsidRPr="008737F2">
        <w:rPr>
          <w:rFonts w:ascii="Times New Roman" w:hAnsi="Times New Roman" w:cs="Times New Roman"/>
          <w:sz w:val="28"/>
          <w:szCs w:val="28"/>
        </w:rPr>
        <w:lastRenderedPageBreak/>
        <w:t xml:space="preserve">            new String [] {</w:t>
      </w:r>
    </w:p>
    <w:p w14:paraId="7FDFBE7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</w:rPr>
      </w:pPr>
      <w:r w:rsidRPr="008737F2">
        <w:rPr>
          <w:rFonts w:ascii="Times New Roman" w:hAnsi="Times New Roman" w:cs="Times New Roman"/>
          <w:sz w:val="28"/>
          <w:szCs w:val="28"/>
        </w:rPr>
        <w:t xml:space="preserve">                "Нижняя граница", "Верхняя граница", "Шаг", "Результат"</w:t>
      </w:r>
    </w:p>
    <w:p w14:paraId="459B6E8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BA54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14:paraId="4930812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boolean[] canEdit = new boolean [] {</w:t>
      </w:r>
    </w:p>
    <w:p w14:paraId="64D70EB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false, false, false, false</w:t>
      </w:r>
    </w:p>
    <w:p w14:paraId="295CEEC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6D422AA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A3B8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boolean isCellEditable(int rowIndex, int columnIndex) {</w:t>
      </w:r>
    </w:p>
    <w:p w14:paraId="6C79959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canEdit [columnIndex];</w:t>
      </w:r>
    </w:p>
    <w:p w14:paraId="0F6D620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56972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EF1D9F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14:paraId="1F4372B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54AF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jLabel1.setText("</w:t>
      </w:r>
      <w:r w:rsidRPr="008737F2">
        <w:rPr>
          <w:rFonts w:ascii="Times New Roman" w:hAnsi="Times New Roman" w:cs="Times New Roman"/>
          <w:sz w:val="28"/>
          <w:szCs w:val="28"/>
        </w:rPr>
        <w:t>Нижняя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7F2">
        <w:rPr>
          <w:rFonts w:ascii="Times New Roman" w:hAnsi="Times New Roman" w:cs="Times New Roman"/>
          <w:sz w:val="28"/>
          <w:szCs w:val="28"/>
        </w:rPr>
        <w:t>граница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6A008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345B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jLabel2.setText("</w:t>
      </w:r>
      <w:r w:rsidRPr="008737F2">
        <w:rPr>
          <w:rFonts w:ascii="Times New Roman" w:hAnsi="Times New Roman" w:cs="Times New Roman"/>
          <w:sz w:val="28"/>
          <w:szCs w:val="28"/>
        </w:rPr>
        <w:t>Верхняя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7F2">
        <w:rPr>
          <w:rFonts w:ascii="Times New Roman" w:hAnsi="Times New Roman" w:cs="Times New Roman"/>
          <w:sz w:val="28"/>
          <w:szCs w:val="28"/>
        </w:rPr>
        <w:t>граница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2B71F8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15CE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jLabel3.setText("</w:t>
      </w:r>
      <w:r w:rsidRPr="008737F2">
        <w:rPr>
          <w:rFonts w:ascii="Times New Roman" w:hAnsi="Times New Roman" w:cs="Times New Roman"/>
          <w:sz w:val="28"/>
          <w:szCs w:val="28"/>
        </w:rPr>
        <w:t>Шаг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495E21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01DF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</w:t>
      </w:r>
      <w:r w:rsidRPr="008737F2">
        <w:rPr>
          <w:rFonts w:ascii="Times New Roman" w:hAnsi="Times New Roman" w:cs="Times New Roman"/>
          <w:sz w:val="28"/>
          <w:szCs w:val="28"/>
        </w:rPr>
        <w:t>Добавить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65B809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jButton1.addActionListener(new java.awt.event.ActionListener() {</w:t>
      </w:r>
    </w:p>
    <w:p w14:paraId="3F6159E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14C3CBF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jButton1ActionPerformed(evt);</w:t>
      </w:r>
    </w:p>
    <w:p w14:paraId="367487A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8562C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2B2BDE0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0F1E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</w:t>
      </w:r>
      <w:r w:rsidRPr="008737F2">
        <w:rPr>
          <w:rFonts w:ascii="Times New Roman" w:hAnsi="Times New Roman" w:cs="Times New Roman"/>
          <w:sz w:val="28"/>
          <w:szCs w:val="28"/>
        </w:rPr>
        <w:t>Удалить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27C27F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14:paraId="0015354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actionPerformed(java.awt.event.ActionEvent evt) {</w:t>
      </w:r>
    </w:p>
    <w:p w14:paraId="48A9876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14:paraId="2ABC9DD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00084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94AC7C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F601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</w:t>
      </w:r>
      <w:r w:rsidRPr="008737F2">
        <w:rPr>
          <w:rFonts w:ascii="Times New Roman" w:hAnsi="Times New Roman" w:cs="Times New Roman"/>
          <w:sz w:val="28"/>
          <w:szCs w:val="28"/>
        </w:rPr>
        <w:t>Вычислить</w:t>
      </w:r>
      <w:r w:rsidRPr="008737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876CFD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java.awt.event.ActionListener() {</w:t>
      </w:r>
    </w:p>
    <w:p w14:paraId="3110316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14:paraId="55438B5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14:paraId="1B45636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03DF6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3F9E62F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74A7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5C007B9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14:paraId="1991365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14:paraId="72DE076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ACE36C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6417899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14:paraId="7605586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461CD09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.addComponent(jLabel1, javax.swing.GroupLayout.DEFAULT_SIZE, javax.swing.GroupLayout.DEFAULT_SIZE, Short.MAX_VALUE)</w:t>
      </w:r>
    </w:p>
    <w:p w14:paraId="5A7A153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.addComponent(jTextField1)</w:t>
      </w:r>
    </w:p>
    <w:p w14:paraId="188D480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.addComponent(jLabel2, javax.swing.GroupLayout.DEFAULT_SIZE, 97, Short.MAX_VALUE)</w:t>
      </w:r>
    </w:p>
    <w:p w14:paraId="7F104AD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.addComponent(jTextField2)</w:t>
      </w:r>
    </w:p>
    <w:p w14:paraId="2F1328D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.addComponent(jLabel3, javax.swing.GroupLayout.DEFAULT_SIZE, javax.swing.GroupLayout.DEFAULT_SIZE, Short.MAX_VALUE)</w:t>
      </w:r>
    </w:p>
    <w:p w14:paraId="0D119B3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.addComponent(jTextField3)</w:t>
      </w:r>
    </w:p>
    <w:p w14:paraId="777B624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.addComponent(jButton1, javax.swing.GroupLayout.DEFAULT_SIZE, javax.swing.GroupLayout.DEFAULT_SIZE, Short.MAX_VALUE)</w:t>
      </w:r>
    </w:p>
    <w:p w14:paraId="5376B9A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.addComponent(jButton2, javax.swing.GroupLayout.DEFAULT_SIZE, javax.swing.GroupLayout.DEFAULT_SIZE, Short.MAX_VALUE)</w:t>
      </w:r>
    </w:p>
    <w:p w14:paraId="0CBC1C0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.addComponent(jButton3, javax.swing.GroupLayout.DEFAULT_SIZE, javax.swing.GroupLayout.DEFAULT_SIZE, Short.MAX_VALUE))</w:t>
      </w:r>
    </w:p>
    <w:p w14:paraId="278ADC8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153C020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394, javax.swing.GroupLayout.PREFERRED_SIZE)</w:t>
      </w:r>
    </w:p>
    <w:p w14:paraId="3A26F3E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14:paraId="0368B11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625E07E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layout.setVerticalGroup(</w:t>
      </w:r>
    </w:p>
    <w:p w14:paraId="4C623F9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02EB52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.addGroup(javax.swing.GroupLayout.Alignment.TRAILING, layout.createSequentialGroup()</w:t>
      </w:r>
    </w:p>
    <w:p w14:paraId="4AE7D06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14:paraId="3A333E1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5AE29C9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.addComponent(jScrollPane1, javax.swing.GroupLayout.PREFERRED_SIZE, 0, Short.MAX_VALUE)</w:t>
      </w:r>
    </w:p>
    <w:p w14:paraId="429D9C8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14:paraId="338ABAD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.addGap(0, 6, Short.MAX_VALUE)</w:t>
      </w:r>
    </w:p>
    <w:p w14:paraId="6C2D9A3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.addComponent(jLabel1)</w:t>
      </w:r>
    </w:p>
    <w:p w14:paraId="2C83572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.addPreferredGap(javax.swing.LayoutStyle.ComponentPlacement.RELATED)</w:t>
      </w:r>
    </w:p>
    <w:p w14:paraId="45B42F9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.addComponent(jTextField1, javax.swing.GroupLayout.PREFERRED_SIZE, javax.swing.GroupLayout.DEFAULT_SIZE, javax.swing.GroupLayout.PREFERRED_SIZE)</w:t>
      </w:r>
    </w:p>
    <w:p w14:paraId="2C92905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0DB752D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.addComponent(jLabel2)</w:t>
      </w:r>
    </w:p>
    <w:p w14:paraId="4CF0B1C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8E2072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.addComponent(jTextField2, javax.swing.GroupLayout.PREFERRED_SIZE, javax.swing.GroupLayout.DEFAULT_SIZE, javax.swing.GroupLayout.PREFERRED_SIZE)</w:t>
      </w:r>
    </w:p>
    <w:p w14:paraId="223A0CE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280F008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.addComponent(jLabel3)</w:t>
      </w:r>
    </w:p>
    <w:p w14:paraId="6293C40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9D45F5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.addComponent(jTextField3, javax.swing.GroupLayout.PREFERRED_SIZE, javax.swing.GroupLayout.DEFAULT_SIZE, javax.swing.GroupLayout.PREFERRED_SIZE)</w:t>
      </w:r>
    </w:p>
    <w:p w14:paraId="43597C4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B02293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.addComponent(jButton1)</w:t>
      </w:r>
    </w:p>
    <w:p w14:paraId="7CF48A0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C61422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.addComponent(jButton2)</w:t>
      </w:r>
    </w:p>
    <w:p w14:paraId="4A34CBB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6678A9C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.addComponent(jButton3)))</w:t>
      </w:r>
    </w:p>
    <w:p w14:paraId="3E16709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14:paraId="7DEA324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);</w:t>
      </w:r>
    </w:p>
    <w:p w14:paraId="1C97134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B43A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14:paraId="12EFA56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14:paraId="0EAA2A5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6A94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33394E6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tableModel = (DefaultTableModel)jTable1.getModel();</w:t>
      </w:r>
    </w:p>
    <w:p w14:paraId="3880B88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3D34E6D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jTextField1.setText("");</w:t>
      </w:r>
    </w:p>
    <w:p w14:paraId="3188BC5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jTextField2.setText("");</w:t>
      </w:r>
    </w:p>
    <w:p w14:paraId="65AE479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jTextField3.setText("");</w:t>
      </w:r>
    </w:p>
    <w:p w14:paraId="69FC907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193E282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81A1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662ECD9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tableModel = (DefaultTableModel)jTable1.getModel();</w:t>
      </w:r>
    </w:p>
    <w:p w14:paraId="2C91C16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tableModel.removeRow(jTable1.getSelectedRow());  </w:t>
      </w:r>
    </w:p>
    <w:p w14:paraId="6EB6079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584D8D3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A3C3B" w14:textId="77777777" w:rsidR="00C573DD" w:rsidRPr="00C573DD" w:rsidRDefault="008737F2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573DD"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 w14:paraId="61D55363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tableModel = (DefaultTableModel) jTable1.getModel();</w:t>
      </w:r>
    </w:p>
    <w:p w14:paraId="4FECE065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int row = jTable1.getSelectedRow();</w:t>
      </w:r>
    </w:p>
    <w:p w14:paraId="4D695DF4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if(row != -1){</w:t>
      </w:r>
    </w:p>
    <w:p w14:paraId="5E463C9F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Double.parseDouble(jTable1.getValueAt(row, 0).toString());</w:t>
      </w:r>
    </w:p>
    <w:p w14:paraId="47907794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Double.parseDouble(jTable1.getValueAt(row, 1).toString());</w:t>
      </w:r>
    </w:p>
    <w:p w14:paraId="0C483E1D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n = Double.parseDouble(jTable1.getValueAt(row, 2).toString());</w:t>
      </w:r>
    </w:p>
    <w:p w14:paraId="4A838DBD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eps = (-(b-a)/12)*n*n;</w:t>
      </w:r>
    </w:p>
    <w:p w14:paraId="33E17622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14:paraId="6B7DD476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double dx = (b-a)/n;</w:t>
      </w:r>
    </w:p>
    <w:p w14:paraId="554C921A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758DC430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 dx-1; i++){</w:t>
      </w:r>
    </w:p>
    <w:p w14:paraId="5AAC4FFC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    if(!((a+n)&gt;b)) {</w:t>
      </w:r>
    </w:p>
    <w:p w14:paraId="1F855BC7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result+= (Math.sin(a+n)+Math.sin(a))*n/2;</w:t>
      </w:r>
    </w:p>
    <w:p w14:paraId="5A1EA3FA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        a += n;</w:t>
      </w:r>
    </w:p>
    <w:p w14:paraId="6485A0FC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7DC45A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    else result+= (Math.sin(a)+Math.sin(b))*(b-a)/2;</w:t>
      </w:r>
    </w:p>
    <w:p w14:paraId="74E2A49B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14:paraId="35D1CE83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tableModel.setValueAt(result, row, 3);</w:t>
      </w:r>
    </w:p>
    <w:p w14:paraId="4CEC4956" w14:textId="77777777" w:rsidR="00C573DD" w:rsidRPr="00C573DD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C43D07" w14:textId="77777777" w:rsidR="00DC69F7" w:rsidRDefault="00C573DD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3DD">
        <w:rPr>
          <w:rFonts w:ascii="Times New Roman" w:hAnsi="Times New Roman" w:cs="Times New Roman"/>
          <w:sz w:val="28"/>
          <w:szCs w:val="28"/>
          <w:lang w:val="en-US"/>
        </w:rPr>
        <w:t xml:space="preserve">    }          </w:t>
      </w:r>
    </w:p>
    <w:p w14:paraId="45D0B929" w14:textId="03F3C474" w:rsidR="008737F2" w:rsidRPr="008737F2" w:rsidRDefault="008737F2" w:rsidP="00C573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735C35D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 @param args the command line arguments</w:t>
      </w:r>
    </w:p>
    <w:p w14:paraId="338A0159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0628C9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14:paraId="6FB7A3B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14:paraId="730F914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3745DBE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0E12689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7344293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14:paraId="18EF4A6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2F06164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179178D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14:paraId="42D66C4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14:paraId="3705EB1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9199E4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D94B4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92AB69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14:paraId="36ABB518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744F255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14:paraId="1B579F3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0B8303E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14:paraId="3C3A6ED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28BC175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14:paraId="52D80C2B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4557A3D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3631B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14:paraId="101F4BC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AA72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14:paraId="7CDC1E5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14:paraId="238419B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14:paraId="1DDC3B82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NewJFrame().setVisible(true);</w:t>
      </w:r>
    </w:p>
    <w:p w14:paraId="24E3A785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9E631F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34D72E0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3CFAAD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9B01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14:paraId="1C94415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jButton1;</w:t>
      </w:r>
    </w:p>
    <w:p w14:paraId="7E9B4CD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14:paraId="26DEE031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javax.swing.JButton jButton3;</w:t>
      </w:r>
    </w:p>
    <w:p w14:paraId="4F4B91CA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javax.swing.JLabel jLabel1;</w:t>
      </w:r>
    </w:p>
    <w:p w14:paraId="2124D1FE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javax.swing.JLabel jLabel2;</w:t>
      </w:r>
    </w:p>
    <w:p w14:paraId="1C98CE6C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javax.swing.JLabel jLabel3;</w:t>
      </w:r>
    </w:p>
    <w:p w14:paraId="2D33D436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14:paraId="3860E05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javax.swing.JTable jTable1;</w:t>
      </w:r>
    </w:p>
    <w:p w14:paraId="778ABFA4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14:paraId="20E70193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14:paraId="593415C7" w14:textId="77777777" w:rsidR="008737F2" w:rsidRPr="008737F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14:paraId="3E346808" w14:textId="77777777" w:rsidR="008737F2" w:rsidRPr="007A0BE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7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A0BE2">
        <w:rPr>
          <w:rFonts w:ascii="Times New Roman" w:hAnsi="Times New Roman" w:cs="Times New Roman"/>
          <w:sz w:val="28"/>
          <w:szCs w:val="28"/>
          <w:lang w:val="en-US"/>
        </w:rPr>
        <w:t xml:space="preserve">// End of variables declaration                   </w:t>
      </w:r>
    </w:p>
    <w:p w14:paraId="3FBC23F4" w14:textId="24F3B552" w:rsidR="005C483A" w:rsidRPr="007A0BE2" w:rsidRDefault="008737F2" w:rsidP="0087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0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F27D49" w14:textId="77777777" w:rsidR="008737F2" w:rsidRPr="007A0BE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47FC60F" w14:textId="17801BA0" w:rsidR="008737F2" w:rsidRPr="007A0BE2" w:rsidRDefault="00F1329E" w:rsidP="00F13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2.</w:t>
      </w:r>
    </w:p>
    <w:p w14:paraId="28B093FB" w14:textId="0B450A07" w:rsidR="00F1329E" w:rsidRDefault="009174B6" w:rsidP="009174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4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E5594" wp14:editId="5BE6B0AD">
            <wp:extent cx="5940425" cy="362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E85" w14:textId="2458C564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7C994A64" w14:textId="035249E2" w:rsid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результата (сайт </w:t>
      </w:r>
      <w:hyperlink r:id="rId7" w:anchor="calculator6472" w:history="1"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https://planetcalc</w:t>
        </w:r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ru/5494/#calculator6472</w:t>
        </w:r>
      </w:hyperlink>
      <w:r>
        <w:rPr>
          <w:rFonts w:ascii="Times New Roman" w:hAnsi="Times New Roman" w:cs="Times New Roman"/>
          <w:sz w:val="28"/>
          <w:szCs w:val="28"/>
        </w:rPr>
        <w:t>) изображена на рисунках 3, 4, 5.</w:t>
      </w:r>
    </w:p>
    <w:p w14:paraId="7DBCE8C5" w14:textId="7C0A148F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2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3AF75" wp14:editId="7058DD93">
            <wp:extent cx="5481790" cy="2984368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984" cy="30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292" w14:textId="0FD13B8B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Проверка 1 результата </w:t>
      </w:r>
    </w:p>
    <w:p w14:paraId="1FD9E7FB" w14:textId="429673D3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F97AF" w14:textId="11D0B2E6" w:rsidR="00F1329E" w:rsidRP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BD2B6" wp14:editId="26E78A42">
            <wp:extent cx="5648325" cy="2959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731" cy="29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C327" w14:textId="2A2693D3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74B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EB6E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результата </w:t>
      </w:r>
    </w:p>
    <w:p w14:paraId="5A8B6968" w14:textId="293FFB9D" w:rsidR="00F1329E" w:rsidRP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2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A48038" wp14:editId="1C9A2952">
            <wp:extent cx="5629275" cy="30093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539" cy="3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5EE" w14:textId="6B7AE83D" w:rsidR="00F1329E" w:rsidRP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6E5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EB6E5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результата </w:t>
      </w:r>
    </w:p>
    <w:p w14:paraId="6050ECBA" w14:textId="1E6113F3" w:rsidR="00580145" w:rsidRPr="00580145" w:rsidRDefault="00F1329E" w:rsidP="005801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80145">
        <w:rPr>
          <w:rFonts w:ascii="Times New Roman" w:hAnsi="Times New Roman" w:cs="Times New Roman"/>
          <w:sz w:val="28"/>
          <w:szCs w:val="28"/>
        </w:rPr>
        <w:t>в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 w:rsidR="0058014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580145">
        <w:rPr>
          <w:rFonts w:ascii="Times New Roman" w:hAnsi="Times New Roman" w:cs="Times New Roman"/>
          <w:sz w:val="28"/>
          <w:szCs w:val="28"/>
        </w:rPr>
        <w:t xml:space="preserve">мы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580145" w:rsidRPr="00580145">
        <w:rPr>
          <w:rFonts w:ascii="Times New Roman" w:hAnsi="Times New Roman" w:cs="Times New Roman"/>
          <w:sz w:val="28"/>
          <w:szCs w:val="28"/>
        </w:rPr>
        <w:t>.</w:t>
      </w:r>
    </w:p>
    <w:p w14:paraId="097A692A" w14:textId="1B968AC4" w:rsidR="00F1329E" w:rsidRP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80145"/>
    <w:rsid w:val="005C483A"/>
    <w:rsid w:val="005D7560"/>
    <w:rsid w:val="007A0BE2"/>
    <w:rsid w:val="008737F2"/>
    <w:rsid w:val="009174B6"/>
    <w:rsid w:val="00934F33"/>
    <w:rsid w:val="00B8348E"/>
    <w:rsid w:val="00BB61B5"/>
    <w:rsid w:val="00C573DD"/>
    <w:rsid w:val="00DC69F7"/>
    <w:rsid w:val="00EB6E53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33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netcalc.ru/54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Илья Костюков</cp:lastModifiedBy>
  <cp:revision>16</cp:revision>
  <dcterms:created xsi:type="dcterms:W3CDTF">2024-02-20T08:32:00Z</dcterms:created>
  <dcterms:modified xsi:type="dcterms:W3CDTF">2024-02-20T11:39:00Z</dcterms:modified>
</cp:coreProperties>
</file>