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caps/>
          <w:sz w:val="28"/>
          <w:szCs w:val="28"/>
          <w:lang w:eastAsia="en-US"/>
        </w:rPr>
        <w:t>утвержден</w:t>
      </w:r>
    </w:p>
    <w:p w:rsidR="00E74A06" w:rsidRPr="00132320" w:rsidRDefault="00E74A06" w:rsidP="00E74A06">
      <w:pPr>
        <w:spacing w:after="280" w:line="240" w:lineRule="auto"/>
        <w:contextualSpacing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aps/>
          <w:sz w:val="28"/>
          <w:szCs w:val="28"/>
        </w:rPr>
        <w:t>№ документа 13</w:t>
      </w:r>
      <w:r w:rsidRPr="00132320">
        <w:rPr>
          <w:rFonts w:ascii="Times New Roman" w:eastAsia="Times New Roman" w:hAnsi="Times New Roman" w:cs="Times New Roman"/>
          <w:bCs/>
          <w:caps/>
          <w:sz w:val="28"/>
          <w:szCs w:val="28"/>
        </w:rPr>
        <w:t>-лу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A20399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</w:t>
      </w:r>
      <w:r w:rsidR="00E74A06" w:rsidRPr="00B44452">
        <w:rPr>
          <w:rFonts w:ascii="Times New Roman" w:eastAsia="Calibri" w:hAnsi="Times New Roman" w:cs="Times New Roman"/>
          <w:bCs/>
          <w:caps/>
          <w:sz w:val="32"/>
          <w:lang w:eastAsia="en-US"/>
        </w:rPr>
        <w:t xml:space="preserve"> для взаимодействия с платой расширения Edubot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№доумента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Программное обеспечение</w:t>
      </w:r>
    </w:p>
    <w:p w:rsidR="00E74A06" w:rsidRPr="00132320" w:rsidRDefault="00F322FB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en-US"/>
        </w:rPr>
      </w:pPr>
      <w:r w:rsidRPr="00F322FB">
        <w:rPr>
          <w:rFonts w:ascii="Times New Roman" w:eastAsia="Calibri" w:hAnsi="Times New Roman" w:cs="Times New Roman"/>
          <w:b/>
          <w:caps/>
          <w:noProof/>
          <w:sz w:val="32"/>
          <w:szCs w:val="28"/>
        </w:rPr>
        <w:pict>
          <v:group id="Page_ 1_GropS" o:spid="_x0000_s1026" style="position:absolute;left:0;text-align:left;margin-left:-34pt;margin-top:13.45pt;width:34pt;height:412.7pt;z-index:-251657216" coordorigin="397,8323" coordsize="680,8254">
            <v:line id="Page_ 1_B1" o:spid="_x0000_s1027" style="position:absolute" from="397,8323" to="397,16577" strokeweight="2.25pt"/>
            <v:line id="Page_ 1_B2" o:spid="_x0000_s1028" style="position:absolute" from="397,8334" to="1077,8334" strokeweight="2.25pt"/>
            <v:line id="Page_ 1_B3" o:spid="_x0000_s1029" style="position:absolute" from="397,16554" to="1077,16554" strokeweight="2.25pt"/>
            <v:line id="Page_ 1_B4" o:spid="_x0000_s1030" style="position:absolute" from="397,15137" to="1077,15137" strokeweight="2.25pt"/>
            <v:line id="Page_ 1_B5" o:spid="_x0000_s1031" style="position:absolute" from="397,13153" to="1077,13153" strokeweight="2.25pt"/>
            <v:line id="Page_ 1_B6" o:spid="_x0000_s1032" style="position:absolute" from="397,11735" to="1077,11735" strokeweight="2.25pt"/>
            <v:line id="Page_ 1_B7" o:spid="_x0000_s1033" style="position:absolute" from="397,10318" to="1077,10318" strokeweight="2.25pt"/>
            <v:line id="Page_ 1_B8" o:spid="_x0000_s1034" style="position:absolute" from="680,8334" to="680,16554" strokeweight="2.25pt"/>
            <v:line id="Page_ 1_B9" o:spid="_x0000_s1035" style="position:absolute" from="1077,8323" to="1077,1657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" filled="f" stroked="f">
              <v:textbox style="layout-flow:vertical;mso-layout-flow-alt:bottom-to-top" inset="1pt,2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Взам.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" filled="f" stroked="f">
              <v:textbox style="layout-flow:vertical;mso-layout-flow-alt:bottom-to-top" inset="1pt,3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Инв. № дубл.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" filled="f" stroked="f">
              <v:textbox style="layout-flow:vertical;mso-layout-flow-alt:bottom-to-top" inset="1pt,4pt,0,0">
                <w:txbxContent>
                  <w:p w:rsidR="00E74A06" w:rsidRDefault="00E74A06" w:rsidP="00E74A06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>Описание</w:t>
      </w:r>
      <w:r w:rsidRPr="00132320">
        <w:rPr>
          <w:rFonts w:ascii="Times New Roman" w:eastAsia="Calibri" w:hAnsi="Times New Roman" w:cs="Times New Roman"/>
          <w:b/>
          <w:sz w:val="32"/>
          <w:szCs w:val="32"/>
          <w:lang w:eastAsia="en-US"/>
        </w:rPr>
        <w:t xml:space="preserve"> программы</w:t>
      </w:r>
    </w:p>
    <w:p w:rsidR="00E74A06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  <w:t>№документа 13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  <w:r w:rsidRPr="00132320"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 xml:space="preserve">Листов </w:t>
      </w:r>
      <w:r>
        <w:rPr>
          <w:rFonts w:ascii="Times New Roman" w:eastAsia="Calibri" w:hAnsi="Times New Roman" w:cs="Times New Roman"/>
          <w:b/>
          <w:sz w:val="32"/>
          <w:szCs w:val="28"/>
          <w:lang w:eastAsia="en-US"/>
        </w:rPr>
        <w:t>11</w:t>
      </w: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28"/>
          <w:lang w:eastAsia="en-US"/>
        </w:rPr>
      </w:pPr>
    </w:p>
    <w:p w:rsidR="00E74A06" w:rsidRPr="00132320" w:rsidRDefault="00E74A06" w:rsidP="00E74A0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</w:pPr>
      <w:r>
        <w:rPr>
          <w:rFonts w:ascii="Times New Roman" w:eastAsia="Calibri" w:hAnsi="Times New Roman" w:cs="Times New Roman"/>
          <w:b/>
          <w:caps/>
          <w:sz w:val="32"/>
          <w:szCs w:val="32"/>
          <w:lang w:eastAsia="en-US"/>
        </w:rPr>
        <w:t>2020</w:t>
      </w:r>
    </w:p>
    <w:p w:rsidR="003675D9" w:rsidRPr="00A20399" w:rsidRDefault="003675D9" w:rsidP="00E74A06">
      <w:pPr>
        <w:rPr>
          <w:rFonts w:ascii="Times New Roman" w:hAnsi="Times New Roman" w:cs="Times New Roman"/>
        </w:rPr>
      </w:pPr>
      <w:r>
        <w:rPr>
          <w:sz w:val="40"/>
          <w:szCs w:val="40"/>
        </w:rPr>
        <w:br w:type="page"/>
      </w:r>
    </w:p>
    <w:p w:rsidR="001D36CE" w:rsidRDefault="001D36CE" w:rsidP="001D36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675D9" w:rsidRDefault="003675D9" w:rsidP="001D36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</w:t>
      </w:r>
    </w:p>
    <w:p w:rsidR="00AE756F" w:rsidRDefault="00AE756F" w:rsidP="001D36CE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3675D9" w:rsidRPr="003675D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документ содержит описание </w:t>
      </w:r>
      <w:r w:rsidR="003A4ED2" w:rsidRPr="003A4ED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Программного обеспечения для взаимодействия с </w:t>
      </w:r>
      <w:r w:rsidR="00F938E6">
        <w:rPr>
          <w:rFonts w:ascii="Times New Roman" w:hAnsi="Times New Roman" w:cs="Times New Roman"/>
          <w:sz w:val="28"/>
          <w:szCs w:val="28"/>
        </w:rPr>
        <w:t xml:space="preserve">платой расширения </w:t>
      </w:r>
      <w:r w:rsidR="00F938E6">
        <w:rPr>
          <w:rFonts w:ascii="Times New Roman" w:hAnsi="Times New Roman" w:cs="Times New Roman"/>
          <w:sz w:val="28"/>
          <w:szCs w:val="28"/>
          <w:lang w:val="en-US"/>
        </w:rPr>
        <w:t>Edubot</w:t>
      </w:r>
      <w:r w:rsidR="003A4ED2" w:rsidRPr="003A4ED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№ документа</w:t>
      </w:r>
      <w:r w:rsidRPr="003675D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входящего в состав </w:t>
      </w:r>
      <w:r w:rsidRPr="003675D9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Название конструктора</w:t>
      </w:r>
      <w:r w:rsidRPr="003675D9">
        <w:rPr>
          <w:rFonts w:ascii="Times New Roman" w:hAnsi="Times New Roman" w:cs="Times New Roman"/>
          <w:sz w:val="28"/>
          <w:szCs w:val="28"/>
        </w:rPr>
        <w:t>.</w:t>
      </w:r>
    </w:p>
    <w:p w:rsidR="00DF2569" w:rsidRDefault="003675D9" w:rsidP="001D36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75D9">
        <w:rPr>
          <w:rFonts w:ascii="Times New Roman" w:hAnsi="Times New Roman" w:cs="Times New Roman"/>
          <w:sz w:val="28"/>
          <w:szCs w:val="28"/>
        </w:rPr>
        <w:t xml:space="preserve">В описании даны сведения о функциональном назначении программного обеспечения, </w:t>
      </w:r>
      <w:r w:rsidR="005C6615">
        <w:rPr>
          <w:rFonts w:ascii="Times New Roman" w:hAnsi="Times New Roman" w:cs="Times New Roman"/>
          <w:sz w:val="28"/>
          <w:szCs w:val="28"/>
        </w:rPr>
        <w:t xml:space="preserve">его логической структуры, </w:t>
      </w:r>
      <w:r w:rsidRPr="003675D9">
        <w:rPr>
          <w:rFonts w:ascii="Times New Roman" w:hAnsi="Times New Roman" w:cs="Times New Roman"/>
          <w:sz w:val="28"/>
          <w:szCs w:val="28"/>
        </w:rPr>
        <w:t>используемых технических и программных средствах, приведён обобщённый алгоритм работы и информация о входных и выходных данных.</w:t>
      </w:r>
    </w:p>
    <w:p w:rsidR="00DF2569" w:rsidRDefault="00DF2569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D36CE" w:rsidRDefault="001D36CE" w:rsidP="001D36CE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904542128"/>
        <w:docPartObj>
          <w:docPartGallery w:val="Table of Contents"/>
          <w:docPartUnique/>
        </w:docPartObj>
      </w:sdtPr>
      <w:sdtContent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FE178D" w:rsidRPr="00FE178D" w:rsidRDefault="00FE178D" w:rsidP="00FE178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E178D" w:rsidRPr="00FE178D">
            <w:rPr>
              <w:rFonts w:ascii="Times New Roman" w:hAnsi="Times New Roman" w:cs="Times New Roman"/>
              <w:sz w:val="28"/>
              <w:szCs w:val="28"/>
            </w:rPr>
            <w:instrText xml:space="preserve"> TOC \o "1-1" \h \z \u </w:instrText>
          </w:r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3534117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_Toc33534117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8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_Toc33534118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19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ОПИСАНИЕ ЛОГИЧЕСКОЙ СТРУКТУРЫ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_Toc33534119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0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ИСПОЛЬЗУЕМЫЕ ТЕХНИЧЕСКИЕ СРЕДСТВА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_Toc33534120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1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ВЫЗОВ И ЗАГРУЗКА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_Toc33534121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2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_Toc33534122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E178D" w:rsidRPr="00FE178D" w:rsidRDefault="00F322F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3534123" w:history="1"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FE178D" w:rsidRPr="00FE178D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E178D" w:rsidRPr="00FE178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_Toc33534123 \h </w:instrTex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E178D"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E17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E3C2A" w:rsidRPr="00FE178D" w:rsidRDefault="00F322FB" w:rsidP="00FE178D">
          <w:r w:rsidRPr="00FE17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E3C2A" w:rsidRDefault="001E3C2A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3675D9" w:rsidRPr="003E2BBB" w:rsidRDefault="00AE756F" w:rsidP="003E2BBB">
      <w:pPr>
        <w:pStyle w:val="1"/>
      </w:pPr>
      <w:bookmarkStart w:id="0" w:name="_Toc33534117"/>
      <w:r w:rsidRPr="003E2BBB">
        <w:t>ОБЩИЕ СВЕДЕНИЯ</w:t>
      </w:r>
      <w:bookmarkEnd w:id="0"/>
    </w:p>
    <w:p w:rsidR="00F72116" w:rsidRPr="000C0648" w:rsidRDefault="00F72116" w:rsidP="001D36CE">
      <w:pPr>
        <w:spacing w:after="0" w:line="360" w:lineRule="auto"/>
        <w:ind w:firstLine="851"/>
      </w:pPr>
    </w:p>
    <w:p w:rsidR="00AE756F" w:rsidRPr="00E64561" w:rsidRDefault="001E3C2A" w:rsidP="00E64561">
      <w:pPr>
        <w:pStyle w:val="2"/>
      </w:pPr>
      <w:r w:rsidRPr="00E64561">
        <w:t xml:space="preserve">Обозначение и наименование программы – </w:t>
      </w:r>
      <w:r w:rsidR="007B6EF5">
        <w:t>«Программное обеспечение</w:t>
      </w:r>
      <w:r w:rsidR="00C368D7" w:rsidRPr="00E64561">
        <w:t xml:space="preserve"> для взаимодействия с платой расширения Edubot»</w:t>
      </w:r>
      <w:r w:rsidRPr="00E64561">
        <w:t xml:space="preserve"> #№ документа. </w:t>
      </w:r>
    </w:p>
    <w:p w:rsidR="00E64561" w:rsidRPr="00E64561" w:rsidRDefault="001E3C2A" w:rsidP="00E64561">
      <w:pPr>
        <w:pStyle w:val="2"/>
      </w:pPr>
      <w:r w:rsidRPr="001E3C2A">
        <w:t>Языки программирования, использованн</w:t>
      </w:r>
      <w:r>
        <w:t xml:space="preserve">ые при написании программы – </w:t>
      </w:r>
      <w:r w:rsidRPr="00E64561">
        <w:rPr>
          <w:lang w:val="en-US"/>
        </w:rPr>
        <w:t>python</w:t>
      </w:r>
      <w:r w:rsidRPr="001E3C2A">
        <w:t>.</w:t>
      </w:r>
    </w:p>
    <w:p w:rsidR="00027783" w:rsidRPr="00027783" w:rsidRDefault="00027783" w:rsidP="00E64561">
      <w:pPr>
        <w:pStyle w:val="2"/>
      </w:pPr>
      <w:r>
        <w:t>Взаимодействие с модулем происходит по и</w:t>
      </w:r>
      <w:r w:rsidR="00EA7BCF">
        <w:t xml:space="preserve">нтерфейсу связи </w:t>
      </w:r>
      <w:r w:rsidR="00EA7BCF">
        <w:rPr>
          <w:lang w:val="en-US"/>
        </w:rPr>
        <w:t>I</w:t>
      </w:r>
      <w:r w:rsidR="00EA7BCF" w:rsidRPr="00EA7BCF">
        <w:t>2</w:t>
      </w:r>
      <w:r w:rsidR="00EA7BCF">
        <w:rPr>
          <w:lang w:val="en-US"/>
        </w:rPr>
        <w:t>C</w:t>
      </w:r>
      <w:r w:rsidR="00EA7BCF" w:rsidRPr="00EA7BCF">
        <w:t>.</w:t>
      </w:r>
    </w:p>
    <w:p w:rsidR="00461225" w:rsidRPr="00027783" w:rsidRDefault="00461225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7783">
        <w:rPr>
          <w:rFonts w:ascii="Times New Roman" w:hAnsi="Times New Roman" w:cs="Times New Roman"/>
          <w:sz w:val="28"/>
          <w:szCs w:val="28"/>
        </w:rPr>
        <w:br w:type="page"/>
      </w:r>
    </w:p>
    <w:p w:rsidR="003E2BBB" w:rsidRDefault="003E2BBB" w:rsidP="003E2BBB">
      <w:pPr>
        <w:pStyle w:val="1"/>
        <w:numPr>
          <w:ilvl w:val="0"/>
          <w:numId w:val="0"/>
        </w:numPr>
        <w:jc w:val="left"/>
      </w:pPr>
    </w:p>
    <w:p w:rsidR="00461225" w:rsidRDefault="00461225" w:rsidP="003E2BBB">
      <w:pPr>
        <w:pStyle w:val="1"/>
      </w:pPr>
      <w:bookmarkStart w:id="1" w:name="_Toc33534118"/>
      <w:r>
        <w:t>ФУНКЦИОНАЛЬНОЕ НАЗНАЧЕНИЕ</w:t>
      </w:r>
      <w:bookmarkEnd w:id="1"/>
    </w:p>
    <w:p w:rsidR="003E2BBB" w:rsidRPr="003E2BBB" w:rsidRDefault="003E2BBB" w:rsidP="003E2BBB"/>
    <w:p w:rsidR="00461225" w:rsidRDefault="00461225" w:rsidP="00E64561">
      <w:pPr>
        <w:pStyle w:val="2"/>
      </w:pPr>
      <w:r>
        <w:t xml:space="preserve">ПО предназначено для управления и взаимодействия с </w:t>
      </w:r>
      <w:r w:rsidR="007A1D97">
        <w:t xml:space="preserve">платой расширения </w:t>
      </w:r>
      <w:r w:rsidR="007A1D97">
        <w:rPr>
          <w:lang w:val="en-US"/>
        </w:rPr>
        <w:t>Edubot</w:t>
      </w:r>
      <w:r>
        <w:t>.</w:t>
      </w:r>
    </w:p>
    <w:p w:rsidR="00461225" w:rsidRPr="00906756" w:rsidRDefault="00461225" w:rsidP="00E64561">
      <w:pPr>
        <w:pStyle w:val="2"/>
      </w:pPr>
      <w:r w:rsidRPr="00906756">
        <w:t>ПО обеспечивает: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 xml:space="preserve">астройку режима </w:t>
      </w:r>
      <w:r w:rsidR="0007106F">
        <w:rPr>
          <w:rFonts w:ascii="Times New Roman" w:hAnsi="Times New Roman" w:cs="Times New Roman"/>
          <w:sz w:val="28"/>
          <w:szCs w:val="28"/>
        </w:rPr>
        <w:t>управления бесколлекторными двигателями, подключенными к плате</w:t>
      </w:r>
      <w:r w:rsidRPr="00906756">
        <w:rPr>
          <w:rFonts w:ascii="Times New Roman" w:hAnsi="Times New Roman" w:cs="Times New Roman"/>
          <w:sz w:val="28"/>
          <w:szCs w:val="28"/>
        </w:rPr>
        <w:t>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ПИД-регулятора;</w:t>
      </w:r>
    </w:p>
    <w:p w:rsidR="00906756" w:rsidRPr="00906756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06756">
        <w:rPr>
          <w:rFonts w:ascii="Times New Roman" w:hAnsi="Times New Roman" w:cs="Times New Roman"/>
          <w:sz w:val="28"/>
          <w:szCs w:val="28"/>
        </w:rPr>
        <w:t>правление бесколлекторными двигателями в режиме ШИМ;</w:t>
      </w:r>
    </w:p>
    <w:p w:rsidR="00027783" w:rsidRDefault="00906756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06756">
        <w:rPr>
          <w:rFonts w:ascii="Times New Roman" w:hAnsi="Times New Roman" w:cs="Times New Roman"/>
          <w:sz w:val="28"/>
          <w:szCs w:val="28"/>
        </w:rPr>
        <w:t>астройку коэффициентов ПИД-регулятора</w:t>
      </w:r>
      <w:r w:rsidR="0007106F">
        <w:rPr>
          <w:rFonts w:ascii="Times New Roman" w:hAnsi="Times New Roman" w:cs="Times New Roman"/>
          <w:sz w:val="28"/>
          <w:szCs w:val="28"/>
        </w:rPr>
        <w:t>;</w:t>
      </w:r>
      <w:r w:rsidRPr="00906756">
        <w:rPr>
          <w:rFonts w:ascii="Times New Roman" w:hAnsi="Times New Roman" w:cs="Times New Roman"/>
          <w:sz w:val="28"/>
          <w:szCs w:val="28"/>
        </w:rPr>
        <w:t xml:space="preserve">  </w:t>
      </w:r>
      <w:r w:rsidR="00461225" w:rsidRPr="0090675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сервоприводами;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звукоизлучателем;</w:t>
      </w:r>
    </w:p>
    <w:p w:rsidR="0007106F" w:rsidRDefault="0007106F" w:rsidP="00FD2B44">
      <w:pPr>
        <w:pStyle w:val="a0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посылкой онлайн-меток.</w:t>
      </w:r>
    </w:p>
    <w:p w:rsidR="00027783" w:rsidRDefault="00027783" w:rsidP="00FD2B4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461225" w:rsidRDefault="00027783" w:rsidP="003E2BBB">
      <w:pPr>
        <w:pStyle w:val="1"/>
      </w:pPr>
      <w:bookmarkStart w:id="2" w:name="_Toc33534119"/>
      <w:r>
        <w:t>ОПИСАНИЕ ЛОГИЧЕСКОЙ СТРУКТУРЫ</w:t>
      </w:r>
      <w:bookmarkEnd w:id="2"/>
    </w:p>
    <w:p w:rsidR="00C33DD8" w:rsidRPr="00C33DD8" w:rsidRDefault="00C33DD8" w:rsidP="00C33DD8"/>
    <w:p w:rsidR="00027783" w:rsidRDefault="00027783" w:rsidP="00E64561">
      <w:pPr>
        <w:pStyle w:val="2"/>
      </w:pPr>
      <w:r>
        <w:t>Алгоритм работы программы</w:t>
      </w:r>
    </w:p>
    <w:p w:rsidR="00027783" w:rsidRPr="001C103E" w:rsidRDefault="00C33DD8" w:rsidP="001C103E">
      <w:pPr>
        <w:pStyle w:val="3"/>
      </w:pPr>
      <w:r>
        <w:t xml:space="preserve">  </w:t>
      </w:r>
      <w:r w:rsidR="00027783" w:rsidRPr="001C103E">
        <w:t>Пользователь имеет возможность импортировать данную программу в свой код</w:t>
      </w:r>
    </w:p>
    <w:p w:rsidR="00027783" w:rsidRPr="001C103E" w:rsidRDefault="00C33DD8" w:rsidP="001C103E">
      <w:pPr>
        <w:pStyle w:val="3"/>
      </w:pPr>
      <w:r w:rsidRPr="001C103E">
        <w:t xml:space="preserve">  </w:t>
      </w:r>
      <w:r w:rsidR="00027783" w:rsidRPr="001C103E">
        <w:t>При импортировании программы</w:t>
      </w:r>
      <w:r w:rsidR="00EA7BCF" w:rsidRPr="001C103E">
        <w:t xml:space="preserve"> пользователю необходимо задать адрес </w:t>
      </w:r>
      <w:r w:rsidR="00BE3B63">
        <w:t>платы расширения</w:t>
      </w:r>
      <w:r w:rsidR="00EA7BCF" w:rsidRPr="001C103E">
        <w:t xml:space="preserve"> на шине I2C.</w:t>
      </w:r>
    </w:p>
    <w:p w:rsidR="00EA7BCF" w:rsidRPr="001C103E" w:rsidRDefault="00C33DD8" w:rsidP="001C103E">
      <w:pPr>
        <w:pStyle w:val="3"/>
      </w:pPr>
      <w:r w:rsidRPr="001C103E">
        <w:t xml:space="preserve">  </w:t>
      </w:r>
      <w:r w:rsidR="00EA7BCF" w:rsidRPr="001C103E">
        <w:t xml:space="preserve">Пользователь имеет возможность настройки режима работы </w:t>
      </w:r>
      <w:r w:rsidR="00BE3B63">
        <w:t>управления бесколлекторными двигателями</w:t>
      </w:r>
      <w:r w:rsidR="00EA7BCF" w:rsidRPr="001C103E">
        <w:t>, настройки коэффициентов ПИД-регулятора, управлен</w:t>
      </w:r>
      <w:r w:rsidR="00BE3B63">
        <w:t>ия бесколлекторными двигателями, управления сервоприводами, управления звукоизлучателем, управления посылкой онлайн-меток.</w:t>
      </w:r>
    </w:p>
    <w:p w:rsidR="00EA7BCF" w:rsidRDefault="00EA7BCF" w:rsidP="001D36CE">
      <w:pPr>
        <w:spacing w:after="0" w:line="360" w:lineRule="auto"/>
        <w:ind w:firstLine="851"/>
      </w:pPr>
    </w:p>
    <w:p w:rsidR="00686CCC" w:rsidRDefault="00686CCC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EA7BCF" w:rsidRDefault="00686CCC" w:rsidP="003E2BBB">
      <w:pPr>
        <w:pStyle w:val="1"/>
      </w:pPr>
      <w:bookmarkStart w:id="3" w:name="_Toc33534120"/>
      <w:r>
        <w:t>ИСПОЛЬЗУЕМЫЕ ТЕХНИЧЕСКИЕ СРЕДСТВА</w:t>
      </w:r>
      <w:bookmarkEnd w:id="3"/>
    </w:p>
    <w:p w:rsidR="00C33DD8" w:rsidRPr="00C33DD8" w:rsidRDefault="00C33DD8" w:rsidP="00C33DD8"/>
    <w:p w:rsidR="00686CCC" w:rsidRPr="00686CCC" w:rsidRDefault="00686CCC" w:rsidP="00E64561">
      <w:pPr>
        <w:pStyle w:val="2"/>
      </w:pPr>
      <w:r>
        <w:t xml:space="preserve">Для использования программы необходим одноплатный компьютер </w:t>
      </w:r>
      <w:r>
        <w:rPr>
          <w:lang w:val="en-US"/>
        </w:rPr>
        <w:t>Raspberry</w:t>
      </w:r>
      <w:r w:rsidRPr="00686CCC">
        <w:t xml:space="preserve"> </w:t>
      </w:r>
      <w:r>
        <w:rPr>
          <w:lang w:val="en-US"/>
        </w:rPr>
        <w:t>pi</w:t>
      </w:r>
      <w:r w:rsidRPr="00686CCC">
        <w:t xml:space="preserve"> 3 </w:t>
      </w:r>
      <w:r>
        <w:rPr>
          <w:lang w:val="en-US"/>
        </w:rPr>
        <w:t>model</w:t>
      </w:r>
      <w:r w:rsidRPr="00686CCC">
        <w:t xml:space="preserve"> </w:t>
      </w:r>
      <w:r>
        <w:rPr>
          <w:lang w:val="en-US"/>
        </w:rPr>
        <w:t>B</w:t>
      </w:r>
    </w:p>
    <w:p w:rsidR="001B3473" w:rsidRDefault="001B3473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AE756F" w:rsidRDefault="001B3473" w:rsidP="003E2BBB">
      <w:pPr>
        <w:pStyle w:val="1"/>
      </w:pPr>
      <w:bookmarkStart w:id="4" w:name="_Toc33534121"/>
      <w:r>
        <w:t>ВЫЗОВ И ЗАГРУЗКА</w:t>
      </w:r>
      <w:bookmarkEnd w:id="4"/>
    </w:p>
    <w:p w:rsidR="00C33DD8" w:rsidRPr="00C33DD8" w:rsidRDefault="00C33DD8" w:rsidP="00C33DD8"/>
    <w:p w:rsidR="001B3473" w:rsidRDefault="001B3473" w:rsidP="00E64561">
      <w:pPr>
        <w:pStyle w:val="2"/>
      </w:pPr>
      <w:r>
        <w:t>Пользователь должен импортировать данную программу в свой код.</w:t>
      </w:r>
    </w:p>
    <w:p w:rsidR="001B3473" w:rsidRDefault="00F91388" w:rsidP="00E64561">
      <w:pPr>
        <w:pStyle w:val="2"/>
      </w:pPr>
      <w:r>
        <w:t xml:space="preserve">Входной точкой работы программы является создание пользователем экземпляра класса управления </w:t>
      </w:r>
      <w:r w:rsidR="00E45BE3">
        <w:t>платой расширения</w:t>
      </w:r>
      <w:r>
        <w:t>.</w:t>
      </w:r>
    </w:p>
    <w:p w:rsidR="00F91388" w:rsidRDefault="00F91388" w:rsidP="00E64561">
      <w:pPr>
        <w:pStyle w:val="2"/>
      </w:pPr>
      <w:r>
        <w:t xml:space="preserve">После создания экземпляра класса пользователь получает возможность взаимодействия с </w:t>
      </w:r>
      <w:r w:rsidR="00E45BE3">
        <w:t>платой расширения</w:t>
      </w:r>
      <w:r>
        <w:t>.</w:t>
      </w:r>
    </w:p>
    <w:p w:rsidR="00E45BE3" w:rsidRPr="00E45BE3" w:rsidRDefault="00E45BE3" w:rsidP="00E45BE3">
      <w:pPr>
        <w:pStyle w:val="2"/>
      </w:pPr>
      <w:r>
        <w:t xml:space="preserve">Пользователь должен включить посылку онлайн-меток, иначе спустя три секунды после начала работы, плата расширения перейдет в спящий режим.  </w:t>
      </w:r>
    </w:p>
    <w:p w:rsidR="001B3473" w:rsidRDefault="001B3473" w:rsidP="001D36CE">
      <w:pPr>
        <w:spacing w:after="0" w:line="360" w:lineRule="auto"/>
        <w:ind w:firstLine="851"/>
      </w:pPr>
    </w:p>
    <w:p w:rsidR="00940DD0" w:rsidRDefault="00940DD0" w:rsidP="001D36CE">
      <w:pPr>
        <w:spacing w:after="0" w:line="360" w:lineRule="auto"/>
        <w:ind w:firstLine="851"/>
      </w:pPr>
      <w: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940DD0" w:rsidRDefault="00940DD0" w:rsidP="003E2BBB">
      <w:pPr>
        <w:pStyle w:val="1"/>
      </w:pPr>
      <w:bookmarkStart w:id="5" w:name="_Toc33534122"/>
      <w:r>
        <w:t>ВХОДНЫЕ ДАННЫЕ</w:t>
      </w:r>
      <w:bookmarkEnd w:id="5"/>
    </w:p>
    <w:p w:rsidR="00C33DD8" w:rsidRPr="00C33DD8" w:rsidRDefault="00C33DD8" w:rsidP="00C33DD8"/>
    <w:p w:rsidR="00940DD0" w:rsidRDefault="00940DD0" w:rsidP="00E64561">
      <w:pPr>
        <w:pStyle w:val="2"/>
      </w:pPr>
      <w:r>
        <w:t>Основными входными данными являются:</w:t>
      </w:r>
    </w:p>
    <w:p w:rsidR="00940DD0" w:rsidRP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 xml:space="preserve">адрес </w:t>
      </w:r>
      <w:r w:rsidR="00802035">
        <w:rPr>
          <w:rFonts w:ascii="Times New Roman" w:hAnsi="Times New Roman" w:cs="Times New Roman"/>
          <w:sz w:val="28"/>
          <w:szCs w:val="28"/>
        </w:rPr>
        <w:t>платы расширения</w:t>
      </w:r>
      <w:r w:rsidRPr="00940DD0">
        <w:rPr>
          <w:rFonts w:ascii="Times New Roman" w:hAnsi="Times New Roman" w:cs="Times New Roman"/>
          <w:sz w:val="28"/>
          <w:szCs w:val="28"/>
        </w:rPr>
        <w:t xml:space="preserve"> на шине 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940DD0">
        <w:rPr>
          <w:rFonts w:ascii="Times New Roman" w:hAnsi="Times New Roman" w:cs="Times New Roman"/>
          <w:sz w:val="28"/>
          <w:szCs w:val="28"/>
        </w:rPr>
        <w:t>2</w:t>
      </w:r>
      <w:r w:rsidRPr="00940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Pr="00940DD0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управления бесколлекторными двигателями</w:t>
      </w:r>
      <w:r w:rsidR="00940DD0" w:rsidRPr="00940DD0">
        <w:rPr>
          <w:rFonts w:ascii="Times New Roman" w:hAnsi="Times New Roman" w:cs="Times New Roman"/>
          <w:sz w:val="28"/>
          <w:szCs w:val="28"/>
        </w:rPr>
        <w:t>;</w:t>
      </w:r>
    </w:p>
    <w:p w:rsidR="00940DD0" w:rsidRDefault="00940DD0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40DD0">
        <w:rPr>
          <w:rFonts w:ascii="Times New Roman" w:hAnsi="Times New Roman" w:cs="Times New Roman"/>
          <w:sz w:val="28"/>
          <w:szCs w:val="28"/>
        </w:rPr>
        <w:t>значения скорост</w:t>
      </w:r>
      <w:r w:rsidR="00802035">
        <w:rPr>
          <w:rFonts w:ascii="Times New Roman" w:hAnsi="Times New Roman" w:cs="Times New Roman"/>
          <w:sz w:val="28"/>
          <w:szCs w:val="28"/>
        </w:rPr>
        <w:t>ей двигателей при их управлении;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позиций сервоприводов;</w:t>
      </w:r>
    </w:p>
    <w:p w:rsidR="00802035" w:rsidRDefault="00802035" w:rsidP="001D36CE">
      <w:pPr>
        <w:pStyle w:val="a0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работы звукоизлучателя.</w:t>
      </w:r>
    </w:p>
    <w:p w:rsidR="007879EB" w:rsidRDefault="007879EB" w:rsidP="001D36C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33DD8" w:rsidRDefault="00C33DD8" w:rsidP="00C33DD8">
      <w:pPr>
        <w:pStyle w:val="1"/>
        <w:numPr>
          <w:ilvl w:val="0"/>
          <w:numId w:val="0"/>
        </w:numPr>
        <w:jc w:val="left"/>
      </w:pPr>
    </w:p>
    <w:p w:rsidR="007879EB" w:rsidRDefault="007879EB" w:rsidP="003E2BBB">
      <w:pPr>
        <w:pStyle w:val="1"/>
      </w:pPr>
      <w:bookmarkStart w:id="6" w:name="_Toc33534123"/>
      <w:r>
        <w:t>ВЫХОДНЫЕ ДАННЫЕ</w:t>
      </w:r>
      <w:bookmarkEnd w:id="6"/>
    </w:p>
    <w:p w:rsidR="009E4443" w:rsidRPr="009E4443" w:rsidRDefault="009E4443" w:rsidP="009E4443"/>
    <w:p w:rsidR="007879EB" w:rsidRDefault="007879EB" w:rsidP="00E64561">
      <w:pPr>
        <w:pStyle w:val="2"/>
      </w:pPr>
      <w:r>
        <w:t xml:space="preserve">Выходными данными являются данные, отправляемые на </w:t>
      </w:r>
      <w:r w:rsidR="00802035">
        <w:t>плату расширения</w:t>
      </w:r>
      <w:r>
        <w:t>.</w:t>
      </w:r>
    </w:p>
    <w:p w:rsidR="00D32B3D" w:rsidRDefault="00D32B3D" w:rsidP="00D32B3D"/>
    <w:p w:rsidR="00D32B3D" w:rsidRDefault="00D32B3D">
      <w:r>
        <w:br w:type="page"/>
      </w:r>
    </w:p>
    <w:tbl>
      <w:tblPr>
        <w:tblStyle w:val="ad"/>
        <w:tblW w:w="95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31"/>
        <w:gridCol w:w="1080"/>
        <w:gridCol w:w="1046"/>
        <w:gridCol w:w="709"/>
        <w:gridCol w:w="1134"/>
        <w:gridCol w:w="1148"/>
        <w:gridCol w:w="1120"/>
        <w:gridCol w:w="1270"/>
        <w:gridCol w:w="995"/>
        <w:gridCol w:w="638"/>
      </w:tblGrid>
      <w:tr w:rsidR="00D32B3D" w:rsidRPr="00D32B3D" w:rsidTr="00E77747">
        <w:trPr>
          <w:trHeight w:val="397"/>
        </w:trPr>
        <w:tc>
          <w:tcPr>
            <w:tcW w:w="9571" w:type="dxa"/>
            <w:gridSpan w:val="10"/>
            <w:vAlign w:val="center"/>
          </w:tcPr>
          <w:p w:rsidR="00D32B3D" w:rsidRPr="00D32B3D" w:rsidRDefault="00D32B3D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B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F359DF" w:rsidRPr="00D32B3D" w:rsidTr="00F359DF">
        <w:tc>
          <w:tcPr>
            <w:tcW w:w="431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зм.</w:t>
            </w:r>
          </w:p>
        </w:tc>
        <w:tc>
          <w:tcPr>
            <w:tcW w:w="3969" w:type="dxa"/>
            <w:gridSpan w:val="4"/>
            <w:vAlign w:val="center"/>
          </w:tcPr>
          <w:p w:rsidR="00F359DF" w:rsidRPr="00D32B3D" w:rsidRDefault="00F359DF" w:rsidP="00F359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14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12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документа</w:t>
            </w:r>
          </w:p>
        </w:tc>
        <w:tc>
          <w:tcPr>
            <w:tcW w:w="1270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Входящий номер сопрово-дительного документа и дата</w:t>
            </w:r>
          </w:p>
        </w:tc>
        <w:tc>
          <w:tcPr>
            <w:tcW w:w="995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638" w:type="dxa"/>
            <w:vMerge w:val="restart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F359DF" w:rsidRPr="00D32B3D" w:rsidTr="00F359DF">
        <w:tc>
          <w:tcPr>
            <w:tcW w:w="431" w:type="dxa"/>
            <w:vMerge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изменен-ных</w:t>
            </w:r>
          </w:p>
        </w:tc>
        <w:tc>
          <w:tcPr>
            <w:tcW w:w="1046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заменен-ных</w:t>
            </w:r>
          </w:p>
        </w:tc>
        <w:tc>
          <w:tcPr>
            <w:tcW w:w="709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134" w:type="dxa"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аннули-рованных</w:t>
            </w:r>
          </w:p>
        </w:tc>
        <w:tc>
          <w:tcPr>
            <w:tcW w:w="114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  <w:vMerge/>
            <w:vAlign w:val="center"/>
          </w:tcPr>
          <w:p w:rsidR="00F359DF" w:rsidRPr="00D32B3D" w:rsidRDefault="00F359DF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59DF" w:rsidRPr="00D32B3D" w:rsidTr="00E77747">
        <w:trPr>
          <w:trHeight w:val="454"/>
        </w:trPr>
        <w:tc>
          <w:tcPr>
            <w:tcW w:w="431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D32B3D" w:rsidRPr="00D32B3D" w:rsidRDefault="00D32B3D" w:rsidP="00F359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747" w:rsidRPr="00D32B3D" w:rsidTr="00E77747">
        <w:trPr>
          <w:trHeight w:val="454"/>
        </w:trPr>
        <w:tc>
          <w:tcPr>
            <w:tcW w:w="431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6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5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E77747" w:rsidRPr="00D32B3D" w:rsidRDefault="00E77747" w:rsidP="00BE21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B3D" w:rsidRDefault="00D32B3D" w:rsidP="00F359DF">
      <w:pPr>
        <w:spacing w:after="0"/>
      </w:pPr>
    </w:p>
    <w:p w:rsidR="00D32B3D" w:rsidRPr="00D32B3D" w:rsidRDefault="00D32B3D" w:rsidP="00D32B3D"/>
    <w:sectPr w:rsidR="00D32B3D" w:rsidRPr="00D32B3D" w:rsidSect="009206D5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4589" w:rsidRDefault="00D94589" w:rsidP="009206D5">
      <w:pPr>
        <w:spacing w:after="0" w:line="240" w:lineRule="auto"/>
      </w:pPr>
      <w:r>
        <w:separator/>
      </w:r>
    </w:p>
  </w:endnote>
  <w:endnote w:type="continuationSeparator" w:id="1">
    <w:p w:rsidR="00D94589" w:rsidRDefault="00D94589" w:rsidP="00920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4589" w:rsidRDefault="00D94589" w:rsidP="009206D5">
      <w:pPr>
        <w:spacing w:after="0" w:line="240" w:lineRule="auto"/>
      </w:pPr>
      <w:r>
        <w:separator/>
      </w:r>
    </w:p>
  </w:footnote>
  <w:footnote w:type="continuationSeparator" w:id="1">
    <w:p w:rsidR="00D94589" w:rsidRDefault="00D94589" w:rsidP="00920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9106563"/>
      <w:docPartObj>
        <w:docPartGallery w:val="Page Numbers (Top of Page)"/>
        <w:docPartUnique/>
      </w:docPartObj>
    </w:sdtPr>
    <w:sdtContent>
      <w:p w:rsidR="001D36CE" w:rsidRDefault="00F322FB">
        <w:pPr>
          <w:pStyle w:val="a4"/>
          <w:jc w:val="center"/>
          <w:rPr>
            <w:rFonts w:ascii="Times New Roman" w:hAnsi="Times New Roman" w:cs="Times New Roman"/>
            <w:sz w:val="28"/>
            <w:szCs w:val="28"/>
            <w:lang w:val="en-US"/>
          </w:rPr>
        </w:pPr>
        <w:r w:rsidRPr="009206D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D36CE" w:rsidRPr="009206D5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7B6EF5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9206D5">
          <w:rPr>
            <w:rFonts w:ascii="Times New Roman" w:hAnsi="Times New Roman" w:cs="Times New Roman"/>
            <w:sz w:val="28"/>
            <w:szCs w:val="28"/>
          </w:rPr>
          <w:fldChar w:fldCharType="end"/>
        </w:r>
      </w:p>
      <w:p w:rsidR="001D36CE" w:rsidRDefault="001D36CE">
        <w:pPr>
          <w:pStyle w:val="a4"/>
          <w:jc w:val="center"/>
        </w:pPr>
        <w:r>
          <w:rPr>
            <w:rFonts w:ascii="Times New Roman" w:hAnsi="Times New Roman" w:cs="Times New Roman"/>
            <w:sz w:val="28"/>
            <w:szCs w:val="28"/>
          </w:rPr>
          <w:t>№ документа</w:t>
        </w:r>
      </w:p>
    </w:sdtContent>
  </w:sdt>
  <w:p w:rsidR="001D36CE" w:rsidRDefault="001D36CE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01B37"/>
    <w:multiLevelType w:val="multilevel"/>
    <w:tmpl w:val="76AC1440"/>
    <w:lvl w:ilvl="0">
      <w:start w:val="1"/>
      <w:numFmt w:val="decimal"/>
      <w:pStyle w:val="1"/>
      <w:lvlText w:val="%1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3E0C0665"/>
    <w:multiLevelType w:val="hybridMultilevel"/>
    <w:tmpl w:val="1206BF96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4012A4"/>
    <w:multiLevelType w:val="hybridMultilevel"/>
    <w:tmpl w:val="A0BE0D6E"/>
    <w:lvl w:ilvl="0" w:tplc="6C3EF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6564ED"/>
    <w:multiLevelType w:val="hybridMultilevel"/>
    <w:tmpl w:val="436E1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675D9"/>
    <w:rsid w:val="00027783"/>
    <w:rsid w:val="0007106F"/>
    <w:rsid w:val="000C0648"/>
    <w:rsid w:val="0014145C"/>
    <w:rsid w:val="001B3473"/>
    <w:rsid w:val="001C103E"/>
    <w:rsid w:val="001D36CE"/>
    <w:rsid w:val="001E3C2A"/>
    <w:rsid w:val="00327835"/>
    <w:rsid w:val="003675D9"/>
    <w:rsid w:val="003A3A7D"/>
    <w:rsid w:val="003A4ED2"/>
    <w:rsid w:val="003A70AD"/>
    <w:rsid w:val="003E2BBB"/>
    <w:rsid w:val="00402BA7"/>
    <w:rsid w:val="004510F2"/>
    <w:rsid w:val="00461225"/>
    <w:rsid w:val="004E6E20"/>
    <w:rsid w:val="005C6615"/>
    <w:rsid w:val="00686CCC"/>
    <w:rsid w:val="006A1BD5"/>
    <w:rsid w:val="00734B96"/>
    <w:rsid w:val="007879EB"/>
    <w:rsid w:val="007A1D97"/>
    <w:rsid w:val="007B6EF5"/>
    <w:rsid w:val="00802035"/>
    <w:rsid w:val="00906756"/>
    <w:rsid w:val="009206D5"/>
    <w:rsid w:val="00940DD0"/>
    <w:rsid w:val="009E4443"/>
    <w:rsid w:val="00A20399"/>
    <w:rsid w:val="00AE6E41"/>
    <w:rsid w:val="00AE756F"/>
    <w:rsid w:val="00BC5E03"/>
    <w:rsid w:val="00BE3B63"/>
    <w:rsid w:val="00C20715"/>
    <w:rsid w:val="00C33DD8"/>
    <w:rsid w:val="00C368D7"/>
    <w:rsid w:val="00C75C58"/>
    <w:rsid w:val="00D32B3D"/>
    <w:rsid w:val="00D94589"/>
    <w:rsid w:val="00DF2569"/>
    <w:rsid w:val="00E45BE3"/>
    <w:rsid w:val="00E64561"/>
    <w:rsid w:val="00E74A06"/>
    <w:rsid w:val="00E77747"/>
    <w:rsid w:val="00EA7BCF"/>
    <w:rsid w:val="00F322FB"/>
    <w:rsid w:val="00F359DF"/>
    <w:rsid w:val="00F72116"/>
    <w:rsid w:val="00F91388"/>
    <w:rsid w:val="00F938E6"/>
    <w:rsid w:val="00FD2B44"/>
    <w:rsid w:val="00FE1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BA7"/>
  </w:style>
  <w:style w:type="paragraph" w:styleId="1">
    <w:name w:val="heading 1"/>
    <w:basedOn w:val="a0"/>
    <w:next w:val="a"/>
    <w:link w:val="10"/>
    <w:uiPriority w:val="9"/>
    <w:qFormat/>
    <w:rsid w:val="003E2BBB"/>
    <w:pPr>
      <w:numPr>
        <w:numId w:val="2"/>
      </w:numPr>
      <w:spacing w:before="200" w:line="360" w:lineRule="auto"/>
      <w:ind w:left="0" w:firstLine="0"/>
      <w:jc w:val="center"/>
      <w:outlineLvl w:val="0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E64561"/>
    <w:pPr>
      <w:numPr>
        <w:ilvl w:val="1"/>
        <w:numId w:val="2"/>
      </w:numPr>
      <w:spacing w:after="0" w:line="360" w:lineRule="auto"/>
      <w:ind w:left="0" w:firstLine="851"/>
      <w:jc w:val="both"/>
      <w:outlineLvl w:val="1"/>
    </w:pPr>
    <w:rPr>
      <w:rFonts w:ascii="Times New Roman" w:hAnsi="Times New Roman" w:cs="Times New Roman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1C103E"/>
    <w:pPr>
      <w:numPr>
        <w:ilvl w:val="2"/>
      </w:numPr>
      <w:ind w:left="0" w:firstLine="851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206D5"/>
  </w:style>
  <w:style w:type="paragraph" w:styleId="a6">
    <w:name w:val="footer"/>
    <w:basedOn w:val="a"/>
    <w:link w:val="a7"/>
    <w:uiPriority w:val="99"/>
    <w:semiHidden/>
    <w:unhideWhenUsed/>
    <w:rsid w:val="009206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semiHidden/>
    <w:rsid w:val="009206D5"/>
  </w:style>
  <w:style w:type="character" w:customStyle="1" w:styleId="10">
    <w:name w:val="Заголовок 1 Знак"/>
    <w:basedOn w:val="a1"/>
    <w:link w:val="1"/>
    <w:uiPriority w:val="9"/>
    <w:rsid w:val="003E2BBB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AE756F"/>
    <w:pPr>
      <w:outlineLvl w:val="9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AE7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AE756F"/>
    <w:rPr>
      <w:rFonts w:ascii="Tahoma" w:hAnsi="Tahoma" w:cs="Tahoma"/>
      <w:sz w:val="16"/>
      <w:szCs w:val="16"/>
    </w:rPr>
  </w:style>
  <w:style w:type="paragraph" w:styleId="a0">
    <w:name w:val="List Paragraph"/>
    <w:basedOn w:val="a"/>
    <w:uiPriority w:val="34"/>
    <w:qFormat/>
    <w:rsid w:val="001E3C2A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E64561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C103E"/>
    <w:rPr>
      <w:rFonts w:ascii="Times New Roman" w:hAnsi="Times New Roman" w:cs="Times New Roman"/>
      <w:sz w:val="28"/>
      <w:szCs w:val="28"/>
    </w:rPr>
  </w:style>
  <w:style w:type="paragraph" w:styleId="ab">
    <w:name w:val="No Spacing"/>
    <w:basedOn w:val="a"/>
    <w:uiPriority w:val="1"/>
    <w:qFormat/>
    <w:rsid w:val="001D36CE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E17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78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178D"/>
    <w:pPr>
      <w:spacing w:after="100"/>
      <w:ind w:left="440"/>
    </w:pPr>
  </w:style>
  <w:style w:type="character" w:styleId="ac">
    <w:name w:val="Hyperlink"/>
    <w:basedOn w:val="a1"/>
    <w:uiPriority w:val="99"/>
    <w:unhideWhenUsed/>
    <w:rsid w:val="00FE178D"/>
    <w:rPr>
      <w:color w:val="0000FF" w:themeColor="hyperlink"/>
      <w:u w:val="single"/>
    </w:rPr>
  </w:style>
  <w:style w:type="table" w:styleId="ad">
    <w:name w:val="Table Grid"/>
    <w:basedOn w:val="a2"/>
    <w:uiPriority w:val="59"/>
    <w:rsid w:val="00D32B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C0E5EE-4CF7-4CEF-9FD8-DAD9827BE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36</cp:revision>
  <dcterms:created xsi:type="dcterms:W3CDTF">2020-02-24T17:33:00Z</dcterms:created>
  <dcterms:modified xsi:type="dcterms:W3CDTF">2020-02-26T11:09:00Z</dcterms:modified>
</cp:coreProperties>
</file>