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AA07" w14:textId="77777777" w:rsidR="00B37078" w:rsidRDefault="00B37078" w:rsidP="00B37078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5D1C2F56" w14:textId="77777777" w:rsidR="00B37078" w:rsidRDefault="00B37078" w:rsidP="00B37078">
      <w:r>
        <w:t>"1) Диаграммы Венна.</w:t>
      </w:r>
    </w:p>
    <w:p w14:paraId="1D50D301" w14:textId="77777777" w:rsidR="00B37078" w:rsidRDefault="00B37078" w:rsidP="00B37078">
      <w:r>
        <w:t>2) Теоретико-множественные операции и их свойства.</w:t>
      </w:r>
    </w:p>
    <w:p w14:paraId="40BBA242" w14:textId="77777777" w:rsidR="00B37078" w:rsidRDefault="00B37078" w:rsidP="00B37078">
      <w:r>
        <w:t>3) Нечетные подмножества и нечетные операции.</w:t>
      </w:r>
    </w:p>
    <w:p w14:paraId="794C9018" w14:textId="77777777" w:rsidR="00B37078" w:rsidRDefault="00B37078" w:rsidP="00B37078">
      <w:r>
        <w:t>4) Метрики нечетких подмножеств.</w:t>
      </w:r>
    </w:p>
    <w:p w14:paraId="0940EBEC" w14:textId="77777777" w:rsidR="00B37078" w:rsidRDefault="00B37078" w:rsidP="00B37078">
      <w:r>
        <w:t>5) Композиция отношений и ее матрица.</w:t>
      </w:r>
    </w:p>
    <w:p w14:paraId="1AA77250" w14:textId="77777777" w:rsidR="00B37078" w:rsidRDefault="00B37078" w:rsidP="00B37078">
      <w:r>
        <w:t>6) Отношение эквивалентности и классы эквивалентности.</w:t>
      </w:r>
    </w:p>
    <w:p w14:paraId="24D915AB" w14:textId="77777777" w:rsidR="00B37078" w:rsidRDefault="00B37078" w:rsidP="00B37078">
      <w:r>
        <w:t>7) Конечные поля и их применения.</w:t>
      </w:r>
    </w:p>
    <w:p w14:paraId="37211A36" w14:textId="77777777" w:rsidR="00B37078" w:rsidRDefault="00B37078" w:rsidP="00B37078">
      <w:r>
        <w:t>8) Ориентированные и неориентированные графы.</w:t>
      </w:r>
    </w:p>
    <w:p w14:paraId="0BF76256" w14:textId="77777777" w:rsidR="00B37078" w:rsidRDefault="00B37078" w:rsidP="00B37078">
      <w:r>
        <w:t>9) Смежность и непосредственная достижимость.</w:t>
      </w:r>
    </w:p>
    <w:p w14:paraId="2C84331E" w14:textId="77777777" w:rsidR="00B37078" w:rsidRDefault="00B37078" w:rsidP="00B37078">
      <w:r>
        <w:t>10) Инцидентность и степень вершины.</w:t>
      </w:r>
    </w:p>
    <w:p w14:paraId="66A9D060" w14:textId="77777777" w:rsidR="00B37078" w:rsidRDefault="00B37078" w:rsidP="00B37078">
      <w:r>
        <w:t>11) Маршруты, цепи и пути.</w:t>
      </w:r>
    </w:p>
    <w:p w14:paraId="1BABE1D9" w14:textId="77777777" w:rsidR="00B37078" w:rsidRDefault="00B37078" w:rsidP="00B37078">
      <w:r>
        <w:t>12) Циклы и контуры.</w:t>
      </w:r>
    </w:p>
    <w:p w14:paraId="2C03F5AF" w14:textId="77777777" w:rsidR="00B37078" w:rsidRDefault="00B37078" w:rsidP="00B37078">
      <w:r>
        <w:t>13) Подграфы, связность, планарность.</w:t>
      </w:r>
    </w:p>
    <w:p w14:paraId="2EF508BA" w14:textId="77777777" w:rsidR="00B37078" w:rsidRDefault="00B37078" w:rsidP="00B37078">
      <w:r>
        <w:t xml:space="preserve">14) Матрица </w:t>
      </w:r>
      <w:proofErr w:type="spellStart"/>
      <w:r>
        <w:t>инциденций</w:t>
      </w:r>
      <w:proofErr w:type="spellEnd"/>
      <w:r>
        <w:t xml:space="preserve"> графа.</w:t>
      </w:r>
    </w:p>
    <w:p w14:paraId="095C8C5C" w14:textId="77777777" w:rsidR="00B37078" w:rsidRDefault="00B37078" w:rsidP="00B37078">
      <w:r>
        <w:t>15) Матрица смежности вершин.</w:t>
      </w:r>
    </w:p>
    <w:p w14:paraId="3E814F28" w14:textId="77777777" w:rsidR="00B37078" w:rsidRDefault="00B37078" w:rsidP="00B37078">
      <w:r>
        <w:t>16) Матрица достижимости.</w:t>
      </w:r>
    </w:p>
    <w:p w14:paraId="01C6920B" w14:textId="77777777" w:rsidR="00B37078" w:rsidRDefault="00B37078" w:rsidP="00B37078">
      <w:r>
        <w:t>17) Матрица контуров.</w:t>
      </w:r>
    </w:p>
    <w:p w14:paraId="39DD61AD" w14:textId="77777777" w:rsidR="00B37078" w:rsidRDefault="00B37078" w:rsidP="00B37078">
      <w:r>
        <w:t>18) Матрица сечений.</w:t>
      </w:r>
    </w:p>
    <w:p w14:paraId="7CF8EDBB" w14:textId="77777777" w:rsidR="00B37078" w:rsidRDefault="00B37078" w:rsidP="00B37078">
      <w:r>
        <w:t xml:space="preserve">19) Матрица </w:t>
      </w:r>
      <w:proofErr w:type="spellStart"/>
      <w:r>
        <w:t>инциденции</w:t>
      </w:r>
      <w:proofErr w:type="spellEnd"/>
      <w:r>
        <w:t xml:space="preserve"> графа электрической схемы и закон токов Кирхгофа.</w:t>
      </w:r>
    </w:p>
    <w:p w14:paraId="74C52580" w14:textId="77777777" w:rsidR="00B37078" w:rsidRDefault="00B37078" w:rsidP="00B37078">
      <w:r>
        <w:t>20) Матрица контуров схемы и закон напряжений Кирхгофа.</w:t>
      </w:r>
    </w:p>
    <w:p w14:paraId="4A3CA865" w14:textId="77777777" w:rsidR="00B37078" w:rsidRDefault="00B37078" w:rsidP="00B37078">
      <w:r>
        <w:t>21) Матрица сечений схемы и обобщенный закон токов.</w:t>
      </w:r>
    </w:p>
    <w:p w14:paraId="1414FF23" w14:textId="77777777" w:rsidR="00B37078" w:rsidRDefault="00B37078" w:rsidP="00B37078">
      <w:r>
        <w:t>22) Основные понятия жадного алгоритма.</w:t>
      </w:r>
    </w:p>
    <w:p w14:paraId="048CB065" w14:textId="77777777" w:rsidR="00B37078" w:rsidRDefault="00B37078" w:rsidP="00B37078">
      <w:r>
        <w:t>23) Поиск в ширину.</w:t>
      </w:r>
    </w:p>
    <w:p w14:paraId="2457BB88" w14:textId="77777777" w:rsidR="00B37078" w:rsidRDefault="00B37078" w:rsidP="00B37078">
      <w:r>
        <w:t>24) Применение поиска в ширину: определение компонент связности, кратчайшей цепи,</w:t>
      </w:r>
    </w:p>
    <w:p w14:paraId="54C203A8" w14:textId="77777777" w:rsidR="00B37078" w:rsidRDefault="00B37078" w:rsidP="00B37078">
      <w:r>
        <w:t>матрицы расстояний.</w:t>
      </w:r>
    </w:p>
    <w:p w14:paraId="3213272A" w14:textId="77777777" w:rsidR="00B37078" w:rsidRDefault="00B37078" w:rsidP="00B37078">
      <w:r>
        <w:t>25) Применение поиска в ширину: определение эксцентриситета вершины, радиуса и</w:t>
      </w:r>
    </w:p>
    <w:p w14:paraId="23D235A6" w14:textId="77777777" w:rsidR="00B37078" w:rsidRDefault="00B37078" w:rsidP="00B37078">
      <w:r>
        <w:t>диаметра графа, диаметральной цепи.</w:t>
      </w:r>
    </w:p>
    <w:p w14:paraId="5260EE68" w14:textId="77777777" w:rsidR="00B37078" w:rsidRDefault="00B37078" w:rsidP="00B37078">
      <w:r>
        <w:t>26) Алгоритмы нахождения кратчайшего пути.</w:t>
      </w:r>
    </w:p>
    <w:p w14:paraId="6BA6E219" w14:textId="77777777" w:rsidR="00B37078" w:rsidRDefault="00B37078" w:rsidP="00B37078">
      <w:r>
        <w:t>27) Алгоритм Форда-Беллмана.</w:t>
      </w:r>
    </w:p>
    <w:p w14:paraId="7C3CBC82" w14:textId="77777777" w:rsidR="00B37078" w:rsidRDefault="00B37078" w:rsidP="00B37078">
      <w:r>
        <w:t xml:space="preserve">28) Алгоритм </w:t>
      </w:r>
      <w:proofErr w:type="spellStart"/>
      <w:r>
        <w:t>Дейкстры</w:t>
      </w:r>
      <w:proofErr w:type="spellEnd"/>
      <w:r>
        <w:t>.</w:t>
      </w:r>
    </w:p>
    <w:p w14:paraId="4118C8ED" w14:textId="77777777" w:rsidR="00B37078" w:rsidRDefault="00B37078" w:rsidP="00B37078">
      <w:r>
        <w:t>29) Сетевые графики планирования работ.</w:t>
      </w:r>
    </w:p>
    <w:p w14:paraId="13B77163" w14:textId="19644272" w:rsidR="00B37078" w:rsidRPr="005C26F6" w:rsidRDefault="00B37078" w:rsidP="00B37078">
      <w:r>
        <w:lastRenderedPageBreak/>
        <w:t>30) Расчеты основных характеристик в методе критического пути.</w:t>
      </w:r>
    </w:p>
    <w:p w14:paraId="7F85A832" w14:textId="77777777" w:rsidR="00B37078" w:rsidRDefault="00B37078" w:rsidP="00B37078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3655C8CF" w14:textId="77777777" w:rsidR="00B37078" w:rsidRDefault="00B37078" w:rsidP="00B37078">
      <w:r>
        <w:t>1) Использовать диаграммы Венна.</w:t>
      </w:r>
    </w:p>
    <w:p w14:paraId="3655C8CF" w14:textId="77777777" w:rsidR="00B37078" w:rsidRDefault="00B37078" w:rsidP="00B37078">
      <w:r>
        <w:t>2) Доказывать теоретико-множественные тождества.</w:t>
      </w:r>
    </w:p>
    <w:p w14:paraId="14058C49" w14:textId="77777777" w:rsidR="00B37078" w:rsidRDefault="00B37078" w:rsidP="00B37078">
      <w:r>
        <w:t>3) Использовать матричные представления графов.</w:t>
      </w:r>
    </w:p>
    <w:p w14:paraId="33E39341" w14:textId="77777777" w:rsidR="00B37078" w:rsidRDefault="00B37078" w:rsidP="00B37078">
      <w:r>
        <w:t>4) Построить топологическую схему для электронной цепи.</w:t>
      </w:r>
    </w:p>
    <w:p w14:paraId="3C94EA13" w14:textId="77777777" w:rsidR="00B37078" w:rsidRDefault="00B37078" w:rsidP="00B37078">
      <w:r>
        <w:t>5) Связать топологические схемы с законами Кирхгофа.</w:t>
      </w:r>
    </w:p>
    <w:p w14:paraId="37E49CFD" w14:textId="77777777" w:rsidR="00B37078" w:rsidRDefault="00B37078" w:rsidP="00B37078">
      <w:r>
        <w:t>6) Решать задачу составления расписания с использованием «жадного» алгоритма.</w:t>
      </w:r>
    </w:p>
    <w:p w14:paraId="586777B1" w14:textId="77777777" w:rsidR="00B37078" w:rsidRDefault="00B37078" w:rsidP="00B37078">
      <w:r>
        <w:t>7) Решать задачу о рюкзаке.</w:t>
      </w:r>
    </w:p>
    <w:p w14:paraId="14679CB7" w14:textId="77777777" w:rsidR="00B37078" w:rsidRDefault="00B37078" w:rsidP="00B37078">
      <w:r>
        <w:t>8) Применять поиск в ширину на графе.</w:t>
      </w:r>
    </w:p>
    <w:p w14:paraId="65F3E308" w14:textId="77777777" w:rsidR="00B37078" w:rsidRDefault="00B37078" w:rsidP="00B37078">
      <w:r>
        <w:t>9) Рассчитывать основные характеристики в методе критического пути.</w:t>
      </w:r>
    </w:p>
    <w:p w14:paraId="58599FD8" w14:textId="77777777" w:rsidR="00B37078" w:rsidRPr="005C26F6" w:rsidRDefault="00B37078" w:rsidP="00B37078">
      <w:r>
        <w:t xml:space="preserve">10) Решать задачу оптимизации с применением алгоритма </w:t>
      </w:r>
      <w:proofErr w:type="spellStart"/>
      <w:r>
        <w:t>Дейкстры</w:t>
      </w:r>
      <w:proofErr w:type="spellEnd"/>
      <w:r>
        <w:t>.</w:t>
      </w:r>
    </w:p>
    <w:p w14:paraId="45928013" w14:textId="77777777" w:rsidR="00B37078" w:rsidRPr="005C26F6" w:rsidRDefault="00B37078" w:rsidP="00B37078"/>
    <w:p w14:paraId="204820C3" w14:textId="77777777" w:rsidR="00B37078" w:rsidRPr="005C26F6" w:rsidRDefault="00B37078" w:rsidP="00B37078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6D864412" w14:textId="77777777" w:rsidR="00B37078" w:rsidRDefault="00B37078" w:rsidP="00B37078">
      <w:r>
        <w:t>1) Приемами доказательств для обычных и нечетких теоретико-множественных тождеств.</w:t>
      </w:r>
    </w:p>
    <w:p w14:paraId="52EE5189" w14:textId="77777777" w:rsidR="00B37078" w:rsidRDefault="00B37078" w:rsidP="00B37078">
      <w:r>
        <w:t>2) Приемами топологического описания электронных схем. Сведениями об</w:t>
      </w:r>
    </w:p>
    <w:p w14:paraId="1BBADD4C" w14:textId="77777777" w:rsidR="00B37078" w:rsidRDefault="00B37078" w:rsidP="00B37078">
      <w:r>
        <w:t>автоматизированном проектировании электронных схем,. описываемых с помощью</w:t>
      </w:r>
    </w:p>
    <w:p w14:paraId="6AC86EFE" w14:textId="77777777" w:rsidR="00B37078" w:rsidRDefault="00B37078" w:rsidP="00B37078">
      <w:r>
        <w:t>графов.</w:t>
      </w:r>
    </w:p>
    <w:p w14:paraId="265703EE" w14:textId="77777777" w:rsidR="00B37078" w:rsidRDefault="00B37078" w:rsidP="00B37078">
      <w:r>
        <w:t>3) Приемами решения задач алгоритмом Форда.</w:t>
      </w:r>
    </w:p>
    <w:p w14:paraId="733E8C76" w14:textId="77777777" w:rsidR="00B37078" w:rsidRDefault="00B37078" w:rsidP="00B37078">
      <w:r>
        <w:t xml:space="preserve">4) Приемами решения задач алгоритмом </w:t>
      </w:r>
      <w:proofErr w:type="spellStart"/>
      <w:r>
        <w:t>Дейкстры</w:t>
      </w:r>
      <w:proofErr w:type="spellEnd"/>
      <w:r>
        <w:t>.</w:t>
      </w:r>
    </w:p>
    <w:p w14:paraId="419F8440" w14:textId="77777777" w:rsidR="00B37078" w:rsidRDefault="00B37078" w:rsidP="00B37078">
      <w:r>
        <w:t>5) Приемами решения задач о максимальном потоке.</w:t>
      </w:r>
    </w:p>
    <w:p w14:paraId="1FA16EFB" w14:textId="77777777" w:rsidR="00B37078" w:rsidRPr="005C26F6" w:rsidRDefault="00B37078" w:rsidP="00B37078">
      <w:r>
        <w:t>6) Приемами решения задач о минимальной стоимости.</w:t>
      </w:r>
    </w:p>
    <w:p w14:paraId="630E4C54" w14:textId="77777777" w:rsidR="0092427B" w:rsidRDefault="0092427B"/>
    <w:sectPr w:rsidR="00924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7B"/>
    <w:rsid w:val="0092427B"/>
    <w:rsid w:val="00B3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DEF5"/>
  <w15:chartTrackingRefBased/>
  <w15:docId w15:val="{B5F3D36B-6B30-414A-87AF-E5CC0953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2023-08-18T17:44:00Z</dcterms:created>
  <dcterms:modified xsi:type="dcterms:W3CDTF">2023-08-18T17:45:00Z</dcterms:modified>
</cp:coreProperties>
</file>