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FB58F" w14:textId="77777777" w:rsidR="007F007B" w:rsidRDefault="007F007B" w:rsidP="007F007B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2665B83C" w14:textId="77777777" w:rsidR="007F007B" w:rsidRDefault="007F007B" w:rsidP="007F007B">
      <w:r>
        <w:t>"1) Школу научного управления и процессный подход.</w:t>
      </w:r>
    </w:p>
    <w:p w14:paraId="27598ED2" w14:textId="77777777" w:rsidR="007F007B" w:rsidRDefault="007F007B" w:rsidP="007F007B">
      <w:r>
        <w:t>2) Классическую школу управления.</w:t>
      </w:r>
    </w:p>
    <w:p w14:paraId="31C8CA88" w14:textId="77777777" w:rsidR="007F007B" w:rsidRDefault="007F007B" w:rsidP="007F007B">
      <w:r>
        <w:t>3) Школу человеческих отношений и науки о поведении.</w:t>
      </w:r>
    </w:p>
    <w:p w14:paraId="7F0E9EBE" w14:textId="77777777" w:rsidR="007F007B" w:rsidRDefault="007F007B" w:rsidP="007F007B">
      <w:r>
        <w:t>4) Школу количественных методов, системный и ситуационный подходы.</w:t>
      </w:r>
    </w:p>
    <w:p w14:paraId="6EECC8F8" w14:textId="77777777" w:rsidR="007F007B" w:rsidRDefault="007F007B" w:rsidP="007F007B">
      <w:r>
        <w:t xml:space="preserve">5) Типы организационных структур и системы </w:t>
      </w:r>
      <w:proofErr w:type="spellStart"/>
      <w:r>
        <w:t>делигирования</w:t>
      </w:r>
      <w:proofErr w:type="spellEnd"/>
      <w:r>
        <w:t>.</w:t>
      </w:r>
    </w:p>
    <w:p w14:paraId="0CE6CC4E" w14:textId="77777777" w:rsidR="007F007B" w:rsidRDefault="007F007B" w:rsidP="007F007B">
      <w:r>
        <w:t>6) Функции менеджмента.</w:t>
      </w:r>
    </w:p>
    <w:p w14:paraId="0D3889B5" w14:textId="77777777" w:rsidR="007F007B" w:rsidRDefault="007F007B" w:rsidP="007F007B">
      <w:r>
        <w:t>7) Виды стратегий управления организацией.</w:t>
      </w:r>
    </w:p>
    <w:p w14:paraId="4D078F2A" w14:textId="77777777" w:rsidR="007F007B" w:rsidRDefault="007F007B" w:rsidP="007F007B">
      <w:r>
        <w:t>8) Мотивацию поведения. Использование теории Маслоу в управлении.</w:t>
      </w:r>
    </w:p>
    <w:p w14:paraId="360C10C1" w14:textId="77777777" w:rsidR="007F007B" w:rsidRDefault="007F007B" w:rsidP="007F007B">
      <w:r>
        <w:t>9) Содержательные теории мотивации: власти, успеха, сопричастности.</w:t>
      </w:r>
    </w:p>
    <w:p w14:paraId="07EB956E" w14:textId="77777777" w:rsidR="007F007B" w:rsidRDefault="007F007B" w:rsidP="007F007B">
      <w:r>
        <w:t>10) Процессуальную теорию мотивации - ожидание мотивации.</w:t>
      </w:r>
    </w:p>
    <w:p w14:paraId="73D06437" w14:textId="77777777" w:rsidR="007F007B" w:rsidRDefault="007F007B" w:rsidP="007F007B">
      <w:r>
        <w:t>11) Процессуальную теорию мотивации – справедливость мотивации.</w:t>
      </w:r>
    </w:p>
    <w:p w14:paraId="1CA18838" w14:textId="77777777" w:rsidR="007F007B" w:rsidRDefault="007F007B" w:rsidP="007F007B">
      <w:r>
        <w:t>12) Иерархию уровней, определяющих формирование научно-технической политики для</w:t>
      </w:r>
    </w:p>
    <w:p w14:paraId="7BF39818" w14:textId="77777777" w:rsidR="007F007B" w:rsidRDefault="007F007B" w:rsidP="007F007B">
      <w:r>
        <w:t>инновационного менеджмента.</w:t>
      </w:r>
    </w:p>
    <w:p w14:paraId="4B1EC30F" w14:textId="77777777" w:rsidR="007F007B" w:rsidRDefault="007F007B" w:rsidP="007F007B">
      <w:r>
        <w:t>13) Расходы, затраты и издержки предприятия: понятие и виды.</w:t>
      </w:r>
    </w:p>
    <w:p w14:paraId="762DF77A" w14:textId="77777777" w:rsidR="007F007B" w:rsidRDefault="007F007B" w:rsidP="007F007B">
      <w:r>
        <w:t>14) Классификацию расходов на производство и реализацию продукции.</w:t>
      </w:r>
    </w:p>
    <w:p w14:paraId="5C7C0C23" w14:textId="77777777" w:rsidR="007F007B" w:rsidRDefault="007F007B" w:rsidP="007F007B">
      <w:r>
        <w:t>15) Понятие себестоимости продукции.</w:t>
      </w:r>
    </w:p>
    <w:p w14:paraId="1DEA8EA2" w14:textId="77777777" w:rsidR="007F007B" w:rsidRDefault="007F007B" w:rsidP="007F007B">
      <w:r>
        <w:t>16) Методы калькулирования себестоимости продукции.</w:t>
      </w:r>
    </w:p>
    <w:p w14:paraId="4A6E9041" w14:textId="77777777" w:rsidR="007F007B" w:rsidRDefault="007F007B" w:rsidP="007F007B">
      <w:r>
        <w:t>17) Основные средства: сущность, структура и классификация.</w:t>
      </w:r>
    </w:p>
    <w:p w14:paraId="0EA0D852" w14:textId="77777777" w:rsidR="007F007B" w:rsidRDefault="007F007B" w:rsidP="007F007B">
      <w:r>
        <w:t>18) Виды стоимости основных фондов.</w:t>
      </w:r>
    </w:p>
    <w:p w14:paraId="4B9778F0" w14:textId="77777777" w:rsidR="007F007B" w:rsidRDefault="007F007B" w:rsidP="007F007B">
      <w:r>
        <w:t>19) Износ и амортизация основных фондов.</w:t>
      </w:r>
    </w:p>
    <w:p w14:paraId="0D075D0B" w14:textId="77777777" w:rsidR="007F007B" w:rsidRDefault="007F007B" w:rsidP="007F007B">
      <w:r>
        <w:t>20) Структура персонала предприятия.</w:t>
      </w:r>
    </w:p>
    <w:p w14:paraId="6E8917E8" w14:textId="77777777" w:rsidR="007F007B" w:rsidRDefault="007F007B" w:rsidP="007F007B">
      <w:r>
        <w:t>21) Показатели рабочего времени. Производительность труда.</w:t>
      </w:r>
    </w:p>
    <w:p w14:paraId="1C66FFDE" w14:textId="77777777" w:rsidR="007F007B" w:rsidRDefault="007F007B" w:rsidP="007F007B">
      <w:r>
        <w:t>22) Методы ценообразования.</w:t>
      </w:r>
    </w:p>
    <w:p w14:paraId="3672A05F" w14:textId="77777777" w:rsidR="007F007B" w:rsidRDefault="007F007B" w:rsidP="007F007B">
      <w:r>
        <w:t>23) Особенности построения тарифов.</w:t>
      </w:r>
    </w:p>
    <w:p w14:paraId="667F233E" w14:textId="77777777" w:rsidR="007F007B" w:rsidRDefault="007F007B" w:rsidP="007F007B">
      <w:r>
        <w:t>24) Сущность и классификация инвестиций.</w:t>
      </w:r>
    </w:p>
    <w:p w14:paraId="3677ED59" w14:textId="77777777" w:rsidR="007F007B" w:rsidRDefault="007F007B" w:rsidP="007F007B">
      <w:r>
        <w:t>25) Внешнюю среду функционирования предприятия.</w:t>
      </w:r>
    </w:p>
    <w:p w14:paraId="31D9316C" w14:textId="77777777" w:rsidR="007F007B" w:rsidRDefault="007F007B" w:rsidP="007F007B">
      <w:r>
        <w:t>26) Инструменты и механизмы антикризисного менеджмента.</w:t>
      </w:r>
    </w:p>
    <w:p w14:paraId="7449B7A6" w14:textId="77777777" w:rsidR="007F007B" w:rsidRDefault="007F007B" w:rsidP="007F007B">
      <w:r>
        <w:t>27) Культура и этика организации.</w:t>
      </w:r>
    </w:p>
    <w:p w14:paraId="4B175D15" w14:textId="77777777" w:rsidR="007F007B" w:rsidRDefault="007F007B" w:rsidP="007F007B">
      <w:r>
        <w:t>28) Миссия организации.</w:t>
      </w:r>
    </w:p>
    <w:p w14:paraId="627523B0" w14:textId="5CD202FE" w:rsidR="007F007B" w:rsidRPr="005C26F6" w:rsidRDefault="007F007B" w:rsidP="00881351">
      <w:r>
        <w:t>29) Теории и виды экономических циклов и кризисов.</w:t>
      </w:r>
    </w:p>
    <w:p w14:paraId="25BC6D09" w14:textId="77777777" w:rsidR="00881351" w:rsidRDefault="00881351" w:rsidP="007F007B">
      <w:pPr>
        <w:rPr>
          <w:b/>
          <w:bCs/>
          <w:color w:val="FFC000"/>
          <w:sz w:val="28"/>
          <w:szCs w:val="28"/>
        </w:rPr>
      </w:pPr>
    </w:p>
    <w:p w14:paraId="42E6F0A0" w14:textId="385EBE6F" w:rsidR="007F007B" w:rsidRDefault="007F007B" w:rsidP="007F007B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lastRenderedPageBreak/>
        <w:t>На 4:</w:t>
      </w:r>
    </w:p>
    <w:p w14:paraId="7FC9B617" w14:textId="77777777" w:rsidR="00881351" w:rsidRDefault="00881351" w:rsidP="00881351">
      <w:r>
        <w:t>1) Охарактеризовать основные элементы мотивации сотрудника на активное обучение.</w:t>
      </w:r>
    </w:p>
    <w:p w14:paraId="785B9F2A" w14:textId="77777777" w:rsidR="00881351" w:rsidRDefault="00881351" w:rsidP="00881351">
      <w:r>
        <w:t>2) Охарактеризовать функционал методик самодиагностики и саморазвития для</w:t>
      </w:r>
    </w:p>
    <w:p w14:paraId="6DF6168D" w14:textId="77777777" w:rsidR="00881351" w:rsidRDefault="00881351" w:rsidP="00881351">
      <w:r>
        <w:t>эффективного осуществления профессиональных обязанностей в коллективе.</w:t>
      </w:r>
    </w:p>
    <w:p w14:paraId="14CC08A6" w14:textId="77777777" w:rsidR="00881351" w:rsidRDefault="00881351" w:rsidP="00881351">
      <w:r>
        <w:t>3) Охарактеризовать цели профессионального обучения.</w:t>
      </w:r>
    </w:p>
    <w:p w14:paraId="727491A8" w14:textId="77777777" w:rsidR="00881351" w:rsidRDefault="00881351" w:rsidP="00881351">
      <w:r>
        <w:t>4) Охарактеризовать элементы процесса управления.</w:t>
      </w:r>
    </w:p>
    <w:p w14:paraId="7D04D390" w14:textId="77777777" w:rsidR="00881351" w:rsidRDefault="00881351" w:rsidP="00881351">
      <w:r>
        <w:t>5) Охарактеризовать направления развития теории менеджмента.</w:t>
      </w:r>
    </w:p>
    <w:p w14:paraId="3D352D21" w14:textId="77777777" w:rsidR="00881351" w:rsidRDefault="00881351" w:rsidP="00881351">
      <w:r>
        <w:t>6) Охарактеризовать направления развития практики менеджмента.</w:t>
      </w:r>
    </w:p>
    <w:p w14:paraId="3C112188" w14:textId="77777777" w:rsidR="00881351" w:rsidRDefault="00881351" w:rsidP="00881351">
      <w:r>
        <w:t>7) Охарактеризовать функциональные характеристики современного менеджера.</w:t>
      </w:r>
    </w:p>
    <w:p w14:paraId="78403060" w14:textId="77777777" w:rsidR="00881351" w:rsidRDefault="00881351" w:rsidP="00881351">
      <w:r>
        <w:t>8) Охарактеризовать необходимые личные качества современного менеджера.</w:t>
      </w:r>
    </w:p>
    <w:p w14:paraId="518CC823" w14:textId="77777777" w:rsidR="00881351" w:rsidRDefault="00881351" w:rsidP="00881351">
      <w:r>
        <w:t>9) Охарактеризовать компетенции современного менеджера.</w:t>
      </w:r>
    </w:p>
    <w:p w14:paraId="20E6CAE5" w14:textId="77777777" w:rsidR="00881351" w:rsidRDefault="00881351" w:rsidP="00881351">
      <w:r>
        <w:t>10) Охарактеризовать организацию как объект управления.</w:t>
      </w:r>
    </w:p>
    <w:p w14:paraId="51028769" w14:textId="77777777" w:rsidR="00881351" w:rsidRDefault="00881351" w:rsidP="00881351">
      <w:r>
        <w:t>11) Охарактеризовать роль корпоративной культуры и деловой этики в организации.</w:t>
      </w:r>
    </w:p>
    <w:p w14:paraId="6911A746" w14:textId="77777777" w:rsidR="00881351" w:rsidRDefault="00881351" w:rsidP="00881351">
      <w:r>
        <w:t>12) Охарактеризовать процесс формирования миссии и целей организации.</w:t>
      </w:r>
    </w:p>
    <w:p w14:paraId="654B2A5A" w14:textId="77777777" w:rsidR="00881351" w:rsidRDefault="00881351" w:rsidP="00881351">
      <w:r>
        <w:t>13) Охарактеризовать роль и место планирования в системе менеджмента организации.</w:t>
      </w:r>
    </w:p>
    <w:p w14:paraId="0FA4BD8D" w14:textId="77777777" w:rsidR="00881351" w:rsidRDefault="00881351" w:rsidP="00881351">
      <w:r>
        <w:t>14) Охарактеризовать роль и место мотивации в системе менеджмента организации.</w:t>
      </w:r>
    </w:p>
    <w:p w14:paraId="3E08918E" w14:textId="77777777" w:rsidR="00881351" w:rsidRDefault="00881351" w:rsidP="00881351">
      <w:r>
        <w:t>15) Определять себестоимость продукции.</w:t>
      </w:r>
    </w:p>
    <w:p w14:paraId="69C4CB6D" w14:textId="77777777" w:rsidR="00881351" w:rsidRDefault="00881351" w:rsidP="00881351">
      <w:r>
        <w:t>16) Использовать методики калькулирования себестоимости продукции.</w:t>
      </w:r>
    </w:p>
    <w:p w14:paraId="3DBD0271" w14:textId="77777777" w:rsidR="00881351" w:rsidRDefault="00881351" w:rsidP="00881351">
      <w:r>
        <w:t>17) Определять износ и амортизацию основных фондов.</w:t>
      </w:r>
    </w:p>
    <w:p w14:paraId="17138DD5" w14:textId="77777777" w:rsidR="00881351" w:rsidRDefault="00881351" w:rsidP="00881351">
      <w:r>
        <w:t>18) Определять показатели рабочего времени.</w:t>
      </w:r>
    </w:p>
    <w:p w14:paraId="6434E39E" w14:textId="77777777" w:rsidR="00881351" w:rsidRDefault="00881351" w:rsidP="00881351">
      <w:r>
        <w:t>19) Определять производительность труда.</w:t>
      </w:r>
    </w:p>
    <w:p w14:paraId="5C0D09ED" w14:textId="77777777" w:rsidR="00881351" w:rsidRDefault="00881351" w:rsidP="00881351">
      <w:r>
        <w:t>20) Построить функциональную модель прибыли и безубыточности транспортной</w:t>
      </w:r>
    </w:p>
    <w:p w14:paraId="7B42A7A7" w14:textId="77777777" w:rsidR="00881351" w:rsidRDefault="00881351" w:rsidP="00881351">
      <w:r>
        <w:t>компании.</w:t>
      </w:r>
    </w:p>
    <w:p w14:paraId="4726BAB6" w14:textId="77777777" w:rsidR="00881351" w:rsidRDefault="00881351" w:rsidP="00881351">
      <w:r>
        <w:t>21) Проводить оценку инвестиций с учетом средневзвешенной стоимости капитала.</w:t>
      </w:r>
    </w:p>
    <w:p w14:paraId="33D5BA80" w14:textId="77777777" w:rsidR="00881351" w:rsidRDefault="00881351" w:rsidP="00881351">
      <w:r>
        <w:t>22) Сравнивать различных инвестиционные инструменты.</w:t>
      </w:r>
    </w:p>
    <w:p w14:paraId="296086EF" w14:textId="77777777" w:rsidR="00881351" w:rsidRDefault="00881351" w:rsidP="00881351">
      <w:r>
        <w:t>23) Оценивать внешнюю среду функционирования предприятия.</w:t>
      </w:r>
    </w:p>
    <w:p w14:paraId="77254EC5" w14:textId="77777777" w:rsidR="00881351" w:rsidRDefault="00881351" w:rsidP="00881351">
      <w:r>
        <w:t>24) Определять конкурентоспособность товара.</w:t>
      </w:r>
    </w:p>
    <w:p w14:paraId="6D4BD480" w14:textId="77777777" w:rsidR="00881351" w:rsidRDefault="00881351" w:rsidP="00881351">
      <w:r>
        <w:t>25) Определять конкурентоспособность предприятия.</w:t>
      </w:r>
    </w:p>
    <w:p w14:paraId="30AA143A" w14:textId="2FF72BF9" w:rsidR="007F007B" w:rsidRPr="005C26F6" w:rsidRDefault="00881351" w:rsidP="007F007B">
      <w:r>
        <w:t>26) Контролировать собственные экономические и финансовые риски.</w:t>
      </w:r>
    </w:p>
    <w:p w14:paraId="07D6B058" w14:textId="77777777" w:rsidR="007F007B" w:rsidRPr="005C26F6" w:rsidRDefault="007F007B" w:rsidP="007F007B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224FBA4F" w14:textId="77777777" w:rsidR="00881351" w:rsidRDefault="00881351" w:rsidP="00881351">
      <w:r>
        <w:t>1) Дать подробное описание алгоритма анализ условий улучшения организации труда.</w:t>
      </w:r>
    </w:p>
    <w:p w14:paraId="67AB1C8C" w14:textId="77777777" w:rsidR="00881351" w:rsidRDefault="00881351" w:rsidP="00881351">
      <w:r>
        <w:t>2) Дать подробное описание алгоритма анализа источников информации о потребности</w:t>
      </w:r>
    </w:p>
    <w:p w14:paraId="2A731B60" w14:textId="77777777" w:rsidR="00881351" w:rsidRDefault="00881351" w:rsidP="00881351">
      <w:r>
        <w:lastRenderedPageBreak/>
        <w:t>персонала в профессиональном обучении.</w:t>
      </w:r>
    </w:p>
    <w:p w14:paraId="1CEDF6A9" w14:textId="77777777" w:rsidR="00881351" w:rsidRDefault="00881351" w:rsidP="00881351">
      <w:r>
        <w:t>3) Дать подробное описание алгоритма анализа процесса обогащения содержания работы.</w:t>
      </w:r>
    </w:p>
    <w:p w14:paraId="701C817E" w14:textId="77777777" w:rsidR="00881351" w:rsidRDefault="00881351" w:rsidP="00881351">
      <w:r>
        <w:t>4) Дать подробное описание алгоритма анализа рыночных возможностей.</w:t>
      </w:r>
    </w:p>
    <w:p w14:paraId="10A09F49" w14:textId="77777777" w:rsidR="00881351" w:rsidRDefault="00881351" w:rsidP="00881351">
      <w:r>
        <w:t>5) Дать подробное описание алгоритма выявления ""узких мест"", проблемных факторов в</w:t>
      </w:r>
    </w:p>
    <w:p w14:paraId="7D0B6532" w14:textId="77777777" w:rsidR="00881351" w:rsidRDefault="00881351" w:rsidP="00881351">
      <w:r>
        <w:t>управленческой деятельности конкретного предприятия.</w:t>
      </w:r>
    </w:p>
    <w:p w14:paraId="3936196A" w14:textId="77777777" w:rsidR="00881351" w:rsidRDefault="00881351" w:rsidP="00881351">
      <w:r>
        <w:t>6) Дать подробное описание алгоритма организации автономных рабочих группы.</w:t>
      </w:r>
    </w:p>
    <w:p w14:paraId="6B79C0DC" w14:textId="77777777" w:rsidR="00881351" w:rsidRDefault="00881351" w:rsidP="00881351">
      <w:r>
        <w:t>7) Дать подробное описание алгоритма организации процесса профессионального</w:t>
      </w:r>
    </w:p>
    <w:p w14:paraId="38E8B175" w14:textId="77777777" w:rsidR="00881351" w:rsidRDefault="00881351" w:rsidP="00881351">
      <w:r>
        <w:t>обучения.</w:t>
      </w:r>
    </w:p>
    <w:p w14:paraId="51ECA0F5" w14:textId="77777777" w:rsidR="00881351" w:rsidRDefault="00881351" w:rsidP="00881351">
      <w:r>
        <w:t>8) Дать подробное описание алгоритма оценки факторов, влияющих на определение</w:t>
      </w:r>
    </w:p>
    <w:p w14:paraId="7DE7AD78" w14:textId="77777777" w:rsidR="00881351" w:rsidRDefault="00881351" w:rsidP="00881351">
      <w:r>
        <w:t>потребностей организации в развитии персонала.</w:t>
      </w:r>
    </w:p>
    <w:p w14:paraId="3BF6C5F6" w14:textId="77777777" w:rsidR="00881351" w:rsidRDefault="00881351" w:rsidP="00881351">
      <w:r>
        <w:t>9) Дать подробное описание алгоритма оценки эффективности профессионального</w:t>
      </w:r>
    </w:p>
    <w:p w14:paraId="05154177" w14:textId="77777777" w:rsidR="00881351" w:rsidRDefault="00881351" w:rsidP="00881351">
      <w:r>
        <w:t>обучения.</w:t>
      </w:r>
    </w:p>
    <w:p w14:paraId="1B7D3691" w14:textId="77777777" w:rsidR="00881351" w:rsidRDefault="00881351" w:rsidP="00881351">
      <w:r>
        <w:t>10) Дать подробное описание алгоритма построения квалификационно-должностной</w:t>
      </w:r>
    </w:p>
    <w:p w14:paraId="2DA32554" w14:textId="77777777" w:rsidR="00881351" w:rsidRDefault="00881351" w:rsidP="00881351">
      <w:r>
        <w:t>модели менеджера.</w:t>
      </w:r>
    </w:p>
    <w:p w14:paraId="66DBDA62" w14:textId="77777777" w:rsidR="00881351" w:rsidRDefault="00881351" w:rsidP="00881351">
      <w:r>
        <w:t>11) Дать подробное описание алгоритма разделения работы.</w:t>
      </w:r>
    </w:p>
    <w:p w14:paraId="1B55DDC3" w14:textId="77777777" w:rsidR="00881351" w:rsidRDefault="00881351" w:rsidP="00881351">
      <w:r>
        <w:t>12) Дать подробное описание алгоритма разработки комплекса маркетинга.</w:t>
      </w:r>
    </w:p>
    <w:p w14:paraId="4829347E" w14:textId="77777777" w:rsidR="00881351" w:rsidRDefault="00881351" w:rsidP="00881351">
      <w:r>
        <w:t>13) Дать подробное описание алгоритма разработки программы устранения одного из</w:t>
      </w:r>
    </w:p>
    <w:p w14:paraId="6FCF9785" w14:textId="77777777" w:rsidR="00881351" w:rsidRDefault="00881351" w:rsidP="00881351">
      <w:r>
        <w:t>ограничений, мешающих эффективному менеджменту.</w:t>
      </w:r>
    </w:p>
    <w:p w14:paraId="09F4A9AE" w14:textId="77777777" w:rsidR="00881351" w:rsidRDefault="00881351" w:rsidP="00881351">
      <w:r>
        <w:t>14) Дать подробное описание алгоритма разработки системы контролируемых факторов.</w:t>
      </w:r>
    </w:p>
    <w:p w14:paraId="0A1E1C1B" w14:textId="77777777" w:rsidR="00881351" w:rsidRDefault="00881351" w:rsidP="00881351">
      <w:r>
        <w:t>15) Классификации расходов на производство и реализацию продукции.</w:t>
      </w:r>
    </w:p>
    <w:p w14:paraId="4028EB82" w14:textId="77777777" w:rsidR="00881351" w:rsidRDefault="00881351" w:rsidP="00881351">
      <w:r>
        <w:t>16) Применения методов калькулирования себестоимости продукции.</w:t>
      </w:r>
    </w:p>
    <w:p w14:paraId="7CDFC0CD" w14:textId="77777777" w:rsidR="00881351" w:rsidRDefault="00881351" w:rsidP="00881351">
      <w:r>
        <w:t>17) Решения задач по определению амортизации и остаточной стоимости основных</w:t>
      </w:r>
    </w:p>
    <w:p w14:paraId="2EF46BDD" w14:textId="77777777" w:rsidR="00881351" w:rsidRDefault="00881351" w:rsidP="00881351">
      <w:r>
        <w:t>фондов.</w:t>
      </w:r>
    </w:p>
    <w:p w14:paraId="71DACCA2" w14:textId="77777777" w:rsidR="00881351" w:rsidRDefault="00881351" w:rsidP="00881351">
      <w:r>
        <w:t>18) Формирования ценовой политики предприятия.</w:t>
      </w:r>
    </w:p>
    <w:p w14:paraId="71E94A66" w14:textId="77777777" w:rsidR="00881351" w:rsidRDefault="00881351" w:rsidP="00881351">
      <w:r>
        <w:t>19) Определения прибыль и безубыточности деятельности предприятия.</w:t>
      </w:r>
    </w:p>
    <w:p w14:paraId="1DD82C75" w14:textId="77777777" w:rsidR="00881351" w:rsidRDefault="00881351" w:rsidP="00881351">
      <w:r>
        <w:t>20) Построения функциональной модели прибыли и безубыточности.</w:t>
      </w:r>
    </w:p>
    <w:p w14:paraId="092E52A8" w14:textId="77777777" w:rsidR="00881351" w:rsidRDefault="00881351" w:rsidP="00881351">
      <w:r>
        <w:t>21) Распределения прибыли предприятия.</w:t>
      </w:r>
    </w:p>
    <w:p w14:paraId="5125BBD1" w14:textId="77777777" w:rsidR="00881351" w:rsidRDefault="00881351" w:rsidP="00881351">
      <w:r>
        <w:t>22) Экономической оценка инвестиций.</w:t>
      </w:r>
    </w:p>
    <w:p w14:paraId="2FA31107" w14:textId="77777777" w:rsidR="00881351" w:rsidRDefault="00881351" w:rsidP="00881351">
      <w:r>
        <w:t>23) Оценки инвестиций с учетом средневзвешенной стоимости капитала.</w:t>
      </w:r>
    </w:p>
    <w:p w14:paraId="1DD0F3B1" w14:textId="77777777" w:rsidR="00881351" w:rsidRDefault="00881351" w:rsidP="00881351">
      <w:r>
        <w:t>24) Сравнения различных инвестиционных инструментов.</w:t>
      </w:r>
    </w:p>
    <w:p w14:paraId="74217EFA" w14:textId="77777777" w:rsidR="00881351" w:rsidRPr="005C26F6" w:rsidRDefault="00881351" w:rsidP="00881351">
      <w:r>
        <w:t>25) Анализа внешней среды функционирования предприятия.</w:t>
      </w:r>
    </w:p>
    <w:p w14:paraId="368D0A04" w14:textId="77777777" w:rsidR="00C55778" w:rsidRDefault="00C55778"/>
    <w:sectPr w:rsidR="00C55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78"/>
    <w:rsid w:val="007F007B"/>
    <w:rsid w:val="00881351"/>
    <w:rsid w:val="00C5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9AF3"/>
  <w15:chartTrackingRefBased/>
  <w15:docId w15:val="{56FCD016-725D-479B-A4D2-A17D3BA5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0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3</cp:revision>
  <dcterms:created xsi:type="dcterms:W3CDTF">2023-08-18T19:27:00Z</dcterms:created>
  <dcterms:modified xsi:type="dcterms:W3CDTF">2023-08-18T19:28:00Z</dcterms:modified>
</cp:coreProperties>
</file>